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68" w:rsidRDefault="00C21068" w:rsidP="00C21068">
      <w:pPr>
        <w:keepNext/>
        <w:pBdr>
          <w:top w:val="none" w:sz="0" w:space="1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center"/>
        <w:outlineLvl w:val="1"/>
        <w:rPr>
          <w:rFonts w:ascii="Comic Sans MS" w:eastAsia="Times New Roman" w:hAnsi="Comic Sans MS" w:cs="Arial"/>
          <w:b/>
          <w:sz w:val="24"/>
          <w:lang w:eastAsia="zh-CN"/>
        </w:rPr>
      </w:pPr>
      <w:r w:rsidRPr="00C21068">
        <w:rPr>
          <w:rFonts w:ascii="Comic Sans MS" w:eastAsia="Times New Roman" w:hAnsi="Comic Sans MS" w:cs="Arial"/>
          <w:b/>
          <w:sz w:val="24"/>
          <w:lang w:eastAsia="zh-CN"/>
        </w:rPr>
        <w:t>Ε</w:t>
      </w:r>
      <w:r w:rsidRPr="00C21068">
        <w:rPr>
          <w:rFonts w:ascii="Comic Sans MS" w:eastAsia="Times New Roman" w:hAnsi="Comic Sans MS" w:cs="Arial"/>
          <w:b/>
          <w:sz w:val="24"/>
          <w:lang w:val="en-US" w:eastAsia="zh-CN"/>
        </w:rPr>
        <w:t>N</w:t>
      </w:r>
      <w:r w:rsidRPr="00C21068">
        <w:rPr>
          <w:rFonts w:ascii="Comic Sans MS" w:eastAsia="Times New Roman" w:hAnsi="Comic Sans MS" w:cs="Arial"/>
          <w:b/>
          <w:sz w:val="24"/>
          <w:lang w:eastAsia="zh-CN"/>
        </w:rPr>
        <w:t>ΤΥΠΟ ΟΙΚΟΝΟΜΙΚΗΣ ΠΡΟΣΦΟΡΑ</w:t>
      </w:r>
    </w:p>
    <w:p w:rsidR="009771A1" w:rsidRPr="00C21068" w:rsidRDefault="009771A1" w:rsidP="00C21068">
      <w:pPr>
        <w:keepNext/>
        <w:pBdr>
          <w:top w:val="none" w:sz="0" w:space="1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center"/>
        <w:outlineLvl w:val="1"/>
        <w:rPr>
          <w:rFonts w:ascii="Comic Sans MS" w:eastAsia="Times New Roman" w:hAnsi="Comic Sans MS" w:cs="Arial"/>
          <w:b/>
          <w:i/>
          <w:sz w:val="24"/>
          <w:lang w:eastAsia="zh-CN"/>
        </w:rPr>
      </w:pPr>
      <w:bookmarkStart w:id="0" w:name="_GoBack"/>
      <w:bookmarkEnd w:id="0"/>
    </w:p>
    <w:p w:rsidR="00C21068" w:rsidRPr="00C21068" w:rsidRDefault="00C21068" w:rsidP="00C21068">
      <w:pPr>
        <w:widowControl w:val="0"/>
        <w:tabs>
          <w:tab w:val="left" w:pos="567"/>
        </w:tabs>
        <w:adjustRightInd w:val="0"/>
        <w:spacing w:after="100" w:line="240" w:lineRule="auto"/>
        <w:rPr>
          <w:rFonts w:ascii="Comic Sans MS" w:eastAsia="Times New Roman" w:hAnsi="Comic Sans MS" w:cs="Times New Roman"/>
          <w:lang w:eastAsia="el-GR"/>
        </w:rPr>
      </w:pPr>
      <w:r>
        <w:rPr>
          <w:rFonts w:ascii="Comic Sans MS" w:eastAsia="Times New Roman" w:hAnsi="Comic Sans MS" w:cs="Calibri"/>
          <w:noProof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-78740</wp:posOffset>
            </wp:positionV>
            <wp:extent cx="763905" cy="742950"/>
            <wp:effectExtent l="0" t="0" r="0" b="0"/>
            <wp:wrapNone/>
            <wp:docPr id="2" name="Εικόνα 2" descr="Περιγραφή: http://hersonisos.g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go" descr="Περιγραφή: http://hersonisos.gr/img/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noProof/>
          <w:lang w:eastAsia="el-GR"/>
        </w:rPr>
        <w:drawing>
          <wp:inline distT="0" distB="0" distL="0" distR="0">
            <wp:extent cx="695325" cy="6667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068">
        <w:rPr>
          <w:rFonts w:ascii="Comic Sans MS" w:eastAsia="Times New Roman" w:hAnsi="Comic Sans MS" w:cs="Times New Roman"/>
          <w:lang w:eastAsia="el-GR"/>
        </w:rPr>
        <w:tab/>
      </w:r>
      <w:r w:rsidRPr="00C21068">
        <w:rPr>
          <w:rFonts w:ascii="Comic Sans MS" w:eastAsia="Times New Roman" w:hAnsi="Comic Sans MS" w:cs="Times New Roman"/>
          <w:lang w:eastAsia="el-GR"/>
        </w:rPr>
        <w:tab/>
      </w:r>
      <w:r w:rsidRPr="00C21068">
        <w:rPr>
          <w:rFonts w:ascii="Comic Sans MS" w:eastAsia="Times New Roman" w:hAnsi="Comic Sans MS" w:cs="Times New Roman"/>
          <w:lang w:eastAsia="el-GR"/>
        </w:rPr>
        <w:tab/>
      </w:r>
      <w:r w:rsidRPr="00C21068">
        <w:rPr>
          <w:rFonts w:ascii="Comic Sans MS" w:eastAsia="Times New Roman" w:hAnsi="Comic Sans MS" w:cs="Times New Roman"/>
          <w:lang w:eastAsia="el-GR"/>
        </w:rPr>
        <w:tab/>
      </w:r>
      <w:r w:rsidRPr="00C21068">
        <w:rPr>
          <w:rFonts w:ascii="Comic Sans MS" w:eastAsia="Times New Roman" w:hAnsi="Comic Sans MS" w:cs="Times New Roman"/>
          <w:lang w:eastAsia="el-GR"/>
        </w:rPr>
        <w:tab/>
      </w:r>
      <w:r w:rsidRPr="00C21068">
        <w:rPr>
          <w:rFonts w:ascii="Comic Sans MS" w:eastAsia="Times New Roman" w:hAnsi="Comic Sans MS" w:cs="Times New Roman"/>
          <w:lang w:eastAsia="el-GR"/>
        </w:rPr>
        <w:tab/>
      </w:r>
      <w:r w:rsidRPr="00C21068">
        <w:rPr>
          <w:rFonts w:ascii="Comic Sans MS" w:eastAsia="Times New Roman" w:hAnsi="Comic Sans MS" w:cs="Times New Roman"/>
          <w:lang w:eastAsia="el-GR"/>
        </w:rPr>
        <w:tab/>
      </w:r>
      <w:r w:rsidRPr="00C21068">
        <w:rPr>
          <w:rFonts w:ascii="Comic Sans MS" w:eastAsia="Times New Roman" w:hAnsi="Comic Sans MS" w:cs="Times New Roman"/>
          <w:lang w:eastAsia="el-GR"/>
        </w:rPr>
        <w:tab/>
      </w:r>
    </w:p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5070"/>
        <w:gridCol w:w="4962"/>
      </w:tblGrid>
      <w:tr w:rsidR="00C21068" w:rsidRPr="00C21068" w:rsidTr="00073AF9">
        <w:trPr>
          <w:trHeight w:val="1647"/>
        </w:trPr>
        <w:tc>
          <w:tcPr>
            <w:tcW w:w="5070" w:type="dxa"/>
          </w:tcPr>
          <w:p w:rsidR="00C21068" w:rsidRPr="00C21068" w:rsidRDefault="00C21068" w:rsidP="00C21068">
            <w:pPr>
              <w:tabs>
                <w:tab w:val="left" w:pos="567"/>
              </w:tabs>
              <w:spacing w:after="0" w:line="240" w:lineRule="auto"/>
              <w:rPr>
                <w:rFonts w:ascii="Comic Sans MS" w:eastAsia="Times New Roman" w:hAnsi="Comic Sans MS" w:cs="Times New Roman"/>
                <w:b/>
                <w:lang w:eastAsia="el-GR"/>
              </w:rPr>
            </w:pPr>
            <w:r w:rsidRPr="00C21068">
              <w:rPr>
                <w:rFonts w:ascii="Comic Sans MS" w:eastAsia="Times New Roman" w:hAnsi="Comic Sans MS" w:cs="Times New Roman"/>
                <w:b/>
                <w:lang w:eastAsia="el-GR"/>
              </w:rPr>
              <w:t>ΕΛΛΗΝΙΚΗ ΔΗΜΟΚΡΑΤΙΑ</w:t>
            </w:r>
          </w:p>
          <w:p w:rsidR="00C21068" w:rsidRPr="00C21068" w:rsidRDefault="00C21068" w:rsidP="00C21068">
            <w:pPr>
              <w:tabs>
                <w:tab w:val="left" w:pos="567"/>
              </w:tabs>
              <w:spacing w:after="0" w:line="240" w:lineRule="auto"/>
              <w:rPr>
                <w:rFonts w:ascii="Comic Sans MS" w:eastAsia="Times New Roman" w:hAnsi="Comic Sans MS" w:cs="Times New Roman"/>
                <w:iCs/>
                <w:lang w:eastAsia="el-GR"/>
              </w:rPr>
            </w:pPr>
            <w:r w:rsidRPr="00C21068">
              <w:rPr>
                <w:rFonts w:ascii="Comic Sans MS" w:eastAsia="Times New Roman" w:hAnsi="Comic Sans MS" w:cs="Times New Roman"/>
                <w:lang w:eastAsia="el-GR"/>
              </w:rPr>
              <w:t>ΝΟΜΟΣ ΗΡΑΚΛΕΙΟΥ</w:t>
            </w:r>
          </w:p>
          <w:p w:rsidR="00C21068" w:rsidRPr="00C21068" w:rsidRDefault="00C21068" w:rsidP="00C21068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lang w:eastAsia="el-GR"/>
              </w:rPr>
            </w:pPr>
            <w:r w:rsidRPr="00C21068">
              <w:rPr>
                <w:rFonts w:ascii="Comic Sans MS" w:eastAsia="Times New Roman" w:hAnsi="Comic Sans MS" w:cs="Times New Roman"/>
                <w:bCs/>
                <w:lang w:eastAsia="el-GR"/>
              </w:rPr>
              <w:t xml:space="preserve">ΔΗΜΟΣ ΧΕΡΣΟΝΗΣΟΥ </w:t>
            </w:r>
          </w:p>
          <w:p w:rsidR="00C21068" w:rsidRPr="00C21068" w:rsidRDefault="00C21068" w:rsidP="00C21068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lang w:eastAsia="el-GR"/>
              </w:rPr>
            </w:pPr>
            <w:r w:rsidRPr="00C21068">
              <w:rPr>
                <w:rFonts w:ascii="Comic Sans MS" w:eastAsia="Times New Roman" w:hAnsi="Comic Sans MS" w:cs="Times New Roman"/>
                <w:bCs/>
                <w:lang w:eastAsia="el-GR"/>
              </w:rPr>
              <w:t>ΔΙΕΥΘΥΝΣΗ ΟΙΚΟΝΟΜΙΚΩΝ ΥΠΗΡΕΣΙΩΝ</w:t>
            </w:r>
          </w:p>
          <w:p w:rsidR="00C21068" w:rsidRPr="00C21068" w:rsidRDefault="00C21068" w:rsidP="00C21068">
            <w:pPr>
              <w:widowControl w:val="0"/>
              <w:tabs>
                <w:tab w:val="left" w:pos="567"/>
              </w:tabs>
              <w:adjustRightInd w:val="0"/>
              <w:spacing w:after="100" w:line="240" w:lineRule="auto"/>
              <w:rPr>
                <w:rFonts w:ascii="Comic Sans MS" w:eastAsia="Times New Roman" w:hAnsi="Comic Sans MS" w:cs="Times New Roman"/>
                <w:b/>
                <w:bCs/>
                <w:iCs/>
                <w:lang w:eastAsia="el-GR"/>
              </w:rPr>
            </w:pPr>
            <w:r w:rsidRPr="00C21068">
              <w:rPr>
                <w:rFonts w:ascii="Comic Sans MS" w:eastAsia="Times New Roman" w:hAnsi="Comic Sans MS" w:cs="Times New Roman"/>
                <w:bCs/>
                <w:lang w:eastAsia="el-GR"/>
              </w:rPr>
              <w:t>ΤΜΗΜΑ ΠΡΟΜΗΘΕΙΩΝ</w:t>
            </w:r>
          </w:p>
        </w:tc>
        <w:tc>
          <w:tcPr>
            <w:tcW w:w="4962" w:type="dxa"/>
          </w:tcPr>
          <w:p w:rsidR="00A83BFC" w:rsidRPr="00C21068" w:rsidRDefault="00C21068" w:rsidP="00A83BFC">
            <w:pPr>
              <w:spacing w:after="0" w:line="240" w:lineRule="auto"/>
              <w:ind w:left="34"/>
              <w:jc w:val="both"/>
              <w:rPr>
                <w:rFonts w:ascii="Comic Sans MS" w:eastAsia="Times New Roman" w:hAnsi="Comic Sans MS" w:cs="Times New Roman"/>
                <w:b/>
                <w:bCs/>
                <w:i/>
                <w:iCs/>
                <w:lang w:eastAsia="el-GR"/>
              </w:rPr>
            </w:pPr>
            <w:r w:rsidRPr="00C21068">
              <w:rPr>
                <w:rFonts w:ascii="Comic Sans MS" w:eastAsia="Times New Roman" w:hAnsi="Comic Sans MS" w:cs="Courier New"/>
                <w:b/>
                <w:bCs/>
                <w:lang w:eastAsia="el-GR"/>
              </w:rPr>
              <w:t xml:space="preserve">ΥΠΗΡΕΣΙΑ: </w:t>
            </w:r>
            <w:r w:rsidR="00A83BFC">
              <w:rPr>
                <w:rFonts w:ascii="Comic Sans MS" w:eastAsia="Times New Roman" w:hAnsi="Comic Sans MS" w:cs="Courier New"/>
                <w:b/>
                <w:bCs/>
                <w:lang w:eastAsia="el-GR"/>
              </w:rPr>
              <w:t>«</w:t>
            </w:r>
            <w:r w:rsidR="00A83BFC" w:rsidRPr="00B20C63">
              <w:rPr>
                <w:rFonts w:ascii="Comic Sans MS" w:eastAsia="Arial" w:hAnsi="Comic Sans MS" w:cs="Arial"/>
                <w:sz w:val="24"/>
                <w:szCs w:val="24"/>
                <w:lang w:eastAsia="el-GR"/>
              </w:rPr>
              <w:t>Συντήρηση και επισκευή μεταλλικών κάδων απορριμμάτων</w:t>
            </w:r>
            <w:r w:rsidR="00A83BFC">
              <w:rPr>
                <w:rFonts w:ascii="Comic Sans MS" w:eastAsia="Arial" w:hAnsi="Comic Sans MS" w:cs="Arial"/>
                <w:sz w:val="24"/>
                <w:szCs w:val="24"/>
                <w:lang w:eastAsia="el-GR"/>
              </w:rPr>
              <w:t xml:space="preserve"> »</w:t>
            </w:r>
          </w:p>
        </w:tc>
      </w:tr>
    </w:tbl>
    <w:p w:rsidR="00A83BFC" w:rsidRDefault="00A83BFC" w:rsidP="00C2106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el-GR"/>
        </w:rPr>
      </w:pPr>
    </w:p>
    <w:p w:rsidR="00A83BFC" w:rsidRDefault="00A83BFC" w:rsidP="00C2106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el-GR"/>
        </w:rPr>
      </w:pPr>
    </w:p>
    <w:p w:rsidR="00A83BFC" w:rsidRDefault="00A83BFC" w:rsidP="00C2106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el-G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3BFC" w:rsidTr="002A2114">
        <w:tc>
          <w:tcPr>
            <w:tcW w:w="2463" w:type="dxa"/>
          </w:tcPr>
          <w:p w:rsidR="00A83BFC" w:rsidRPr="00B20C63" w:rsidRDefault="00A83BFC" w:rsidP="002A2114">
            <w:pPr>
              <w:pStyle w:val="a5"/>
              <w:jc w:val="center"/>
              <w:rPr>
                <w:rFonts w:ascii="Cambria" w:hAnsi="Cambria"/>
                <w:sz w:val="18"/>
                <w:szCs w:val="18"/>
                <w:lang w:val="el-GR"/>
              </w:rPr>
            </w:pPr>
            <w:r w:rsidRPr="00B20C63">
              <w:rPr>
                <w:rFonts w:ascii="Comic Sans MS" w:eastAsia="Arial" w:hAnsi="Comic Sans MS" w:cs="Arial"/>
                <w:b/>
                <w:sz w:val="28"/>
                <w:szCs w:val="28"/>
                <w:lang w:val="el-GR" w:eastAsia="el-GR"/>
              </w:rPr>
              <w:t>ΠΕΡΙΓΡΑΦΗ</w:t>
            </w:r>
          </w:p>
        </w:tc>
        <w:tc>
          <w:tcPr>
            <w:tcW w:w="2463" w:type="dxa"/>
          </w:tcPr>
          <w:p w:rsidR="00A83BFC" w:rsidRPr="00B20C63" w:rsidRDefault="00A83BFC" w:rsidP="002A2114">
            <w:pPr>
              <w:pStyle w:val="a5"/>
              <w:jc w:val="center"/>
              <w:rPr>
                <w:rFonts w:ascii="Cambria" w:hAnsi="Cambria"/>
                <w:sz w:val="18"/>
                <w:szCs w:val="18"/>
                <w:lang w:val="el-GR"/>
              </w:rPr>
            </w:pPr>
            <w:r w:rsidRPr="00B20C63">
              <w:rPr>
                <w:rFonts w:ascii="Comic Sans MS" w:eastAsia="Arial" w:hAnsi="Comic Sans MS" w:cs="Arial"/>
                <w:b/>
                <w:sz w:val="28"/>
                <w:szCs w:val="28"/>
                <w:lang w:val="el-GR" w:eastAsia="el-GR"/>
              </w:rPr>
              <w:t>ΜΟΝΑΔΑ  ΠΟΣΟΤΗΤΑ</w:t>
            </w:r>
          </w:p>
        </w:tc>
        <w:tc>
          <w:tcPr>
            <w:tcW w:w="2464" w:type="dxa"/>
            <w:vAlign w:val="bottom"/>
          </w:tcPr>
          <w:p w:rsidR="00A83BFC" w:rsidRPr="00B20C63" w:rsidRDefault="00A83BFC" w:rsidP="002A2114">
            <w:pPr>
              <w:spacing w:line="0" w:lineRule="atLeast"/>
              <w:ind w:right="551"/>
              <w:jc w:val="center"/>
              <w:rPr>
                <w:rFonts w:ascii="Comic Sans MS" w:eastAsia="Arial" w:hAnsi="Comic Sans MS" w:cs="Arial"/>
                <w:b/>
                <w:sz w:val="28"/>
                <w:szCs w:val="28"/>
                <w:lang w:eastAsia="el-GR"/>
              </w:rPr>
            </w:pPr>
            <w:r w:rsidRPr="00B20C63">
              <w:rPr>
                <w:rFonts w:ascii="Comic Sans MS" w:eastAsia="Arial" w:hAnsi="Comic Sans MS" w:cs="Arial"/>
                <w:b/>
                <w:sz w:val="28"/>
                <w:szCs w:val="28"/>
                <w:lang w:eastAsia="el-GR"/>
              </w:rPr>
              <w:t>ΤΙΜΗ</w:t>
            </w:r>
          </w:p>
          <w:p w:rsidR="00A83BFC" w:rsidRPr="00B20C63" w:rsidRDefault="00A83BFC" w:rsidP="002A2114">
            <w:pPr>
              <w:spacing w:line="0" w:lineRule="atLeast"/>
              <w:ind w:right="551"/>
              <w:jc w:val="center"/>
              <w:rPr>
                <w:rFonts w:ascii="Comic Sans MS" w:eastAsia="Arial" w:hAnsi="Comic Sans MS" w:cs="Arial"/>
                <w:b/>
                <w:sz w:val="28"/>
                <w:szCs w:val="28"/>
                <w:lang w:eastAsia="el-GR"/>
              </w:rPr>
            </w:pPr>
            <w:r w:rsidRPr="00B20C63">
              <w:rPr>
                <w:rFonts w:ascii="Comic Sans MS" w:eastAsia="Arial" w:hAnsi="Comic Sans MS" w:cs="Arial"/>
                <w:b/>
                <w:sz w:val="28"/>
                <w:szCs w:val="28"/>
                <w:lang w:eastAsia="el-GR"/>
              </w:rPr>
              <w:t>ΜΟΝ.</w:t>
            </w:r>
          </w:p>
        </w:tc>
        <w:tc>
          <w:tcPr>
            <w:tcW w:w="2464" w:type="dxa"/>
          </w:tcPr>
          <w:p w:rsidR="00A83BFC" w:rsidRPr="00B20C63" w:rsidRDefault="00A83BFC" w:rsidP="002A2114">
            <w:pPr>
              <w:pStyle w:val="a5"/>
              <w:jc w:val="center"/>
              <w:rPr>
                <w:rFonts w:ascii="Cambria" w:hAnsi="Cambria"/>
                <w:sz w:val="18"/>
                <w:szCs w:val="18"/>
                <w:lang w:val="el-GR"/>
              </w:rPr>
            </w:pPr>
            <w:r w:rsidRPr="00B20C63">
              <w:rPr>
                <w:rFonts w:ascii="Comic Sans MS" w:eastAsia="Arial" w:hAnsi="Comic Sans MS" w:cs="Arial"/>
                <w:b/>
                <w:sz w:val="28"/>
                <w:szCs w:val="28"/>
                <w:lang w:val="el-GR" w:eastAsia="el-GR"/>
              </w:rPr>
              <w:t>ΔΑΠΑΝΗ</w:t>
            </w:r>
          </w:p>
        </w:tc>
      </w:tr>
      <w:tr w:rsidR="00A83BFC" w:rsidRPr="00B20C63" w:rsidTr="002A2114">
        <w:tc>
          <w:tcPr>
            <w:tcW w:w="2463" w:type="dxa"/>
          </w:tcPr>
          <w:p w:rsidR="00A83BFC" w:rsidRPr="00B20C63" w:rsidRDefault="00A83BFC" w:rsidP="002A2114">
            <w:pPr>
              <w:pStyle w:val="a5"/>
              <w:jc w:val="center"/>
              <w:rPr>
                <w:rFonts w:ascii="Cambria" w:hAnsi="Cambria"/>
                <w:sz w:val="18"/>
                <w:szCs w:val="18"/>
                <w:lang w:val="el-GR"/>
              </w:rPr>
            </w:pPr>
            <w:r w:rsidRPr="00B20C63">
              <w:rPr>
                <w:rFonts w:ascii="Comic Sans MS" w:eastAsia="Arial" w:hAnsi="Comic Sans MS" w:cs="Arial"/>
                <w:sz w:val="24"/>
                <w:szCs w:val="24"/>
                <w:lang w:val="el-GR" w:eastAsia="el-GR"/>
              </w:rPr>
              <w:t>Συντήρηση και επισκευή μεταλλικών κάδων απορριμμάτων σύμφωνα με το Τεύχος Προδιαγραφών</w:t>
            </w:r>
          </w:p>
        </w:tc>
        <w:tc>
          <w:tcPr>
            <w:tcW w:w="2463" w:type="dxa"/>
          </w:tcPr>
          <w:p w:rsidR="00A83BFC" w:rsidRDefault="00A83BFC" w:rsidP="002A2114">
            <w:pPr>
              <w:pStyle w:val="a5"/>
              <w:jc w:val="center"/>
              <w:rPr>
                <w:rFonts w:ascii="Comic Sans MS" w:eastAsia="Arial" w:hAnsi="Comic Sans MS" w:cs="Arial"/>
                <w:sz w:val="24"/>
                <w:szCs w:val="24"/>
                <w:lang w:val="el-GR" w:eastAsia="el-GR"/>
              </w:rPr>
            </w:pPr>
          </w:p>
          <w:p w:rsidR="00A83BFC" w:rsidRDefault="00A83BFC" w:rsidP="002A2114">
            <w:pPr>
              <w:pStyle w:val="a5"/>
              <w:jc w:val="center"/>
              <w:rPr>
                <w:rFonts w:ascii="Comic Sans MS" w:eastAsia="Arial" w:hAnsi="Comic Sans MS" w:cs="Arial"/>
                <w:sz w:val="24"/>
                <w:szCs w:val="24"/>
                <w:lang w:val="el-GR" w:eastAsia="el-GR"/>
              </w:rPr>
            </w:pPr>
          </w:p>
          <w:p w:rsidR="00A83BFC" w:rsidRPr="00B20C63" w:rsidRDefault="00A83BFC" w:rsidP="002A2114">
            <w:pPr>
              <w:pStyle w:val="a5"/>
              <w:jc w:val="center"/>
              <w:rPr>
                <w:rFonts w:ascii="Cambria" w:hAnsi="Cambria"/>
                <w:sz w:val="18"/>
                <w:szCs w:val="18"/>
                <w:lang w:val="el-GR"/>
              </w:rPr>
            </w:pPr>
            <w:r w:rsidRPr="00B20C63">
              <w:rPr>
                <w:rFonts w:ascii="Comic Sans MS" w:eastAsia="Arial" w:hAnsi="Comic Sans MS" w:cs="Arial"/>
                <w:sz w:val="24"/>
                <w:szCs w:val="24"/>
                <w:lang w:val="el-GR" w:eastAsia="el-GR"/>
              </w:rPr>
              <w:t>265,00</w:t>
            </w:r>
          </w:p>
        </w:tc>
        <w:tc>
          <w:tcPr>
            <w:tcW w:w="2464" w:type="dxa"/>
            <w:vAlign w:val="bottom"/>
          </w:tcPr>
          <w:p w:rsidR="00A83BFC" w:rsidRPr="00B20C63" w:rsidRDefault="00A83BFC" w:rsidP="002A2114">
            <w:pPr>
              <w:spacing w:line="200" w:lineRule="exact"/>
              <w:ind w:right="551"/>
              <w:jc w:val="center"/>
              <w:rPr>
                <w:rFonts w:ascii="Comic Sans MS" w:eastAsia="Arial" w:hAnsi="Comic Sans MS" w:cs="Arial"/>
                <w:sz w:val="24"/>
                <w:lang w:eastAsia="el-GR"/>
              </w:rPr>
            </w:pPr>
          </w:p>
        </w:tc>
        <w:tc>
          <w:tcPr>
            <w:tcW w:w="2464" w:type="dxa"/>
          </w:tcPr>
          <w:p w:rsidR="00A83BFC" w:rsidRPr="00B20C63" w:rsidRDefault="00A83BFC" w:rsidP="002A2114">
            <w:pPr>
              <w:pStyle w:val="a5"/>
              <w:jc w:val="center"/>
              <w:rPr>
                <w:rFonts w:ascii="Cambria" w:hAnsi="Cambria"/>
                <w:sz w:val="18"/>
                <w:szCs w:val="18"/>
                <w:lang w:val="el-GR"/>
              </w:rPr>
            </w:pPr>
          </w:p>
        </w:tc>
      </w:tr>
      <w:tr w:rsidR="00A83BFC" w:rsidTr="002A2114">
        <w:tc>
          <w:tcPr>
            <w:tcW w:w="2463" w:type="dxa"/>
          </w:tcPr>
          <w:p w:rsidR="00A83BFC" w:rsidRDefault="00A83BFC" w:rsidP="002A2114">
            <w:pPr>
              <w:pStyle w:val="a5"/>
              <w:rPr>
                <w:rFonts w:ascii="Cambria" w:hAnsi="Cambria"/>
                <w:sz w:val="18"/>
                <w:szCs w:val="18"/>
                <w:lang w:val="el-GR"/>
              </w:rPr>
            </w:pPr>
          </w:p>
        </w:tc>
        <w:tc>
          <w:tcPr>
            <w:tcW w:w="2463" w:type="dxa"/>
          </w:tcPr>
          <w:p w:rsidR="00A83BFC" w:rsidRDefault="00A83BFC" w:rsidP="002A2114">
            <w:pPr>
              <w:pStyle w:val="a5"/>
              <w:rPr>
                <w:rFonts w:ascii="Cambria" w:hAnsi="Cambria"/>
                <w:sz w:val="18"/>
                <w:szCs w:val="18"/>
                <w:lang w:val="el-GR"/>
              </w:rPr>
            </w:pPr>
          </w:p>
        </w:tc>
        <w:tc>
          <w:tcPr>
            <w:tcW w:w="2464" w:type="dxa"/>
          </w:tcPr>
          <w:p w:rsidR="00A83BFC" w:rsidRPr="00B20C63" w:rsidRDefault="00A83BFC" w:rsidP="002A2114">
            <w:pPr>
              <w:pStyle w:val="a5"/>
              <w:rPr>
                <w:rFonts w:ascii="Comic Sans MS" w:eastAsia="Arial" w:hAnsi="Comic Sans MS" w:cs="Arial"/>
                <w:b/>
                <w:sz w:val="24"/>
                <w:szCs w:val="24"/>
                <w:lang w:val="el-GR" w:eastAsia="el-GR"/>
              </w:rPr>
            </w:pPr>
            <w:r w:rsidRPr="00B20C63">
              <w:rPr>
                <w:rFonts w:ascii="Comic Sans MS" w:eastAsia="Arial" w:hAnsi="Comic Sans MS" w:cs="Arial"/>
                <w:b/>
                <w:sz w:val="24"/>
                <w:szCs w:val="24"/>
                <w:lang w:val="el-GR" w:eastAsia="el-GR"/>
              </w:rPr>
              <w:t>ΣΥΝΟΛΟ</w:t>
            </w:r>
          </w:p>
        </w:tc>
        <w:tc>
          <w:tcPr>
            <w:tcW w:w="2464" w:type="dxa"/>
          </w:tcPr>
          <w:p w:rsidR="00A83BFC" w:rsidRDefault="00A83BFC" w:rsidP="002A2114">
            <w:pPr>
              <w:pStyle w:val="a5"/>
              <w:rPr>
                <w:rFonts w:ascii="Cambria" w:hAnsi="Cambria"/>
                <w:sz w:val="18"/>
                <w:szCs w:val="18"/>
                <w:lang w:val="el-GR"/>
              </w:rPr>
            </w:pPr>
          </w:p>
        </w:tc>
      </w:tr>
      <w:tr w:rsidR="00A83BFC" w:rsidTr="002A2114">
        <w:tc>
          <w:tcPr>
            <w:tcW w:w="2463" w:type="dxa"/>
          </w:tcPr>
          <w:p w:rsidR="00A83BFC" w:rsidRDefault="00A83BFC" w:rsidP="002A2114">
            <w:pPr>
              <w:pStyle w:val="a5"/>
              <w:rPr>
                <w:rFonts w:ascii="Cambria" w:hAnsi="Cambria"/>
                <w:sz w:val="18"/>
                <w:szCs w:val="18"/>
                <w:lang w:val="el-GR"/>
              </w:rPr>
            </w:pPr>
          </w:p>
        </w:tc>
        <w:tc>
          <w:tcPr>
            <w:tcW w:w="2463" w:type="dxa"/>
          </w:tcPr>
          <w:p w:rsidR="00A83BFC" w:rsidRDefault="00A83BFC" w:rsidP="002A2114">
            <w:pPr>
              <w:pStyle w:val="a5"/>
              <w:rPr>
                <w:rFonts w:ascii="Cambria" w:hAnsi="Cambria"/>
                <w:sz w:val="18"/>
                <w:szCs w:val="18"/>
                <w:lang w:val="el-GR"/>
              </w:rPr>
            </w:pPr>
          </w:p>
        </w:tc>
        <w:tc>
          <w:tcPr>
            <w:tcW w:w="2464" w:type="dxa"/>
          </w:tcPr>
          <w:p w:rsidR="00A83BFC" w:rsidRPr="00B20C63" w:rsidRDefault="00A83BFC" w:rsidP="002A2114">
            <w:pPr>
              <w:pStyle w:val="a5"/>
              <w:rPr>
                <w:rFonts w:ascii="Comic Sans MS" w:eastAsia="Arial" w:hAnsi="Comic Sans MS" w:cs="Arial"/>
                <w:b/>
                <w:sz w:val="24"/>
                <w:szCs w:val="24"/>
                <w:lang w:val="el-GR" w:eastAsia="el-GR"/>
              </w:rPr>
            </w:pPr>
            <w:r w:rsidRPr="00B20C63">
              <w:rPr>
                <w:rFonts w:ascii="Comic Sans MS" w:eastAsia="Arial" w:hAnsi="Comic Sans MS" w:cs="Arial"/>
                <w:b/>
                <w:sz w:val="24"/>
                <w:szCs w:val="24"/>
                <w:lang w:val="el-GR" w:eastAsia="el-GR"/>
              </w:rPr>
              <w:t>ΦΠΑ 24%</w:t>
            </w:r>
          </w:p>
        </w:tc>
        <w:tc>
          <w:tcPr>
            <w:tcW w:w="2464" w:type="dxa"/>
          </w:tcPr>
          <w:p w:rsidR="00A83BFC" w:rsidRDefault="00A83BFC" w:rsidP="002A2114">
            <w:pPr>
              <w:pStyle w:val="a5"/>
              <w:rPr>
                <w:rFonts w:ascii="Cambria" w:hAnsi="Cambria"/>
                <w:sz w:val="18"/>
                <w:szCs w:val="18"/>
                <w:lang w:val="el-GR"/>
              </w:rPr>
            </w:pPr>
          </w:p>
        </w:tc>
      </w:tr>
      <w:tr w:rsidR="00A83BFC" w:rsidTr="002A2114">
        <w:tc>
          <w:tcPr>
            <w:tcW w:w="2463" w:type="dxa"/>
          </w:tcPr>
          <w:p w:rsidR="00A83BFC" w:rsidRDefault="00A83BFC" w:rsidP="002A2114">
            <w:pPr>
              <w:pStyle w:val="a5"/>
              <w:rPr>
                <w:rFonts w:ascii="Cambria" w:hAnsi="Cambria"/>
                <w:sz w:val="18"/>
                <w:szCs w:val="18"/>
                <w:lang w:val="el-GR"/>
              </w:rPr>
            </w:pPr>
          </w:p>
        </w:tc>
        <w:tc>
          <w:tcPr>
            <w:tcW w:w="2463" w:type="dxa"/>
          </w:tcPr>
          <w:p w:rsidR="00A83BFC" w:rsidRDefault="00A83BFC" w:rsidP="002A2114">
            <w:pPr>
              <w:pStyle w:val="a5"/>
              <w:rPr>
                <w:rFonts w:ascii="Cambria" w:hAnsi="Cambria"/>
                <w:sz w:val="18"/>
                <w:szCs w:val="18"/>
                <w:lang w:val="el-GR"/>
              </w:rPr>
            </w:pPr>
          </w:p>
        </w:tc>
        <w:tc>
          <w:tcPr>
            <w:tcW w:w="2464" w:type="dxa"/>
          </w:tcPr>
          <w:p w:rsidR="00A83BFC" w:rsidRPr="00B20C63" w:rsidRDefault="00A83BFC" w:rsidP="002A2114">
            <w:pPr>
              <w:pStyle w:val="a5"/>
              <w:rPr>
                <w:rFonts w:ascii="Comic Sans MS" w:eastAsia="Arial" w:hAnsi="Comic Sans MS" w:cs="Arial"/>
                <w:b/>
                <w:sz w:val="24"/>
                <w:szCs w:val="24"/>
                <w:lang w:val="el-GR" w:eastAsia="el-GR"/>
              </w:rPr>
            </w:pPr>
            <w:r w:rsidRPr="00B20C63">
              <w:rPr>
                <w:rFonts w:ascii="Comic Sans MS" w:eastAsia="Arial" w:hAnsi="Comic Sans MS" w:cs="Arial"/>
                <w:b/>
                <w:sz w:val="24"/>
                <w:szCs w:val="24"/>
                <w:lang w:val="el-GR" w:eastAsia="el-GR"/>
              </w:rPr>
              <w:t>ΤΕΛΙΚΟ ΣΥΝΟΛΟ</w:t>
            </w:r>
          </w:p>
        </w:tc>
        <w:tc>
          <w:tcPr>
            <w:tcW w:w="2464" w:type="dxa"/>
          </w:tcPr>
          <w:p w:rsidR="00A83BFC" w:rsidRDefault="00A83BFC" w:rsidP="002A2114">
            <w:pPr>
              <w:pStyle w:val="a5"/>
              <w:rPr>
                <w:rFonts w:ascii="Cambria" w:hAnsi="Cambria"/>
                <w:sz w:val="18"/>
                <w:szCs w:val="18"/>
                <w:lang w:val="el-GR"/>
              </w:rPr>
            </w:pPr>
          </w:p>
        </w:tc>
      </w:tr>
    </w:tbl>
    <w:p w:rsidR="00A83BFC" w:rsidRDefault="00A83BFC" w:rsidP="00C2106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el-GR"/>
        </w:rPr>
      </w:pPr>
    </w:p>
    <w:p w:rsidR="00A83BFC" w:rsidRDefault="00A83BFC" w:rsidP="00C2106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el-GR"/>
        </w:rPr>
      </w:pPr>
    </w:p>
    <w:p w:rsidR="00A83BFC" w:rsidRPr="00C21068" w:rsidRDefault="00A83BFC" w:rsidP="00A83BF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Comic Sans MS" w:eastAsia="Calibri" w:hAnsi="Comic Sans MS" w:cs="Tahoma Έντονα"/>
          <w:b/>
          <w:bCs/>
          <w:i/>
          <w:sz w:val="24"/>
          <w:szCs w:val="24"/>
          <w:lang w:eastAsia="el-GR"/>
        </w:rPr>
      </w:pPr>
    </w:p>
    <w:p w:rsidR="00C21068" w:rsidRPr="00C21068" w:rsidRDefault="00C21068" w:rsidP="00A83BFC">
      <w:pPr>
        <w:spacing w:after="0" w:line="240" w:lineRule="auto"/>
        <w:ind w:left="5040"/>
        <w:rPr>
          <w:rFonts w:ascii="Comic Sans MS" w:eastAsia="Times New Roman" w:hAnsi="Comic Sans MS" w:cs="Times New Roman"/>
          <w:b/>
          <w:sz w:val="24"/>
          <w:szCs w:val="24"/>
          <w:lang w:eastAsia="el-GR"/>
        </w:rPr>
      </w:pPr>
      <w:r w:rsidRPr="00C21068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   </w:t>
      </w:r>
      <w:r w:rsidRPr="00C21068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 xml:space="preserve">Ο Προσφέρων </w:t>
      </w:r>
    </w:p>
    <w:p w:rsidR="0013619B" w:rsidRDefault="00C21068" w:rsidP="00A83BFC">
      <w:pPr>
        <w:spacing w:after="0" w:line="240" w:lineRule="auto"/>
        <w:ind w:left="5040" w:hanging="426"/>
      </w:pPr>
      <w:r w:rsidRPr="00C21068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 xml:space="preserve">  (</w:t>
      </w:r>
      <w:r w:rsidRPr="00C21068">
        <w:rPr>
          <w:rFonts w:ascii="Comic Sans MS" w:eastAsia="Times New Roman" w:hAnsi="Comic Sans MS" w:cs="Times New Roman"/>
          <w:sz w:val="24"/>
          <w:szCs w:val="24"/>
          <w:lang w:eastAsia="el-GR"/>
        </w:rPr>
        <w:t>πλήρη στοιχεία –υπογραφή –σφραγίδα</w:t>
      </w:r>
      <w:r w:rsidRPr="00C21068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>)</w:t>
      </w:r>
    </w:p>
    <w:sectPr w:rsidR="0013619B" w:rsidSect="00B20F10">
      <w:footerReference w:type="default" r:id="rId10"/>
      <w:pgSz w:w="11906" w:h="16838"/>
      <w:pgMar w:top="426" w:right="1133" w:bottom="993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B5" w:rsidRDefault="00536BB5">
      <w:pPr>
        <w:spacing w:after="0" w:line="240" w:lineRule="auto"/>
      </w:pPr>
      <w:r>
        <w:separator/>
      </w:r>
    </w:p>
  </w:endnote>
  <w:endnote w:type="continuationSeparator" w:id="0">
    <w:p w:rsidR="00536BB5" w:rsidRDefault="0053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D6" w:rsidRDefault="00536BB5">
    <w:pPr>
      <w:pStyle w:val="a3"/>
      <w:jc w:val="center"/>
      <w:rPr>
        <w:sz w:val="12"/>
        <w:szCs w:val="12"/>
      </w:rPr>
    </w:pPr>
  </w:p>
  <w:p w:rsidR="00D41FD6" w:rsidRDefault="00C21068">
    <w:pPr>
      <w:pStyle w:val="a3"/>
      <w:jc w:val="center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83BF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B5" w:rsidRDefault="00536BB5">
      <w:pPr>
        <w:spacing w:after="0" w:line="240" w:lineRule="auto"/>
      </w:pPr>
      <w:r>
        <w:separator/>
      </w:r>
    </w:p>
  </w:footnote>
  <w:footnote w:type="continuationSeparator" w:id="0">
    <w:p w:rsidR="00536BB5" w:rsidRDefault="00536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CA"/>
    <w:rsid w:val="0013619B"/>
    <w:rsid w:val="00536BB5"/>
    <w:rsid w:val="009771A1"/>
    <w:rsid w:val="00A773CA"/>
    <w:rsid w:val="00A83BFC"/>
    <w:rsid w:val="00C2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21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C21068"/>
  </w:style>
  <w:style w:type="paragraph" w:styleId="a4">
    <w:name w:val="Balloon Text"/>
    <w:basedOn w:val="a"/>
    <w:link w:val="Char0"/>
    <w:uiPriority w:val="99"/>
    <w:semiHidden/>
    <w:unhideWhenUsed/>
    <w:rsid w:val="00C2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21068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Char1"/>
    <w:rsid w:val="00A83BFC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">
    <w:name w:val="Κείμενο σημείωσης τέλους Char"/>
    <w:basedOn w:val="a0"/>
    <w:link w:val="a5"/>
    <w:rsid w:val="00A83BFC"/>
    <w:rPr>
      <w:rFonts w:ascii="Calibri" w:eastAsia="Times New Roman" w:hAnsi="Calibri" w:cs="Calibri"/>
      <w:sz w:val="20"/>
      <w:szCs w:val="20"/>
      <w:lang w:val="en-GB" w:eastAsia="zh-CN"/>
    </w:rPr>
  </w:style>
  <w:style w:type="table" w:styleId="a6">
    <w:name w:val="Table Grid"/>
    <w:basedOn w:val="a1"/>
    <w:uiPriority w:val="59"/>
    <w:rsid w:val="00A8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21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C21068"/>
  </w:style>
  <w:style w:type="paragraph" w:styleId="a4">
    <w:name w:val="Balloon Text"/>
    <w:basedOn w:val="a"/>
    <w:link w:val="Char0"/>
    <w:uiPriority w:val="99"/>
    <w:semiHidden/>
    <w:unhideWhenUsed/>
    <w:rsid w:val="00C2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21068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Char1"/>
    <w:rsid w:val="00A83BFC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">
    <w:name w:val="Κείμενο σημείωσης τέλους Char"/>
    <w:basedOn w:val="a0"/>
    <w:link w:val="a5"/>
    <w:rsid w:val="00A83BFC"/>
    <w:rPr>
      <w:rFonts w:ascii="Calibri" w:eastAsia="Times New Roman" w:hAnsi="Calibri" w:cs="Calibri"/>
      <w:sz w:val="20"/>
      <w:szCs w:val="20"/>
      <w:lang w:val="en-GB" w:eastAsia="zh-CN"/>
    </w:rPr>
  </w:style>
  <w:style w:type="table" w:styleId="a6">
    <w:name w:val="Table Grid"/>
    <w:basedOn w:val="a1"/>
    <w:uiPriority w:val="59"/>
    <w:rsid w:val="00A8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ersonisos.gr/img/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2019-05-07T08:19:00Z</dcterms:created>
  <dcterms:modified xsi:type="dcterms:W3CDTF">2019-08-02T05:01:00Z</dcterms:modified>
</cp:coreProperties>
</file>