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5B" w:rsidRPr="00B53875" w:rsidRDefault="00653A5B" w:rsidP="00400D41">
      <w:pPr>
        <w:tabs>
          <w:tab w:val="left" w:pos="360"/>
          <w:tab w:val="left" w:pos="9360"/>
        </w:tabs>
        <w:spacing w:before="120"/>
        <w:ind w:right="360"/>
        <w:jc w:val="center"/>
        <w:rPr>
          <w:rFonts w:ascii="Arial" w:hAnsi="Arial" w:cs="Arial"/>
          <w:b/>
          <w:sz w:val="20"/>
          <w:szCs w:val="20"/>
        </w:rPr>
      </w:pPr>
      <w:r w:rsidRPr="00B53875">
        <w:rPr>
          <w:rFonts w:ascii="Arial" w:hAnsi="Arial" w:cs="Arial"/>
          <w:b/>
          <w:sz w:val="20"/>
          <w:szCs w:val="20"/>
        </w:rPr>
        <w:t xml:space="preserve">ΠΑΡΑΡΤΗΜΑ </w:t>
      </w:r>
      <w:r w:rsidRPr="00B53875">
        <w:rPr>
          <w:rFonts w:ascii="Arial" w:hAnsi="Arial" w:cs="Arial"/>
          <w:b/>
          <w:sz w:val="20"/>
          <w:szCs w:val="20"/>
          <w:lang w:val="en-US"/>
        </w:rPr>
        <w:t>II</w:t>
      </w:r>
      <w:r w:rsidRPr="00B53875">
        <w:rPr>
          <w:rFonts w:ascii="Arial" w:hAnsi="Arial" w:cs="Arial"/>
          <w:b/>
          <w:sz w:val="20"/>
          <w:szCs w:val="20"/>
        </w:rPr>
        <w:t>Ι</w:t>
      </w:r>
    </w:p>
    <w:p w:rsidR="00653A5B" w:rsidRPr="00B53875" w:rsidRDefault="00E33C28" w:rsidP="00A05F01">
      <w:pPr>
        <w:numPr>
          <w:ilvl w:val="1"/>
          <w:numId w:val="6"/>
        </w:numPr>
        <w:tabs>
          <w:tab w:val="left" w:pos="360"/>
          <w:tab w:val="left" w:pos="9360"/>
        </w:tabs>
        <w:spacing w:before="120"/>
        <w:ind w:right="360" w:hanging="1440"/>
        <w:jc w:val="both"/>
        <w:rPr>
          <w:rFonts w:ascii="Arial" w:hAnsi="Arial" w:cs="Arial"/>
          <w:b/>
          <w:sz w:val="20"/>
          <w:szCs w:val="20"/>
        </w:rPr>
      </w:pPr>
      <w:r>
        <w:rPr>
          <w:rFonts w:ascii="Arial" w:hAnsi="Arial" w:cs="Arial"/>
          <w:b/>
          <w:sz w:val="20"/>
          <w:szCs w:val="20"/>
        </w:rPr>
        <w:t>ΤΙ</w:t>
      </w:r>
      <w:r w:rsidR="00653A5B" w:rsidRPr="00B53875">
        <w:rPr>
          <w:rFonts w:ascii="Arial" w:hAnsi="Arial" w:cs="Arial"/>
          <w:b/>
          <w:sz w:val="20"/>
          <w:szCs w:val="20"/>
        </w:rPr>
        <w:t>ΤΛΟΙ ΣΠΟΥΔΩΝ</w:t>
      </w:r>
    </w:p>
    <w:p w:rsidR="00653A5B" w:rsidRPr="00B53875" w:rsidRDefault="00653A5B" w:rsidP="00653A5B">
      <w:pPr>
        <w:tabs>
          <w:tab w:val="left" w:pos="360"/>
          <w:tab w:val="left" w:pos="9360"/>
        </w:tabs>
        <w:spacing w:before="120"/>
        <w:ind w:right="360"/>
        <w:jc w:val="both"/>
        <w:rPr>
          <w:rFonts w:ascii="Arial" w:hAnsi="Arial" w:cs="Arial"/>
          <w:b/>
          <w:sz w:val="20"/>
          <w:szCs w:val="20"/>
        </w:rPr>
      </w:pPr>
    </w:p>
    <w:p w:rsidR="00653A5B" w:rsidRPr="00B53875" w:rsidRDefault="00653A5B" w:rsidP="00653A5B">
      <w:pPr>
        <w:pStyle w:val="BodyText2"/>
        <w:widowControl w:val="0"/>
        <w:numPr>
          <w:ilvl w:val="1"/>
          <w:numId w:val="10"/>
        </w:numPr>
        <w:spacing w:before="120"/>
        <w:ind w:right="45"/>
        <w:rPr>
          <w:rFonts w:ascii="Arial" w:hAnsi="Arial" w:cs="Arial"/>
          <w:b/>
          <w:color w:val="auto"/>
          <w:sz w:val="20"/>
          <w:u w:val="single"/>
        </w:rPr>
      </w:pPr>
      <w:r w:rsidRPr="00B53875">
        <w:rPr>
          <w:rFonts w:ascii="Arial" w:hAnsi="Arial" w:cs="Arial"/>
          <w:b/>
          <w:color w:val="auto"/>
          <w:sz w:val="20"/>
          <w:u w:val="single"/>
        </w:rPr>
        <w:t xml:space="preserve">Για την κατηγορία </w:t>
      </w:r>
      <w:r w:rsidRPr="00B53875">
        <w:rPr>
          <w:rFonts w:ascii="Arial" w:hAnsi="Arial" w:cs="Arial"/>
          <w:b/>
          <w:sz w:val="20"/>
          <w:u w:val="single"/>
        </w:rPr>
        <w:t>Πανεπιστημιακής</w:t>
      </w:r>
      <w:r w:rsidRPr="00B53875">
        <w:rPr>
          <w:rFonts w:ascii="Arial" w:hAnsi="Arial" w:cs="Arial"/>
          <w:b/>
          <w:color w:val="auto"/>
          <w:sz w:val="20"/>
          <w:u w:val="single"/>
        </w:rPr>
        <w:t xml:space="preserve"> και  </w:t>
      </w:r>
      <w:r w:rsidRPr="00B53875">
        <w:rPr>
          <w:rFonts w:ascii="Arial" w:hAnsi="Arial" w:cs="Arial"/>
          <w:b/>
          <w:sz w:val="20"/>
          <w:u w:val="single"/>
        </w:rPr>
        <w:t>Τεχνολογικής</w:t>
      </w:r>
      <w:r w:rsidRPr="00B53875">
        <w:rPr>
          <w:rFonts w:ascii="Arial" w:hAnsi="Arial" w:cs="Arial"/>
          <w:b/>
          <w:color w:val="auto"/>
          <w:sz w:val="20"/>
          <w:u w:val="single"/>
        </w:rPr>
        <w:t xml:space="preserve"> Εκπαίδευσης:</w:t>
      </w:r>
    </w:p>
    <w:p w:rsidR="002071C3" w:rsidRPr="00B53875" w:rsidRDefault="002071C3" w:rsidP="002071C3">
      <w:pPr>
        <w:pStyle w:val="BodyText2"/>
        <w:widowControl w:val="0"/>
        <w:spacing w:before="120"/>
        <w:ind w:right="45" w:firstLine="720"/>
        <w:rPr>
          <w:rFonts w:ascii="Arial" w:hAnsi="Arial" w:cs="Arial"/>
          <w:b/>
          <w:color w:val="auto"/>
          <w:sz w:val="20"/>
        </w:rPr>
      </w:pPr>
      <w:r w:rsidRPr="00B53875">
        <w:rPr>
          <w:rFonts w:ascii="Arial" w:hAnsi="Arial" w:cs="Arial"/>
          <w:b/>
          <w:color w:val="auto"/>
          <w:sz w:val="20"/>
        </w:rPr>
        <w:t>Φωτοτυπία του τίτλου σπουδών</w:t>
      </w:r>
      <w:r>
        <w:rPr>
          <w:rFonts w:ascii="Arial" w:hAnsi="Arial" w:cs="Arial"/>
          <w:b/>
          <w:color w:val="auto"/>
          <w:sz w:val="20"/>
        </w:rPr>
        <w:t xml:space="preserve"> στον οποίο να αναγράφεται η ημερομηνία και το έτος κτήσης.</w:t>
      </w:r>
    </w:p>
    <w:p w:rsidR="00653A5B" w:rsidRPr="00B53875" w:rsidRDefault="00653A5B" w:rsidP="00653A5B">
      <w:pPr>
        <w:pStyle w:val="21"/>
        <w:spacing w:before="120" w:line="240" w:lineRule="auto"/>
        <w:ind w:left="0"/>
        <w:jc w:val="both"/>
        <w:rPr>
          <w:rFonts w:ascii="Arial" w:hAnsi="Arial" w:cs="Arial"/>
          <w:sz w:val="20"/>
          <w:szCs w:val="20"/>
        </w:rPr>
      </w:pPr>
      <w:r w:rsidRPr="00B53875">
        <w:rPr>
          <w:rFonts w:ascii="Arial" w:hAnsi="Arial" w:cs="Arial"/>
          <w:sz w:val="20"/>
          <w:szCs w:val="20"/>
        </w:rPr>
        <w:t xml:space="preserve">Για τους </w:t>
      </w:r>
      <w:r w:rsidRPr="00B53875">
        <w:rPr>
          <w:rFonts w:ascii="Arial" w:hAnsi="Arial" w:cs="Arial"/>
          <w:b/>
          <w:sz w:val="20"/>
          <w:szCs w:val="20"/>
        </w:rPr>
        <w:t>τίτλους Πανεπιστημιακής Εκπαίδευσης</w:t>
      </w:r>
      <w:r w:rsidRPr="00B53875">
        <w:rPr>
          <w:rFonts w:ascii="Arial" w:hAnsi="Arial" w:cs="Arial"/>
          <w:sz w:val="20"/>
          <w:szCs w:val="20"/>
        </w:rPr>
        <w:t xml:space="preserve">, όπου ως προσόν πρόσληψης ορίζεται, πτυχίο ή δίπλωμα Α.Ε.Ι. ή Ελληνικού Ανοικτού Πανεπιστημίου (Ε.Α.Π.) ή Προγραμμάτων Σπουδών Επιλογής (Π.Σ.Ε) Α.Ε.Ι. της </w:t>
      </w:r>
      <w:r w:rsidR="00B430C2">
        <w:rPr>
          <w:rFonts w:ascii="Arial" w:hAnsi="Arial" w:cs="Arial"/>
          <w:sz w:val="20"/>
          <w:szCs w:val="20"/>
        </w:rPr>
        <w:t>η</w:t>
      </w:r>
      <w:r w:rsidRPr="00B53875">
        <w:rPr>
          <w:rFonts w:ascii="Arial" w:hAnsi="Arial" w:cs="Arial"/>
          <w:sz w:val="20"/>
          <w:szCs w:val="20"/>
        </w:rPr>
        <w:t xml:space="preserve">μεδαπής </w:t>
      </w:r>
      <w:r w:rsidRPr="00B53875">
        <w:rPr>
          <w:rFonts w:ascii="Arial" w:hAnsi="Arial" w:cs="Arial"/>
          <w:b/>
          <w:sz w:val="20"/>
          <w:szCs w:val="20"/>
        </w:rPr>
        <w:t xml:space="preserve">αντίστοιχης ειδικότητας ή ταυτόσημο κατά περιεχόμενο ειδικότητας </w:t>
      </w:r>
      <w:r w:rsidRPr="00B53875">
        <w:rPr>
          <w:rFonts w:ascii="Arial" w:hAnsi="Arial" w:cs="Arial"/>
          <w:sz w:val="20"/>
          <w:szCs w:val="20"/>
        </w:rPr>
        <w:t xml:space="preserve">με το ζητούμενο από την πρόσκληση, υποχρεούνται να προσκομίζουν συγχρόνως </w:t>
      </w:r>
      <w:r w:rsidRPr="00B53875">
        <w:rPr>
          <w:rFonts w:ascii="Arial" w:hAnsi="Arial" w:cs="Arial"/>
          <w:b/>
          <w:sz w:val="20"/>
          <w:szCs w:val="20"/>
        </w:rPr>
        <w:t>βεβαίωση</w:t>
      </w:r>
      <w:r w:rsidRPr="00B53875">
        <w:rPr>
          <w:rFonts w:ascii="Arial" w:hAnsi="Arial" w:cs="Arial"/>
          <w:sz w:val="20"/>
          <w:szCs w:val="20"/>
        </w:rPr>
        <w:t xml:space="preserve"> του αρμοδίου οργάνου του Α.Ε.Ι. ή Ελληνικού Ανοικτού Πανεπιστημίου (Ε.Α.Π.)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πρόσκληση (Π.Δ.50/2001 άρθρο 26 παρ. 2, όπως τροποποιήθηκε μεταγενέστερα). Σε περίπτωση που δεν προσκομισθεί η βεβαίωση αυτή ή δεν αναφέρεται σε αυτήν συγκεκριμένο από την οικεία πρόσκληση απαιτούμενο πτυχίο, ο επικαλούμενος τίτλος δεν λαμβάνεται υπόψη.</w:t>
      </w:r>
    </w:p>
    <w:p w:rsidR="00653A5B" w:rsidRPr="00B53875" w:rsidRDefault="00653A5B" w:rsidP="00653A5B">
      <w:pPr>
        <w:pStyle w:val="21"/>
        <w:spacing w:before="120" w:line="240" w:lineRule="auto"/>
        <w:ind w:left="0"/>
        <w:jc w:val="both"/>
        <w:rPr>
          <w:rFonts w:ascii="Arial" w:hAnsi="Arial" w:cs="Arial"/>
          <w:sz w:val="20"/>
          <w:szCs w:val="20"/>
        </w:rPr>
      </w:pPr>
      <w:r w:rsidRPr="00B53875">
        <w:rPr>
          <w:rFonts w:ascii="Arial" w:hAnsi="Arial" w:cs="Arial"/>
          <w:sz w:val="20"/>
          <w:szCs w:val="20"/>
        </w:rPr>
        <w:t xml:space="preserve">Για τους </w:t>
      </w:r>
      <w:r w:rsidRPr="00B53875">
        <w:rPr>
          <w:rFonts w:ascii="Arial" w:hAnsi="Arial" w:cs="Arial"/>
          <w:b/>
          <w:sz w:val="20"/>
          <w:szCs w:val="20"/>
        </w:rPr>
        <w:t>τίτλους Τεχνολογικής Εκπαίδευσης</w:t>
      </w:r>
      <w:r w:rsidRPr="00B53875">
        <w:rPr>
          <w:rFonts w:ascii="Arial" w:hAnsi="Arial" w:cs="Arial"/>
          <w:sz w:val="20"/>
          <w:szCs w:val="20"/>
        </w:rPr>
        <w:t xml:space="preserve">, όπου ως προσόν πρόσληψης ορίζεται πτυχίο ή δίπλωμα Τ.Ε.Ι. ή Προγραμμάτων Σπουδών Επιλογής (Π.Σ.Ε.) Τ.Ε.Ι. της ημεδαπής </w:t>
      </w:r>
      <w:r w:rsidRPr="00B53875">
        <w:rPr>
          <w:rFonts w:ascii="Arial" w:hAnsi="Arial" w:cs="Arial"/>
          <w:b/>
          <w:sz w:val="20"/>
          <w:szCs w:val="20"/>
        </w:rPr>
        <w:t>αντίστοιχης ειδικότητας</w:t>
      </w:r>
      <w:r w:rsidRPr="00B53875">
        <w:rPr>
          <w:rFonts w:ascii="Arial" w:hAnsi="Arial" w:cs="Arial"/>
          <w:sz w:val="20"/>
          <w:szCs w:val="20"/>
        </w:rPr>
        <w:t xml:space="preserve"> ή </w:t>
      </w:r>
      <w:r w:rsidRPr="00B53875">
        <w:rPr>
          <w:rFonts w:ascii="Arial" w:hAnsi="Arial" w:cs="Arial"/>
          <w:b/>
          <w:sz w:val="20"/>
          <w:szCs w:val="20"/>
        </w:rPr>
        <w:t>αντίστοιχο κατά ειδικότητα ή αντίστοιχο κατά περιεχόμενο ειδικότητας</w:t>
      </w:r>
      <w:r w:rsidRPr="00B53875">
        <w:rPr>
          <w:rFonts w:ascii="Arial" w:hAnsi="Arial" w:cs="Arial"/>
          <w:sz w:val="20"/>
          <w:szCs w:val="20"/>
        </w:rPr>
        <w:t xml:space="preserve"> με το ζητούμενο από την πρόσκληση, υποχρεούνται να προσκομίζουν συγχρόνως </w:t>
      </w:r>
      <w:r w:rsidRPr="00B53875">
        <w:rPr>
          <w:rFonts w:ascii="Arial" w:hAnsi="Arial" w:cs="Arial"/>
          <w:b/>
          <w:sz w:val="20"/>
          <w:szCs w:val="20"/>
        </w:rPr>
        <w:t>βεβαίωση</w:t>
      </w:r>
      <w:r w:rsidRPr="00B53875">
        <w:rPr>
          <w:rFonts w:ascii="Arial" w:hAnsi="Arial" w:cs="Arial"/>
          <w:sz w:val="20"/>
          <w:szCs w:val="20"/>
        </w:rPr>
        <w:t xml:space="preserve">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πρόσκληση (Π.Δ. 50/2001 άρθρο 26 παρ. 2, όπως τροποποιήθηκε μεταγενέστερα). Σε περίπτωση που δεν προσκομισθεί η βεβαίωση αυτή ή δεν αναφέρεται σε αυτήν συγκεκριμένο από την οικεία πρόσκληση απαιτούμενο πτυχίο, ο επικαλούμενος τίτλος δεν λαμβάνεται υπόψη.</w:t>
      </w:r>
    </w:p>
    <w:p w:rsidR="00653A5B" w:rsidRPr="00B53875" w:rsidRDefault="00653A5B" w:rsidP="00653A5B">
      <w:pPr>
        <w:pStyle w:val="BodyText2"/>
        <w:widowControl w:val="0"/>
        <w:spacing w:before="120"/>
        <w:ind w:right="45"/>
        <w:rPr>
          <w:rFonts w:ascii="Arial" w:hAnsi="Arial" w:cs="Arial"/>
          <w:b/>
          <w:color w:val="auto"/>
          <w:sz w:val="20"/>
        </w:rPr>
      </w:pPr>
      <w:r w:rsidRPr="00B53875">
        <w:rPr>
          <w:rFonts w:ascii="Arial" w:hAnsi="Arial" w:cs="Arial"/>
          <w:b/>
          <w:color w:val="auto"/>
          <w:sz w:val="20"/>
        </w:rPr>
        <w:t>Για τους κατόχους τίτλων Κ.Α.Τ.Ε.Ε. αντιστοίχων ειδικοτήτων των τίτλων Τ.Ε.Ι.</w:t>
      </w:r>
      <w:r w:rsidRPr="00B53875">
        <w:rPr>
          <w:rFonts w:ascii="Arial" w:hAnsi="Arial" w:cs="Arial"/>
          <w:color w:val="auto"/>
          <w:sz w:val="20"/>
        </w:rPr>
        <w:t xml:space="preserve"> που ορίζονται στην </w:t>
      </w:r>
      <w:r w:rsidRPr="00B53875">
        <w:rPr>
          <w:rFonts w:ascii="Arial" w:hAnsi="Arial" w:cs="Arial"/>
          <w:sz w:val="20"/>
        </w:rPr>
        <w:t>πρόσκληση</w:t>
      </w:r>
      <w:r w:rsidRPr="00B53875">
        <w:rPr>
          <w:rFonts w:ascii="Arial" w:hAnsi="Arial" w:cs="Arial"/>
          <w:color w:val="auto"/>
          <w:sz w:val="20"/>
        </w:rPr>
        <w:t xml:space="preserve"> ως προσόντα πρόσληψης απαιτείται βεβαίωση του αρμοδίου οργάνου Τ.Ε.Ι. από την οποία να προκύπτει η αντιστοιχία του τίτλου σπουδών τους, με το ζητούμενο από την </w:t>
      </w:r>
      <w:r w:rsidRPr="00B53875">
        <w:rPr>
          <w:rFonts w:ascii="Arial" w:hAnsi="Arial" w:cs="Arial"/>
          <w:sz w:val="20"/>
        </w:rPr>
        <w:t>πρόσκληση</w:t>
      </w:r>
      <w:r w:rsidRPr="00B53875">
        <w:rPr>
          <w:rFonts w:ascii="Arial" w:hAnsi="Arial" w:cs="Arial"/>
          <w:color w:val="auto"/>
          <w:sz w:val="20"/>
        </w:rPr>
        <w:t>, πλην των ειδικοτήτων για τις οποίες, εκ του νόμου, απαιτείται άδεια άσκησης επαγγέλματος ή βεβαίωση.</w:t>
      </w:r>
    </w:p>
    <w:p w:rsidR="00653A5B" w:rsidRPr="00475EE0" w:rsidRDefault="00653A5B" w:rsidP="00653A5B">
      <w:pPr>
        <w:pStyle w:val="30"/>
        <w:spacing w:before="120"/>
        <w:jc w:val="both"/>
        <w:rPr>
          <w:rFonts w:ascii="Arial" w:hAnsi="Arial" w:cs="Arial"/>
          <w:sz w:val="20"/>
          <w:szCs w:val="20"/>
        </w:rPr>
      </w:pPr>
      <w:r w:rsidRPr="00B53875">
        <w:rPr>
          <w:rFonts w:ascii="Arial" w:hAnsi="Arial" w:cs="Arial"/>
          <w:sz w:val="20"/>
          <w:szCs w:val="20"/>
        </w:rPr>
        <w:t xml:space="preserve">Οι υποψήφιοι </w:t>
      </w:r>
      <w:r w:rsidR="007C7F1E" w:rsidRPr="00B53875">
        <w:rPr>
          <w:rFonts w:ascii="Arial" w:hAnsi="Arial" w:cs="Arial"/>
          <w:b/>
          <w:sz w:val="20"/>
          <w:szCs w:val="20"/>
        </w:rPr>
        <w:t>Πανεπιστημιακής</w:t>
      </w:r>
      <w:r w:rsidR="007C7F1E" w:rsidRPr="00B53875">
        <w:rPr>
          <w:rFonts w:ascii="Arial" w:hAnsi="Arial" w:cs="Arial"/>
          <w:sz w:val="20"/>
          <w:szCs w:val="20"/>
        </w:rPr>
        <w:t xml:space="preserve"> και </w:t>
      </w:r>
      <w:r w:rsidR="007C7F1E" w:rsidRPr="00B53875">
        <w:rPr>
          <w:rFonts w:ascii="Arial" w:hAnsi="Arial" w:cs="Arial"/>
          <w:b/>
          <w:sz w:val="20"/>
          <w:szCs w:val="20"/>
        </w:rPr>
        <w:t>Τεχνολογικής Εκπαίδευσης</w:t>
      </w:r>
      <w:r w:rsidR="007C7F1E" w:rsidRPr="00B53875">
        <w:rPr>
          <w:rFonts w:ascii="Arial" w:hAnsi="Arial" w:cs="Arial"/>
          <w:sz w:val="20"/>
          <w:szCs w:val="20"/>
        </w:rPr>
        <w:t xml:space="preserve"> που </w:t>
      </w:r>
      <w:r w:rsidRPr="00B53875">
        <w:rPr>
          <w:rFonts w:ascii="Arial" w:hAnsi="Arial" w:cs="Arial"/>
          <w:sz w:val="20"/>
          <w:szCs w:val="20"/>
        </w:rPr>
        <w:t xml:space="preserve">κατέχουν </w:t>
      </w:r>
      <w:r w:rsidRPr="00B53875">
        <w:rPr>
          <w:rFonts w:ascii="Arial" w:hAnsi="Arial" w:cs="Arial"/>
          <w:b/>
          <w:sz w:val="20"/>
          <w:szCs w:val="20"/>
        </w:rPr>
        <w:t>τίτλους σπουδών στους οποίους δεν αναγράφεται η κατεύθυνση ή ειδίκευση αυτών</w:t>
      </w:r>
      <w:r w:rsidRPr="00B53875">
        <w:rPr>
          <w:rFonts w:ascii="Arial" w:hAnsi="Arial" w:cs="Arial"/>
          <w:sz w:val="20"/>
          <w:szCs w:val="20"/>
        </w:rPr>
        <w:t xml:space="preserve">, όπως αυτή ζητείται από την πρόσκληση , πρέπει να προσκομίσουν </w:t>
      </w:r>
      <w:r w:rsidRPr="00B53875">
        <w:rPr>
          <w:rFonts w:ascii="Arial" w:hAnsi="Arial" w:cs="Arial"/>
          <w:b/>
          <w:sz w:val="20"/>
          <w:szCs w:val="20"/>
        </w:rPr>
        <w:t>πιστοποιητικό ή βεβαίωση</w:t>
      </w:r>
      <w:r w:rsidRPr="00B53875">
        <w:rPr>
          <w:rFonts w:ascii="Arial" w:hAnsi="Arial" w:cs="Arial"/>
          <w:sz w:val="20"/>
          <w:szCs w:val="20"/>
        </w:rPr>
        <w:t xml:space="preserve"> του τμήματος που χορήγησε τον τίτλο σπουδών τους, που να </w:t>
      </w:r>
      <w:r w:rsidRPr="00475EE0">
        <w:rPr>
          <w:rFonts w:ascii="Arial" w:hAnsi="Arial" w:cs="Arial"/>
          <w:sz w:val="20"/>
          <w:szCs w:val="20"/>
        </w:rPr>
        <w:t>προκύπτει ότι ο υποψήφιος παρακολούθησε τα μαθήματα κύκλου σπουδών της κατεύθυνσης ή ειδίκευσης που ζητείται από την πρόσκληση .</w:t>
      </w:r>
    </w:p>
    <w:p w:rsidR="00653A5B" w:rsidRPr="00475EE0" w:rsidRDefault="00653A5B" w:rsidP="00653A5B">
      <w:pPr>
        <w:pStyle w:val="BodyText2"/>
        <w:widowControl w:val="0"/>
        <w:spacing w:before="120"/>
        <w:ind w:right="45" w:firstLine="720"/>
        <w:rPr>
          <w:rFonts w:ascii="Arial" w:hAnsi="Arial" w:cs="Arial"/>
          <w:b/>
          <w:color w:val="auto"/>
          <w:sz w:val="20"/>
        </w:rPr>
      </w:pPr>
    </w:p>
    <w:p w:rsidR="000D6341" w:rsidRPr="00475EE0" w:rsidRDefault="000D6341" w:rsidP="000D6341">
      <w:pPr>
        <w:pStyle w:val="BodyText3"/>
        <w:widowControl/>
        <w:tabs>
          <w:tab w:val="clear" w:pos="360"/>
        </w:tabs>
        <w:rPr>
          <w:rFonts w:ascii="Arial" w:hAnsi="Arial" w:cs="Arial"/>
          <w:sz w:val="20"/>
          <w:lang w:val="el-GR"/>
        </w:rPr>
      </w:pPr>
      <w:r w:rsidRPr="00475EE0">
        <w:rPr>
          <w:rFonts w:ascii="Arial" w:hAnsi="Arial" w:cs="Arial"/>
          <w:sz w:val="20"/>
          <w:u w:val="single"/>
          <w:lang w:val="el-GR"/>
        </w:rPr>
        <w:t>▪Εάν ο τίτλος έχει αποκτηθεί στην αλλοδαπή απαιτείται</w:t>
      </w:r>
      <w:r w:rsidRPr="00475EE0">
        <w:rPr>
          <w:rFonts w:ascii="Arial" w:hAnsi="Arial" w:cs="Arial"/>
          <w:sz w:val="20"/>
          <w:lang w:val="el-GR"/>
        </w:rPr>
        <w:t>:</w:t>
      </w:r>
    </w:p>
    <w:p w:rsidR="000D6341" w:rsidRPr="00475EE0" w:rsidRDefault="000D6341" w:rsidP="000D6341">
      <w:pPr>
        <w:jc w:val="both"/>
        <w:rPr>
          <w:rFonts w:ascii="Arial" w:hAnsi="Arial" w:cs="Arial"/>
          <w:sz w:val="20"/>
          <w:szCs w:val="20"/>
        </w:rPr>
      </w:pPr>
      <w:r w:rsidRPr="00475EE0">
        <w:rPr>
          <w:rFonts w:ascii="Arial" w:hAnsi="Arial" w:cs="Arial"/>
          <w:sz w:val="20"/>
          <w:szCs w:val="20"/>
        </w:rPr>
        <w:t xml:space="preserve">Πράξη αναγνώρισης από το </w:t>
      </w:r>
      <w:r w:rsidRPr="00475EE0">
        <w:rPr>
          <w:rFonts w:ascii="Arial" w:eastAsia="MS Mincho" w:hAnsi="Arial" w:cs="Arial"/>
          <w:b/>
          <w:sz w:val="20"/>
          <w:szCs w:val="20"/>
        </w:rPr>
        <w:t>ΔΙ.Κ.Α.Τ.Σ.Α</w:t>
      </w:r>
      <w:r w:rsidRPr="00475EE0">
        <w:rPr>
          <w:rFonts w:ascii="Arial" w:eastAsia="MS Mincho" w:hAnsi="Arial" w:cs="Arial"/>
          <w:sz w:val="20"/>
          <w:szCs w:val="20"/>
        </w:rPr>
        <w:t xml:space="preserve">, ή το </w:t>
      </w:r>
      <w:r w:rsidRPr="00475EE0">
        <w:rPr>
          <w:rFonts w:ascii="Arial" w:eastAsia="MS Mincho" w:hAnsi="Arial" w:cs="Arial"/>
          <w:b/>
          <w:sz w:val="20"/>
          <w:szCs w:val="20"/>
        </w:rPr>
        <w:t>Ι.Τ.Ε.</w:t>
      </w:r>
      <w:r w:rsidRPr="00475EE0">
        <w:rPr>
          <w:rFonts w:ascii="Arial" w:eastAsia="MS Mincho" w:hAnsi="Arial" w:cs="Arial"/>
          <w:sz w:val="20"/>
          <w:szCs w:val="20"/>
        </w:rPr>
        <w:t xml:space="preserve"> </w:t>
      </w:r>
      <w:r w:rsidRPr="00475EE0">
        <w:rPr>
          <w:rFonts w:ascii="Arial" w:hAnsi="Arial" w:cs="Arial"/>
          <w:sz w:val="20"/>
          <w:szCs w:val="20"/>
        </w:rPr>
        <w:t xml:space="preserve">για την ισοτιμία και αντιστοιχία του τίτλου καθώς και αντιστοιχία της βαθμολογικής κλίμακας αυτού με τη βαθμολογική κλίμακα των ημεδαπών τίτλων ή </w:t>
      </w:r>
      <w:r w:rsidRPr="00475EE0">
        <w:rPr>
          <w:rFonts w:ascii="Arial" w:hAnsi="Arial" w:cs="Arial"/>
          <w:b/>
          <w:sz w:val="20"/>
          <w:szCs w:val="20"/>
        </w:rPr>
        <w:t xml:space="preserve">πιστοποιητικό αναγνώρισης </w:t>
      </w:r>
      <w:r w:rsidRPr="00475EE0">
        <w:rPr>
          <w:rFonts w:ascii="Arial" w:hAnsi="Arial" w:cs="Arial"/>
          <w:sz w:val="20"/>
          <w:szCs w:val="20"/>
        </w:rPr>
        <w:t xml:space="preserve">από τον </w:t>
      </w:r>
      <w:r w:rsidRPr="00475EE0">
        <w:rPr>
          <w:rFonts w:ascii="Arial" w:eastAsia="MS Mincho" w:hAnsi="Arial" w:cs="Arial"/>
          <w:sz w:val="20"/>
          <w:szCs w:val="20"/>
        </w:rPr>
        <w:t xml:space="preserve">Διεπιστημονικό Οργανισμό Αναγνώρισης Τίτλων Ακαδημαϊκών και Πληροφόρησης </w:t>
      </w:r>
      <w:r w:rsidRPr="00475EE0">
        <w:rPr>
          <w:rFonts w:ascii="Arial" w:eastAsia="MS Mincho" w:hAnsi="Arial" w:cs="Arial"/>
          <w:b/>
          <w:sz w:val="20"/>
          <w:szCs w:val="20"/>
        </w:rPr>
        <w:t xml:space="preserve">(Δ.Ο.Α.Τ.Α.Π.) </w:t>
      </w:r>
      <w:r w:rsidRPr="00475EE0">
        <w:rPr>
          <w:rFonts w:ascii="Arial" w:hAnsi="Arial" w:cs="Arial"/>
          <w:sz w:val="20"/>
          <w:szCs w:val="20"/>
        </w:rPr>
        <w:t xml:space="preserve">περί </w:t>
      </w:r>
      <w:r w:rsidRPr="00475EE0">
        <w:rPr>
          <w:rFonts w:ascii="Arial" w:hAnsi="Arial" w:cs="Arial"/>
          <w:b/>
          <w:sz w:val="20"/>
          <w:szCs w:val="20"/>
        </w:rPr>
        <w:t>ισοτιμίας και αντιστοιχίας</w:t>
      </w:r>
      <w:r w:rsidRPr="00475EE0">
        <w:rPr>
          <w:rFonts w:ascii="Arial" w:hAnsi="Arial" w:cs="Arial"/>
          <w:sz w:val="20"/>
          <w:szCs w:val="20"/>
        </w:rPr>
        <w:t xml:space="preserve"> καθώς </w:t>
      </w:r>
      <w:r w:rsidRPr="00475EE0">
        <w:rPr>
          <w:rFonts w:ascii="Arial" w:hAnsi="Arial" w:cs="Arial"/>
          <w:b/>
          <w:sz w:val="20"/>
          <w:szCs w:val="20"/>
        </w:rPr>
        <w:t>και αντιστοιχία της βαθμολογικής κλίμακας</w:t>
      </w:r>
      <w:r w:rsidRPr="00475EE0">
        <w:rPr>
          <w:rFonts w:ascii="Arial" w:hAnsi="Arial" w:cs="Arial"/>
          <w:sz w:val="20"/>
          <w:szCs w:val="20"/>
        </w:rPr>
        <w:t xml:space="preserve"> αυτών με τη βαθμολογική κλίμακα των ημεδαπών τίτλων.</w:t>
      </w:r>
    </w:p>
    <w:p w:rsidR="000D6341" w:rsidRPr="00BA05C2" w:rsidRDefault="000D6341" w:rsidP="000D6341">
      <w:pPr>
        <w:jc w:val="both"/>
        <w:rPr>
          <w:rFonts w:ascii="Arial" w:hAnsi="Arial" w:cs="Arial"/>
          <w:b/>
          <w:sz w:val="20"/>
          <w:szCs w:val="20"/>
        </w:rPr>
      </w:pPr>
      <w:r w:rsidRPr="00475EE0">
        <w:rPr>
          <w:rFonts w:ascii="Arial" w:hAnsi="Arial" w:cs="Arial"/>
          <w:b/>
          <w:sz w:val="20"/>
          <w:szCs w:val="20"/>
        </w:rPr>
        <w:t>Σε περίπτωση</w:t>
      </w:r>
      <w:r w:rsidRPr="00475EE0">
        <w:rPr>
          <w:rFonts w:ascii="Arial" w:hAnsi="Arial" w:cs="Arial"/>
          <w:sz w:val="20"/>
          <w:szCs w:val="20"/>
        </w:rPr>
        <w:t xml:space="preserve"> που από την πράξη ή το πιστοποιητικό αναγνώρισης </w:t>
      </w:r>
      <w:r w:rsidRPr="00475EE0">
        <w:rPr>
          <w:rFonts w:ascii="Arial" w:hAnsi="Arial" w:cs="Arial"/>
          <w:b/>
          <w:sz w:val="20"/>
          <w:szCs w:val="20"/>
        </w:rPr>
        <w:t>δεν προκύπτει το γνωστικό αντικείμενο,</w:t>
      </w:r>
      <w:r w:rsidRPr="00475EE0">
        <w:rPr>
          <w:rFonts w:ascii="Arial" w:hAnsi="Arial" w:cs="Arial"/>
          <w:sz w:val="20"/>
          <w:szCs w:val="20"/>
        </w:rPr>
        <w:t xml:space="preserve"> απαιτείται βεβαίωση από το Εκπαιδευτικό</w:t>
      </w:r>
      <w:r w:rsidRPr="00863291">
        <w:rPr>
          <w:rFonts w:ascii="Arial" w:hAnsi="Arial" w:cs="Arial"/>
          <w:sz w:val="20"/>
          <w:szCs w:val="20"/>
        </w:rPr>
        <w:t xml:space="preserve"> Ίδρυμα που χορήγησε τον τίτλο, η οποία να καθορίζει το γνωστικό αντικείμενο, </w:t>
      </w:r>
      <w:r w:rsidRPr="00863291">
        <w:rPr>
          <w:rFonts w:ascii="Arial" w:hAnsi="Arial" w:cs="Arial"/>
          <w:b/>
          <w:sz w:val="20"/>
          <w:szCs w:val="20"/>
        </w:rPr>
        <w:t>καθώς και επίσημη μετάφρασή της.</w:t>
      </w:r>
    </w:p>
    <w:p w:rsidR="007B214F" w:rsidRPr="000D6341" w:rsidRDefault="007B214F" w:rsidP="00BE4141">
      <w:pPr>
        <w:pStyle w:val="a1"/>
        <w:widowControl w:val="0"/>
        <w:autoSpaceDE w:val="0"/>
        <w:autoSpaceDN w:val="0"/>
        <w:adjustRightInd w:val="0"/>
        <w:spacing w:line="239" w:lineRule="auto"/>
        <w:rPr>
          <w:rFonts w:ascii="Arial" w:hAnsi="Arial" w:cs="Arial"/>
          <w:sz w:val="20"/>
          <w:szCs w:val="20"/>
        </w:rPr>
      </w:pPr>
    </w:p>
    <w:p w:rsidR="000D6341" w:rsidRPr="00863291" w:rsidRDefault="000D6341" w:rsidP="000D6341">
      <w:pPr>
        <w:jc w:val="both"/>
        <w:rPr>
          <w:rFonts w:ascii="Arial" w:hAnsi="Arial" w:cs="Arial"/>
          <w:sz w:val="20"/>
          <w:szCs w:val="20"/>
        </w:rPr>
      </w:pPr>
      <w:r w:rsidRPr="00863291">
        <w:rPr>
          <w:rFonts w:ascii="Arial" w:hAnsi="Arial" w:cs="Arial"/>
          <w:sz w:val="20"/>
          <w:szCs w:val="20"/>
        </w:rPr>
        <w:t xml:space="preserve">Οι υποψήφιοι που είναι κάτοχοι πτυχίων </w:t>
      </w:r>
      <w:r w:rsidRPr="00863291">
        <w:rPr>
          <w:rFonts w:ascii="Arial" w:hAnsi="Arial" w:cs="Arial"/>
          <w:b/>
          <w:sz w:val="20"/>
          <w:szCs w:val="20"/>
        </w:rPr>
        <w:t>Νοση</w:t>
      </w:r>
      <w:r w:rsidR="00475EE0">
        <w:rPr>
          <w:rFonts w:ascii="Arial" w:hAnsi="Arial" w:cs="Arial"/>
          <w:b/>
          <w:sz w:val="20"/>
          <w:szCs w:val="20"/>
        </w:rPr>
        <w:t xml:space="preserve">λευτικής, Ιατρικής, Μαιευτικής </w:t>
      </w:r>
      <w:r w:rsidRPr="00863291">
        <w:rPr>
          <w:rFonts w:ascii="Arial" w:hAnsi="Arial" w:cs="Arial"/>
          <w:b/>
          <w:sz w:val="20"/>
          <w:szCs w:val="20"/>
        </w:rPr>
        <w:t>και Φαρμακευτικής</w:t>
      </w:r>
      <w:r w:rsidRPr="00863291">
        <w:rPr>
          <w:rFonts w:ascii="Arial" w:hAnsi="Arial" w:cs="Arial"/>
          <w:sz w:val="20"/>
          <w:szCs w:val="20"/>
        </w:rPr>
        <w:t>, τα οποία έχουν χορηγηθεί από Κράτη Μέλη της Ε.Ε., εφόσον τους έχει χορηγηθεί άδεια ασκήσεως επαγγέλματος ή βεβαίωση ότι πληρούν όλες τις νόμιμες προϋποθέσεις για την άσκηση του επαγγέλματος  (</w:t>
      </w:r>
      <w:r w:rsidRPr="00863291">
        <w:rPr>
          <w:rFonts w:ascii="Arial" w:hAnsi="Arial" w:cs="Arial"/>
          <w:b/>
          <w:sz w:val="20"/>
          <w:szCs w:val="20"/>
        </w:rPr>
        <w:t>Νοσηλευτή-τριας, Ιατρού, Μαιών-ευτών και Φαρμακοποιού</w:t>
      </w:r>
      <w:r w:rsidRPr="00863291">
        <w:rPr>
          <w:rFonts w:ascii="Arial" w:hAnsi="Arial" w:cs="Arial"/>
          <w:sz w:val="20"/>
          <w:szCs w:val="20"/>
        </w:rPr>
        <w:t xml:space="preserve">), σύμφωνα με τα </w:t>
      </w:r>
      <w:r w:rsidRPr="00863291">
        <w:rPr>
          <w:rFonts w:ascii="Arial" w:hAnsi="Arial" w:cs="Arial"/>
          <w:sz w:val="20"/>
          <w:szCs w:val="20"/>
        </w:rPr>
        <w:lastRenderedPageBreak/>
        <w:t xml:space="preserve">προβλεπόμενα </w:t>
      </w:r>
      <w:r w:rsidRPr="00863291">
        <w:rPr>
          <w:rFonts w:ascii="Arial" w:hAnsi="Arial" w:cs="Arial"/>
          <w:b/>
          <w:sz w:val="20"/>
          <w:szCs w:val="20"/>
        </w:rPr>
        <w:t>α)</w:t>
      </w:r>
      <w:r w:rsidRPr="00863291">
        <w:rPr>
          <w:rFonts w:ascii="Arial" w:hAnsi="Arial" w:cs="Arial"/>
          <w:sz w:val="20"/>
          <w:szCs w:val="20"/>
        </w:rPr>
        <w:t xml:space="preserve"> στις διατάξεις του Κεφαλαίου ΙΙΙ του Τίτλου ΙΙΙ του π.δ. 38/2010 ή </w:t>
      </w:r>
      <w:r w:rsidRPr="00863291">
        <w:rPr>
          <w:rFonts w:ascii="Arial" w:hAnsi="Arial" w:cs="Arial"/>
          <w:b/>
          <w:sz w:val="20"/>
          <w:szCs w:val="20"/>
        </w:rPr>
        <w:t>β)</w:t>
      </w:r>
      <w:r w:rsidRPr="00863291">
        <w:rPr>
          <w:rFonts w:ascii="Arial" w:hAnsi="Arial" w:cs="Arial"/>
          <w:sz w:val="20"/>
          <w:szCs w:val="20"/>
        </w:rPr>
        <w:t xml:space="preserve"> σύμφωνα με όσα προβλέπονταν στις διατάξεις των π.δ. 40/1986, ΦΕΚ 14/Α/86 (νοσοκόμοι), 84/1986, ΦΕΚ 31/Α/86 (ιατροί), 97/1986, ΦΕΚ 35/Α/86 (μαίες/-ευτές), 98/1986, ΦΕΚ 35/Α/86  (οδοντίατροι), 213/2003, ΦΕΚ 172/Α/2003 &amp; Υ.Α. Α4/5226/1987 ΦΕΚ 613/Β/87(φαρμακοποιοί), </w:t>
      </w:r>
      <w:r w:rsidRPr="00863291">
        <w:rPr>
          <w:rFonts w:ascii="Arial" w:hAnsi="Arial" w:cs="Arial"/>
          <w:b/>
          <w:sz w:val="20"/>
          <w:szCs w:val="20"/>
        </w:rPr>
        <w:t xml:space="preserve">εξαιρούνται </w:t>
      </w:r>
      <w:r w:rsidRPr="00863291">
        <w:rPr>
          <w:rFonts w:ascii="Arial" w:hAnsi="Arial" w:cs="Arial"/>
          <w:sz w:val="20"/>
          <w:szCs w:val="20"/>
        </w:rPr>
        <w:t xml:space="preserve">από την υποχρέωση προσκόμισης πράξεως αναγνώρισης για την ισοτιμία και την αντιστοιχία του τίτλου, </w:t>
      </w:r>
      <w:r w:rsidRPr="00863291">
        <w:rPr>
          <w:rFonts w:ascii="Arial" w:hAnsi="Arial" w:cs="Arial"/>
          <w:b/>
          <w:sz w:val="20"/>
          <w:szCs w:val="20"/>
        </w:rPr>
        <w:t>όχι όμως</w:t>
      </w:r>
      <w:r w:rsidRPr="00863291">
        <w:rPr>
          <w:rFonts w:ascii="Arial" w:hAnsi="Arial" w:cs="Arial"/>
          <w:sz w:val="20"/>
          <w:szCs w:val="20"/>
        </w:rPr>
        <w:t xml:space="preserve"> και από την υποχρέωση προσκόμισης πράξεως του </w:t>
      </w:r>
      <w:r w:rsidRPr="00863291">
        <w:rPr>
          <w:rFonts w:ascii="Arial" w:eastAsia="MS Mincho" w:hAnsi="Arial" w:cs="Arial"/>
          <w:sz w:val="20"/>
          <w:szCs w:val="20"/>
        </w:rPr>
        <w:t>ΔΙ.Κ.Α.Τ.Σ.Α ή Ι.Τ.Ε. ή Δ.Ο.Α.Τ.Α.Π.</w:t>
      </w:r>
      <w:r w:rsidRPr="00863291">
        <w:rPr>
          <w:rFonts w:ascii="Arial" w:eastAsia="MS Mincho" w:hAnsi="Arial" w:cs="Arial"/>
          <w:b/>
          <w:sz w:val="20"/>
          <w:szCs w:val="20"/>
        </w:rPr>
        <w:t xml:space="preserve"> </w:t>
      </w:r>
      <w:r w:rsidRPr="00863291">
        <w:rPr>
          <w:rFonts w:ascii="Arial" w:eastAsia="MS Mincho" w:hAnsi="Arial" w:cs="Arial"/>
          <w:sz w:val="20"/>
          <w:szCs w:val="20"/>
        </w:rPr>
        <w:t>για τη</w:t>
      </w:r>
      <w:r w:rsidRPr="00863291">
        <w:rPr>
          <w:rFonts w:ascii="Arial" w:eastAsia="MS Mincho" w:hAnsi="Arial" w:cs="Arial"/>
          <w:b/>
          <w:sz w:val="20"/>
          <w:szCs w:val="20"/>
        </w:rPr>
        <w:t xml:space="preserve"> βαθμολογική αντιστοιχία </w:t>
      </w:r>
      <w:r w:rsidRPr="00863291">
        <w:rPr>
          <w:rFonts w:ascii="Arial" w:eastAsia="MS Mincho" w:hAnsi="Arial" w:cs="Arial"/>
          <w:sz w:val="20"/>
          <w:szCs w:val="20"/>
        </w:rPr>
        <w:t>του τίτλου.</w:t>
      </w:r>
    </w:p>
    <w:p w:rsidR="000D6341" w:rsidRPr="00863291" w:rsidRDefault="000D6341" w:rsidP="000D6341">
      <w:pPr>
        <w:pStyle w:val="31"/>
        <w:spacing w:after="0"/>
        <w:ind w:left="0"/>
        <w:jc w:val="both"/>
        <w:rPr>
          <w:rFonts w:ascii="Arial" w:hAnsi="Arial" w:cs="Arial"/>
          <w:sz w:val="20"/>
          <w:szCs w:val="20"/>
        </w:rPr>
      </w:pPr>
    </w:p>
    <w:p w:rsidR="000D6341" w:rsidRPr="00863291" w:rsidRDefault="000D6341" w:rsidP="000D6341">
      <w:pPr>
        <w:jc w:val="both"/>
        <w:rPr>
          <w:rFonts w:ascii="Arial" w:hAnsi="Arial" w:cs="Arial"/>
          <w:sz w:val="20"/>
          <w:szCs w:val="20"/>
        </w:rPr>
      </w:pPr>
      <w:r w:rsidRPr="00863291">
        <w:rPr>
          <w:rFonts w:ascii="Arial" w:hAnsi="Arial" w:cs="Arial"/>
          <w:sz w:val="20"/>
          <w:szCs w:val="20"/>
        </w:rPr>
        <w:t xml:space="preserve">Επίσης, δεν υπέχουν υποχρέωση προσκόμισης πράξης αναγνώρισης για την ισοτιμία και την αντιστοιχία του τίτλου όσοι υποψήφιοι προσκομίζουν αποφάσεις χορήγησης άδειας ασκήσεως επαγγέλματος </w:t>
      </w:r>
      <w:r w:rsidRPr="00863291">
        <w:rPr>
          <w:rFonts w:ascii="Arial" w:hAnsi="Arial" w:cs="Arial"/>
          <w:b/>
          <w:sz w:val="20"/>
          <w:szCs w:val="20"/>
        </w:rPr>
        <w:t>αρχιτέκτονα,</w:t>
      </w:r>
      <w:r w:rsidRPr="00863291">
        <w:rPr>
          <w:rFonts w:ascii="Arial" w:hAnsi="Arial" w:cs="Arial"/>
          <w:sz w:val="20"/>
          <w:szCs w:val="20"/>
        </w:rPr>
        <w:t xml:space="preserve"> σύμφωνα με όσα προβλέπονται στις διατάξεις του Κεφαλαίου </w:t>
      </w:r>
      <w:r w:rsidRPr="00863291">
        <w:rPr>
          <w:rFonts w:ascii="Arial" w:hAnsi="Arial" w:cs="Arial"/>
          <w:sz w:val="20"/>
          <w:szCs w:val="20"/>
          <w:lang w:val="en-US"/>
        </w:rPr>
        <w:t>III</w:t>
      </w:r>
      <w:r w:rsidRPr="00863291">
        <w:rPr>
          <w:rFonts w:ascii="Arial" w:hAnsi="Arial" w:cs="Arial"/>
          <w:sz w:val="20"/>
          <w:szCs w:val="20"/>
        </w:rPr>
        <w:t xml:space="preserve"> του Τίτλου </w:t>
      </w:r>
      <w:r w:rsidRPr="00863291">
        <w:rPr>
          <w:rFonts w:ascii="Arial" w:hAnsi="Arial" w:cs="Arial"/>
          <w:sz w:val="20"/>
          <w:szCs w:val="20"/>
          <w:lang w:val="en-US"/>
        </w:rPr>
        <w:t>III</w:t>
      </w:r>
      <w:r w:rsidRPr="00863291">
        <w:rPr>
          <w:rFonts w:ascii="Arial" w:hAnsi="Arial" w:cs="Arial"/>
          <w:sz w:val="20"/>
          <w:szCs w:val="20"/>
        </w:rPr>
        <w:t xml:space="preserve"> του π.δ. 38/2010, από το Τεχνικό Επιμελητήριο Ελλάδας ή σύμφωνα με όσα προβλέπονται στα π.δ. 53/2004 και 253/2006. </w:t>
      </w:r>
    </w:p>
    <w:p w:rsidR="00FA4BED" w:rsidRPr="0051519E" w:rsidRDefault="00FA4BED" w:rsidP="00FA4BED">
      <w:pPr>
        <w:pStyle w:val="31"/>
        <w:ind w:firstLine="720"/>
        <w:jc w:val="both"/>
        <w:rPr>
          <w:rFonts w:ascii="Arial" w:hAnsi="Arial" w:cs="Arial"/>
          <w:sz w:val="20"/>
          <w:szCs w:val="20"/>
          <w:highlight w:val="green"/>
        </w:rPr>
      </w:pPr>
    </w:p>
    <w:p w:rsidR="00FA4BED" w:rsidRPr="002071C3" w:rsidRDefault="00FA4BED" w:rsidP="00FA4BED">
      <w:pPr>
        <w:jc w:val="both"/>
        <w:rPr>
          <w:rFonts w:ascii="Arial" w:hAnsi="Arial" w:cs="Arial"/>
          <w:sz w:val="20"/>
          <w:szCs w:val="20"/>
        </w:rPr>
      </w:pPr>
      <w:r w:rsidRPr="002071C3">
        <w:rPr>
          <w:rFonts w:ascii="Arial" w:hAnsi="Arial" w:cs="Arial"/>
          <w:sz w:val="20"/>
          <w:szCs w:val="20"/>
        </w:rPr>
        <w:t xml:space="preserve">Επίσης όσοι προσκομίζουν  «άδεια εγκατάστασης </w:t>
      </w:r>
      <w:r w:rsidRPr="002071C3">
        <w:rPr>
          <w:rFonts w:ascii="Arial" w:hAnsi="Arial" w:cs="Arial"/>
          <w:b/>
          <w:sz w:val="20"/>
          <w:szCs w:val="20"/>
        </w:rPr>
        <w:t>κτηνιάτρου</w:t>
      </w:r>
      <w:r w:rsidRPr="002071C3">
        <w:rPr>
          <w:rFonts w:ascii="Arial" w:hAnsi="Arial" w:cs="Arial"/>
          <w:sz w:val="20"/>
          <w:szCs w:val="20"/>
        </w:rPr>
        <w:t>»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w:t>
      </w:r>
    </w:p>
    <w:p w:rsidR="000D6341" w:rsidRDefault="000D6341" w:rsidP="00653A5B">
      <w:pPr>
        <w:pStyle w:val="20"/>
        <w:spacing w:before="120"/>
        <w:rPr>
          <w:rFonts w:ascii="Arial" w:hAnsi="Arial" w:cs="Arial"/>
          <w:sz w:val="20"/>
        </w:rPr>
      </w:pPr>
    </w:p>
    <w:p w:rsidR="00653A5B" w:rsidRPr="00B53875" w:rsidRDefault="00653A5B" w:rsidP="00653A5B">
      <w:pPr>
        <w:pStyle w:val="20"/>
        <w:spacing w:before="120"/>
        <w:rPr>
          <w:rFonts w:ascii="Arial" w:hAnsi="Arial" w:cs="Arial"/>
          <w:sz w:val="20"/>
        </w:rPr>
      </w:pPr>
      <w:r w:rsidRPr="00B53875">
        <w:rPr>
          <w:rFonts w:ascii="Arial" w:hAnsi="Arial" w:cs="Arial"/>
          <w:sz w:val="20"/>
        </w:rPr>
        <w:t xml:space="preserve">Ειδικά για τα πτυχία της </w:t>
      </w:r>
      <w:r w:rsidRPr="00B53875">
        <w:rPr>
          <w:rFonts w:ascii="Arial" w:hAnsi="Arial" w:cs="Arial"/>
          <w:b/>
          <w:sz w:val="20"/>
        </w:rPr>
        <w:t>Κύπρου</w:t>
      </w:r>
      <w:r w:rsidRPr="00B53875">
        <w:rPr>
          <w:rFonts w:ascii="Arial" w:hAnsi="Arial" w:cs="Arial"/>
          <w:sz w:val="20"/>
        </w:rPr>
        <w:t>: Για τα πτυχία που αποκτήθηκαν πριν από την πλήρη ένταξη της Κυπριακής Δημοκρατίας στην Ευρωπαϊκή Ένωση (</w:t>
      </w:r>
      <w:smartTag w:uri="urn:schemas-microsoft-com:office:smarttags" w:element="date">
        <w:smartTagPr>
          <w:attr w:name="ls" w:val="trans"/>
          <w:attr w:name="Month" w:val="5"/>
          <w:attr w:name="Day" w:val="1"/>
          <w:attr w:name="Year" w:val="2004"/>
        </w:smartTagPr>
        <w:r w:rsidRPr="00B53875">
          <w:rPr>
            <w:rFonts w:ascii="Arial" w:hAnsi="Arial" w:cs="Arial"/>
            <w:sz w:val="20"/>
          </w:rPr>
          <w:t>1-5-2004</w:t>
        </w:r>
      </w:smartTag>
      <w:r w:rsidRPr="00B53875">
        <w:rPr>
          <w:rFonts w:ascii="Arial" w:hAnsi="Arial" w:cs="Arial"/>
          <w:sz w:val="20"/>
        </w:rPr>
        <w:t>) και αναφέρονται στο Π.Δ. 299/1997 δεν απαιτείται αντιστοιχία. Για τα ίδια πτυχία καθώς και για όλα τα υπόλοιπα, τα οποία έχουν χρόνο κτήσης μετά την ένταξή της στην Ε.Ε. απαιτείται ισοτιμία και αντιστοιχία.</w:t>
      </w:r>
    </w:p>
    <w:p w:rsidR="00653A5B" w:rsidRPr="00B53875" w:rsidRDefault="00653A5B" w:rsidP="00653A5B">
      <w:pPr>
        <w:jc w:val="both"/>
        <w:rPr>
          <w:rFonts w:ascii="Arial" w:hAnsi="Arial" w:cs="Arial"/>
          <w:b/>
          <w:sz w:val="20"/>
          <w:szCs w:val="20"/>
          <w:u w:val="single"/>
        </w:rPr>
      </w:pPr>
    </w:p>
    <w:p w:rsidR="00653A5B" w:rsidRPr="00B53875" w:rsidRDefault="00653A5B" w:rsidP="00653A5B">
      <w:pPr>
        <w:spacing w:before="120"/>
        <w:jc w:val="both"/>
        <w:rPr>
          <w:rFonts w:ascii="Arial" w:hAnsi="Arial" w:cs="Arial"/>
          <w:b/>
          <w:sz w:val="20"/>
          <w:szCs w:val="20"/>
          <w:u w:val="single"/>
        </w:rPr>
      </w:pPr>
      <w:r w:rsidRPr="00B53875">
        <w:rPr>
          <w:rFonts w:ascii="Arial" w:hAnsi="Arial" w:cs="Arial"/>
          <w:b/>
          <w:sz w:val="20"/>
          <w:szCs w:val="20"/>
          <w:u w:val="single"/>
        </w:rPr>
        <w:t>Ισοτιμία πτυχίων Α.Ε.Ι. και Τ.Ε.Ι. που κατέχουν πολιτικοί πρόσφυγες και επαναπατριζόμενοι Έλληνες</w:t>
      </w:r>
    </w:p>
    <w:p w:rsidR="00653A5B" w:rsidRPr="00B53875" w:rsidRDefault="00653A5B" w:rsidP="00653A5B">
      <w:pPr>
        <w:pStyle w:val="31"/>
        <w:ind w:left="0"/>
        <w:jc w:val="both"/>
        <w:rPr>
          <w:rFonts w:ascii="Arial" w:hAnsi="Arial" w:cs="Arial"/>
          <w:sz w:val="20"/>
          <w:szCs w:val="20"/>
        </w:rPr>
      </w:pPr>
      <w:r w:rsidRPr="00B53875">
        <w:rPr>
          <w:rFonts w:ascii="Arial" w:hAnsi="Arial" w:cs="Arial"/>
          <w:sz w:val="20"/>
          <w:szCs w:val="20"/>
        </w:rPr>
        <w:t xml:space="preserve">Σύμφωνα με τη διάταξη της παραγράφου 6 του άρθρου 2 του Ν. 1735/1987 «σε περίπτωση που το </w:t>
      </w:r>
      <w:r w:rsidRPr="00B53875">
        <w:rPr>
          <w:rFonts w:ascii="Arial" w:eastAsia="MS Mincho" w:hAnsi="Arial" w:cs="Arial"/>
          <w:b/>
          <w:sz w:val="20"/>
          <w:szCs w:val="20"/>
        </w:rPr>
        <w:t>ΔΙ.Κ.Α.Τ.Σ.Α.</w:t>
      </w:r>
      <w:r w:rsidRPr="00B53875">
        <w:rPr>
          <w:rFonts w:ascii="Arial" w:eastAsia="MS Mincho" w:hAnsi="Arial" w:cs="Arial"/>
          <w:sz w:val="20"/>
          <w:szCs w:val="20"/>
        </w:rPr>
        <w:t xml:space="preserve"> </w:t>
      </w:r>
      <w:r w:rsidRPr="00B53875">
        <w:rPr>
          <w:rFonts w:ascii="Arial" w:hAnsi="Arial" w:cs="Arial"/>
          <w:sz w:val="20"/>
          <w:szCs w:val="20"/>
        </w:rPr>
        <w:t>και το Ινστιτούτο Τεχνολογικής Εκπαίδευσης</w:t>
      </w:r>
      <w:r w:rsidRPr="00B53875">
        <w:rPr>
          <w:rFonts w:ascii="Arial" w:hAnsi="Arial" w:cs="Arial"/>
          <w:b/>
          <w:sz w:val="20"/>
          <w:szCs w:val="20"/>
        </w:rPr>
        <w:t xml:space="preserve"> (Ι.Τ.Ε.)</w:t>
      </w:r>
      <w:r w:rsidRPr="00B53875">
        <w:rPr>
          <w:rFonts w:ascii="Arial" w:hAnsi="Arial" w:cs="Arial"/>
          <w:sz w:val="20"/>
          <w:szCs w:val="20"/>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B53875">
        <w:rPr>
          <w:rFonts w:ascii="Arial" w:hAnsi="Arial" w:cs="Arial"/>
          <w:b/>
          <w:sz w:val="20"/>
          <w:szCs w:val="20"/>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B53875">
        <w:rPr>
          <w:rFonts w:ascii="Arial" w:hAnsi="Arial" w:cs="Arial"/>
          <w:sz w:val="20"/>
          <w:szCs w:val="20"/>
        </w:rPr>
        <w:t xml:space="preserve"> Με βάση τη βεβαίωση αυτή τα παραπάνω πρόσωπα επιτρέπεται να συμμετέχουν σε διαδικασίες πρόσληψης για θέσεις των οποίων τυπικό προσόν είναι εκείνο προς το οποίο έχει αναγνωρισθεί συνάφεια από το ΔΙ.Κ.Α.Τ.Σ.Α. ή το Ι.Τ.Ε.».</w:t>
      </w:r>
    </w:p>
    <w:p w:rsidR="00653A5B" w:rsidRPr="00B53875" w:rsidRDefault="00653A5B" w:rsidP="00653A5B">
      <w:pPr>
        <w:pStyle w:val="31"/>
        <w:ind w:left="0"/>
        <w:jc w:val="both"/>
        <w:rPr>
          <w:rFonts w:ascii="Arial" w:hAnsi="Arial" w:cs="Arial"/>
          <w:b/>
          <w:sz w:val="20"/>
          <w:szCs w:val="20"/>
          <w:lang w:val="en-US"/>
        </w:rPr>
      </w:pPr>
      <w:r w:rsidRPr="00B53875">
        <w:rPr>
          <w:rFonts w:ascii="Arial" w:hAnsi="Arial" w:cs="Arial"/>
          <w:sz w:val="20"/>
          <w:szCs w:val="20"/>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B53875">
        <w:rPr>
          <w:rFonts w:ascii="Arial" w:hAnsi="Arial" w:cs="Arial"/>
          <w:b/>
          <w:sz w:val="20"/>
          <w:szCs w:val="20"/>
        </w:rPr>
        <w:t xml:space="preserve"> (Δ.Ο.Α.Τ.Α.Π.)</w:t>
      </w:r>
      <w:r w:rsidRPr="00B53875">
        <w:rPr>
          <w:rFonts w:ascii="Arial" w:hAnsi="Arial" w:cs="Arial"/>
          <w:sz w:val="20"/>
          <w:szCs w:val="20"/>
        </w:rPr>
        <w:t xml:space="preserve"> προκειμένου να συμμετέχουν σε διαδικασίες διορισμού ή πρόσληψης πρέπει με </w:t>
      </w:r>
      <w:r w:rsidRPr="00B53875">
        <w:rPr>
          <w:rFonts w:ascii="Arial" w:hAnsi="Arial" w:cs="Arial"/>
          <w:b/>
          <w:sz w:val="20"/>
          <w:szCs w:val="20"/>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Pr="00B53875">
        <w:rPr>
          <w:rFonts w:ascii="Arial" w:hAnsi="Arial" w:cs="Arial"/>
          <w:sz w:val="20"/>
          <w:szCs w:val="20"/>
        </w:rPr>
        <w:t>πρόσκληση.</w:t>
      </w:r>
      <w:r w:rsidRPr="00B53875">
        <w:rPr>
          <w:rFonts w:ascii="Arial" w:hAnsi="Arial" w:cs="Arial"/>
          <w:b/>
          <w:sz w:val="20"/>
          <w:szCs w:val="20"/>
        </w:rPr>
        <w:t xml:space="preserve"> </w:t>
      </w:r>
    </w:p>
    <w:p w:rsidR="000D6341" w:rsidRPr="000D6341" w:rsidRDefault="000D6341" w:rsidP="00653A5B">
      <w:pPr>
        <w:pStyle w:val="31"/>
        <w:ind w:left="0"/>
        <w:jc w:val="both"/>
        <w:rPr>
          <w:rFonts w:ascii="Arial" w:hAnsi="Arial" w:cs="Arial"/>
          <w:b/>
          <w:sz w:val="20"/>
          <w:szCs w:val="20"/>
        </w:rPr>
      </w:pPr>
    </w:p>
    <w:p w:rsidR="00653A5B" w:rsidRPr="00B53875" w:rsidRDefault="00653A5B" w:rsidP="00653A5B">
      <w:pPr>
        <w:pStyle w:val="BodyText2"/>
        <w:widowControl w:val="0"/>
        <w:numPr>
          <w:ilvl w:val="1"/>
          <w:numId w:val="10"/>
        </w:numPr>
        <w:spacing w:before="120"/>
        <w:ind w:right="45"/>
        <w:rPr>
          <w:rFonts w:ascii="Arial" w:hAnsi="Arial" w:cs="Arial"/>
          <w:b/>
          <w:color w:val="auto"/>
          <w:sz w:val="20"/>
          <w:u w:val="single"/>
        </w:rPr>
      </w:pPr>
      <w:r w:rsidRPr="00B53875">
        <w:rPr>
          <w:rFonts w:ascii="Arial" w:hAnsi="Arial" w:cs="Arial"/>
          <w:b/>
          <w:color w:val="auto"/>
          <w:sz w:val="20"/>
          <w:u w:val="single"/>
        </w:rPr>
        <w:t>Για την κατηγορία Δευτεροβάθμιας</w:t>
      </w:r>
      <w:r w:rsidR="002E73DE">
        <w:rPr>
          <w:rFonts w:ascii="Arial" w:hAnsi="Arial" w:cs="Arial"/>
          <w:b/>
          <w:color w:val="auto"/>
          <w:sz w:val="20"/>
          <w:u w:val="single"/>
        </w:rPr>
        <w:t xml:space="preserve"> - Υποχρεωτικής</w:t>
      </w:r>
      <w:r w:rsidRPr="00B53875">
        <w:rPr>
          <w:rFonts w:ascii="Arial" w:hAnsi="Arial" w:cs="Arial"/>
          <w:b/>
          <w:color w:val="auto"/>
          <w:sz w:val="20"/>
          <w:u w:val="single"/>
        </w:rPr>
        <w:t xml:space="preserve"> Εκπαίδευσης:</w:t>
      </w:r>
    </w:p>
    <w:p w:rsidR="00653A5B" w:rsidRPr="00B53875" w:rsidRDefault="007C7F1E" w:rsidP="007C7F1E">
      <w:pPr>
        <w:pStyle w:val="BodyText2"/>
        <w:widowControl w:val="0"/>
        <w:spacing w:before="120"/>
        <w:ind w:right="45" w:firstLine="720"/>
        <w:rPr>
          <w:rFonts w:ascii="Arial" w:hAnsi="Arial" w:cs="Arial"/>
          <w:b/>
          <w:color w:val="auto"/>
          <w:sz w:val="20"/>
        </w:rPr>
      </w:pPr>
      <w:r w:rsidRPr="00B53875">
        <w:rPr>
          <w:rFonts w:ascii="Arial" w:hAnsi="Arial" w:cs="Arial"/>
          <w:b/>
          <w:color w:val="auto"/>
          <w:sz w:val="20"/>
        </w:rPr>
        <w:t>Φωτοτυπία του τίτλου σπουδών</w:t>
      </w:r>
      <w:r w:rsidR="002071C3">
        <w:rPr>
          <w:rFonts w:ascii="Arial" w:hAnsi="Arial" w:cs="Arial"/>
          <w:b/>
          <w:color w:val="auto"/>
          <w:sz w:val="20"/>
        </w:rPr>
        <w:t xml:space="preserve"> στον οποίο να αναγράφεται η ημερομηνία και το έτος κτήσης.</w:t>
      </w:r>
    </w:p>
    <w:p w:rsidR="00653A5B" w:rsidRPr="00B53875" w:rsidRDefault="00653A5B" w:rsidP="00653A5B">
      <w:pPr>
        <w:pStyle w:val="31"/>
        <w:spacing w:before="120"/>
        <w:ind w:left="0" w:firstLine="720"/>
        <w:jc w:val="both"/>
        <w:rPr>
          <w:rFonts w:ascii="Arial" w:hAnsi="Arial" w:cs="Arial"/>
          <w:b/>
          <w:sz w:val="20"/>
          <w:szCs w:val="20"/>
        </w:rPr>
      </w:pPr>
      <w:r w:rsidRPr="00B53875">
        <w:rPr>
          <w:rFonts w:ascii="Arial" w:hAnsi="Arial" w:cs="Arial"/>
          <w:b/>
          <w:sz w:val="20"/>
          <w:szCs w:val="20"/>
        </w:rPr>
        <w:t>Οι υποψήφιοι απόφοιτοι ΙΕΚ, πρέπει να προσκομίσουν :</w:t>
      </w:r>
    </w:p>
    <w:p w:rsidR="00653A5B" w:rsidRPr="00B53875" w:rsidRDefault="00653A5B" w:rsidP="00653A5B">
      <w:pPr>
        <w:pStyle w:val="31"/>
        <w:spacing w:before="120"/>
        <w:ind w:left="180"/>
        <w:jc w:val="both"/>
        <w:rPr>
          <w:rFonts w:ascii="Arial" w:hAnsi="Arial" w:cs="Arial"/>
          <w:sz w:val="20"/>
          <w:szCs w:val="20"/>
        </w:rPr>
      </w:pPr>
      <w:r w:rsidRPr="00B53875">
        <w:rPr>
          <w:rFonts w:ascii="Arial" w:hAnsi="Arial" w:cs="Arial"/>
          <w:sz w:val="20"/>
          <w:szCs w:val="20"/>
        </w:rPr>
        <w:t>Δίπλωμα Επαγγελματικής Κατάρτισης</w:t>
      </w:r>
      <w:r w:rsidRPr="00B53875">
        <w:rPr>
          <w:rFonts w:ascii="Arial" w:hAnsi="Arial" w:cs="Arial"/>
          <w:b/>
          <w:sz w:val="20"/>
          <w:szCs w:val="20"/>
        </w:rPr>
        <w:t xml:space="preserve"> </w:t>
      </w:r>
      <w:r w:rsidRPr="00B53875">
        <w:rPr>
          <w:rFonts w:ascii="Arial" w:hAnsi="Arial" w:cs="Arial"/>
          <w:sz w:val="20"/>
          <w:szCs w:val="20"/>
        </w:rPr>
        <w:t xml:space="preserve">Επιπέδου Μεταδευτεροβάθμιας εκπαίδευσης </w:t>
      </w:r>
      <w:r w:rsidRPr="00B53875">
        <w:rPr>
          <w:rFonts w:ascii="Arial" w:hAnsi="Arial" w:cs="Arial"/>
          <w:b/>
          <w:sz w:val="20"/>
          <w:szCs w:val="20"/>
        </w:rPr>
        <w:t xml:space="preserve">και </w:t>
      </w:r>
      <w:r w:rsidRPr="00B53875">
        <w:rPr>
          <w:rFonts w:ascii="Arial" w:hAnsi="Arial" w:cs="Arial"/>
          <w:sz w:val="20"/>
          <w:szCs w:val="20"/>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w:t>
      </w:r>
      <w:r w:rsidRPr="00B53875">
        <w:rPr>
          <w:rFonts w:ascii="Arial" w:hAnsi="Arial" w:cs="Arial"/>
          <w:sz w:val="20"/>
          <w:szCs w:val="20"/>
        </w:rPr>
        <w:lastRenderedPageBreak/>
        <w:t xml:space="preserve">παράρτημα του διπλώματος από την οποία να προκύπτει ο μέσος όρος της βαθμολογίας τους στο θεωρητικό μέρος των εξετάσεων πιστοποίησης </w:t>
      </w:r>
      <w:r w:rsidRPr="00B53875">
        <w:rPr>
          <w:rFonts w:ascii="Arial" w:hAnsi="Arial" w:cs="Arial"/>
          <w:b/>
          <w:sz w:val="20"/>
          <w:szCs w:val="20"/>
        </w:rPr>
        <w:t>ή</w:t>
      </w:r>
      <w:r w:rsidRPr="00B53875">
        <w:rPr>
          <w:rFonts w:ascii="Arial" w:hAnsi="Arial" w:cs="Arial"/>
          <w:sz w:val="20"/>
          <w:szCs w:val="20"/>
        </w:rPr>
        <w:t xml:space="preserve"> </w:t>
      </w:r>
    </w:p>
    <w:p w:rsidR="00653A5B" w:rsidRPr="00B53875" w:rsidRDefault="00653A5B" w:rsidP="00653A5B">
      <w:pPr>
        <w:pStyle w:val="31"/>
        <w:spacing w:before="120"/>
        <w:ind w:left="180"/>
        <w:jc w:val="both"/>
        <w:rPr>
          <w:rFonts w:ascii="Arial" w:hAnsi="Arial" w:cs="Arial"/>
          <w:sz w:val="20"/>
          <w:szCs w:val="20"/>
        </w:rPr>
      </w:pPr>
      <w:r w:rsidRPr="00B53875">
        <w:rPr>
          <w:rFonts w:ascii="Arial" w:hAnsi="Arial" w:cs="Arial"/>
          <w:sz w:val="20"/>
          <w:szCs w:val="20"/>
          <w:lang w:val="en-US"/>
        </w:rPr>
        <w:t>B</w:t>
      </w:r>
      <w:r w:rsidRPr="00B53875">
        <w:rPr>
          <w:rFonts w:ascii="Arial" w:hAnsi="Arial" w:cs="Arial"/>
          <w:sz w:val="20"/>
          <w:szCs w:val="20"/>
        </w:rPr>
        <w:t xml:space="preserve">εβαίωση του Ο.Ε.Ε.Κ. ή Ε.Ο.Π.Π ή Ε.Ο.Π.Π.Ε.Π. από την οποία να προκύπτει ο μέσος όρος της βαθμολογίας τους στο θεωρητικό μέρος των εξετάσεων πιστοποίησης </w:t>
      </w:r>
      <w:r w:rsidRPr="00B53875">
        <w:rPr>
          <w:rFonts w:ascii="Arial" w:hAnsi="Arial" w:cs="Arial"/>
          <w:b/>
          <w:sz w:val="20"/>
          <w:szCs w:val="20"/>
        </w:rPr>
        <w:t>και η ακριβής ημερομηνία κατά την οποία ο ενδιαφερόμενος κατέστη διπλωματούχος.</w:t>
      </w:r>
      <w:r w:rsidRPr="00B53875">
        <w:rPr>
          <w:rFonts w:ascii="Arial" w:hAnsi="Arial" w:cs="Arial"/>
          <w:sz w:val="20"/>
          <w:szCs w:val="20"/>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653A5B" w:rsidRPr="00B53875" w:rsidRDefault="00653A5B" w:rsidP="00653A5B">
      <w:pPr>
        <w:pStyle w:val="BodyText3"/>
        <w:widowControl/>
        <w:numPr>
          <w:ilvl w:val="0"/>
          <w:numId w:val="7"/>
        </w:numPr>
        <w:tabs>
          <w:tab w:val="clear" w:pos="360"/>
        </w:tabs>
        <w:rPr>
          <w:rFonts w:ascii="Arial" w:hAnsi="Arial" w:cs="Arial"/>
          <w:sz w:val="20"/>
          <w:lang w:val="el-GR"/>
        </w:rPr>
      </w:pPr>
      <w:r w:rsidRPr="00B53875">
        <w:rPr>
          <w:rFonts w:ascii="Arial" w:hAnsi="Arial" w:cs="Arial"/>
          <w:sz w:val="20"/>
          <w:u w:val="single"/>
          <w:lang w:val="el-GR"/>
        </w:rPr>
        <w:t>Εάν ο τίτλος έχει αποκτηθεί στην αλλοδαπή απαιτείται</w:t>
      </w:r>
      <w:r w:rsidRPr="00B53875">
        <w:rPr>
          <w:rFonts w:ascii="Arial" w:hAnsi="Arial" w:cs="Arial"/>
          <w:sz w:val="20"/>
          <w:lang w:val="el-GR"/>
        </w:rPr>
        <w:t>:</w:t>
      </w:r>
    </w:p>
    <w:p w:rsidR="00FA4BED" w:rsidRPr="00D92853" w:rsidRDefault="00FA4BED" w:rsidP="00FA4BED">
      <w:pPr>
        <w:pStyle w:val="31"/>
        <w:spacing w:before="120"/>
        <w:ind w:left="0"/>
        <w:jc w:val="both"/>
        <w:rPr>
          <w:rFonts w:ascii="Arial" w:hAnsi="Arial" w:cs="Arial"/>
          <w:sz w:val="20"/>
          <w:szCs w:val="20"/>
        </w:rPr>
      </w:pPr>
      <w:r w:rsidRPr="00D92853">
        <w:rPr>
          <w:rFonts w:ascii="Arial" w:hAnsi="Arial" w:cs="Arial"/>
          <w:b/>
          <w:sz w:val="20"/>
          <w:szCs w:val="20"/>
        </w:rPr>
        <w:t>α)</w:t>
      </w:r>
      <w:r w:rsidRPr="00D92853">
        <w:rPr>
          <w:rFonts w:ascii="Arial" w:hAnsi="Arial" w:cs="Arial"/>
          <w:sz w:val="20"/>
          <w:szCs w:val="20"/>
        </w:rPr>
        <w:t xml:space="preserve"> Για τίτλους </w:t>
      </w:r>
      <w:r w:rsidRPr="00D92853">
        <w:rPr>
          <w:rFonts w:ascii="Arial" w:hAnsi="Arial" w:cs="Arial"/>
          <w:b/>
          <w:sz w:val="20"/>
          <w:szCs w:val="20"/>
        </w:rPr>
        <w:t xml:space="preserve">Δευτεροβάθμιας μη τεχνικής ή μη επαγγελματικής εκπαίδευσης απαιτείται </w:t>
      </w:r>
      <w:r w:rsidRPr="00D92853">
        <w:rPr>
          <w:rFonts w:ascii="Arial" w:hAnsi="Arial" w:cs="Arial"/>
          <w:sz w:val="20"/>
          <w:szCs w:val="20"/>
        </w:rPr>
        <w:t xml:space="preserve">βεβαίωση ισοτιμίας από την αρμόδια Διεύθυνση του Υπουργείου Εθνικής Παιδείας και Θρησκευμάτων και για </w:t>
      </w:r>
      <w:r w:rsidRPr="00D92853">
        <w:rPr>
          <w:rFonts w:ascii="Arial" w:hAnsi="Arial" w:cs="Arial"/>
          <w:b/>
          <w:sz w:val="20"/>
          <w:szCs w:val="20"/>
        </w:rPr>
        <w:t>τεχνική και επαγγελματική εκπαίδευση αλλοδαπής</w:t>
      </w:r>
      <w:r w:rsidRPr="00D92853">
        <w:rPr>
          <w:rFonts w:ascii="Arial" w:hAnsi="Arial" w:cs="Arial"/>
          <w:sz w:val="20"/>
          <w:szCs w:val="20"/>
        </w:rPr>
        <w:t>,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w:t>
      </w:r>
      <w:r w:rsidRPr="002071C3">
        <w:rPr>
          <w:rFonts w:ascii="Arial" w:hAnsi="Arial" w:cs="Arial"/>
          <w:sz w:val="20"/>
          <w:szCs w:val="20"/>
        </w:rPr>
        <w:t>Ε.Ο.Π.Π.Ε.Π.).</w:t>
      </w:r>
    </w:p>
    <w:p w:rsidR="00FA4BED" w:rsidRPr="00D92853" w:rsidRDefault="00FA4BED" w:rsidP="00FA4BED">
      <w:pPr>
        <w:pStyle w:val="BodyTextIndent3"/>
        <w:spacing w:before="120"/>
        <w:ind w:firstLine="0"/>
        <w:rPr>
          <w:rFonts w:cs="Arial"/>
          <w:b/>
          <w:sz w:val="20"/>
        </w:rPr>
      </w:pPr>
      <w:r w:rsidRPr="00D92853">
        <w:rPr>
          <w:rFonts w:cs="Arial"/>
          <w:b/>
          <w:sz w:val="20"/>
        </w:rPr>
        <w:t>β)</w:t>
      </w:r>
      <w:r w:rsidRPr="00D92853">
        <w:rPr>
          <w:rFonts w:cs="Arial"/>
          <w:sz w:val="20"/>
        </w:rPr>
        <w:t xml:space="preserve"> Για </w:t>
      </w:r>
      <w:r w:rsidRPr="00D92853">
        <w:rPr>
          <w:rFonts w:cs="Arial"/>
          <w:b/>
          <w:sz w:val="20"/>
        </w:rPr>
        <w:t>Υποχρεωτική μη τεχνική ή μη επαγγελματική εκπαίδευση</w:t>
      </w:r>
      <w:r w:rsidRPr="00D92853">
        <w:rPr>
          <w:rFonts w:cs="Arial"/>
          <w:sz w:val="20"/>
        </w:rPr>
        <w:t>, βεβαίωση ισοτιμίας ή αντιστοιχίας από τη Διεύθυνση Παιδείας Ομογενών και Διαπολιτισμικής Εκπαίδευσης (ΔΙ.Π.Ο.Δ.Ε.) της Κ.Υ. του Υπουργείου Εθνικής Παιδείας και Θρησκευμάτων ή από τις κατά τόπους Διευθύνσεις Δευτεροβάθμιας Εκπαίδευσης της ημεδαπής.</w:t>
      </w:r>
    </w:p>
    <w:p w:rsidR="00FA4BED" w:rsidRPr="00F84740" w:rsidRDefault="00FA4BED" w:rsidP="00FA4BED">
      <w:pPr>
        <w:pStyle w:val="31"/>
        <w:spacing w:before="120"/>
        <w:jc w:val="both"/>
        <w:rPr>
          <w:rFonts w:ascii="Arial" w:hAnsi="Arial" w:cs="Arial"/>
          <w:b/>
          <w:sz w:val="20"/>
          <w:szCs w:val="20"/>
        </w:rPr>
      </w:pPr>
      <w:r w:rsidRPr="002071C3">
        <w:rPr>
          <w:rFonts w:ascii="Arial" w:hAnsi="Arial" w:cs="Arial"/>
          <w:b/>
          <w:sz w:val="20"/>
          <w:szCs w:val="20"/>
          <w:u w:val="single"/>
        </w:rPr>
        <w:t>ΕΠΙΣΗΜΑΝΣΗ</w:t>
      </w:r>
      <w:r w:rsidRPr="002071C3">
        <w:rPr>
          <w:rFonts w:ascii="Arial" w:hAnsi="Arial" w:cs="Arial"/>
          <w:b/>
          <w:sz w:val="20"/>
          <w:szCs w:val="20"/>
        </w:rPr>
        <w:t>: Για τι</w:t>
      </w:r>
      <w:r w:rsidR="000D6341">
        <w:rPr>
          <w:rFonts w:ascii="Arial" w:hAnsi="Arial" w:cs="Arial"/>
          <w:b/>
          <w:sz w:val="20"/>
          <w:szCs w:val="20"/>
        </w:rPr>
        <w:t>ς θέσεις του κλάδου ΔΕ Μαγείρων</w:t>
      </w:r>
      <w:r w:rsidRPr="002071C3">
        <w:rPr>
          <w:rFonts w:ascii="Arial" w:hAnsi="Arial" w:cs="Arial"/>
          <w:b/>
          <w:sz w:val="20"/>
          <w:szCs w:val="20"/>
        </w:rPr>
        <w:t>, οι κάτοχοι πτυχίων Βασικής Εκπαίδευσης του Οργανισμού Τουριστικής Εκπαίδευσης και Κατάρτισης (Ο.Τ.Ε.Κ.) των τμημάτων του β.δ. 151/1971 (ΦΕΚ 52Α΄/1971) Μαγειρικής Τέχνης και Ξενοδοχειακών Επισιτιστικών Επιχειρήσεων διετούς κύκλου σπουδών, υποχ</w:t>
      </w:r>
      <w:r w:rsidR="00A83A7F">
        <w:rPr>
          <w:rFonts w:ascii="Arial" w:hAnsi="Arial" w:cs="Arial"/>
          <w:b/>
          <w:sz w:val="20"/>
          <w:szCs w:val="20"/>
        </w:rPr>
        <w:t>ρ</w:t>
      </w:r>
      <w:r w:rsidRPr="002071C3">
        <w:rPr>
          <w:rFonts w:ascii="Arial" w:hAnsi="Arial" w:cs="Arial"/>
          <w:b/>
          <w:sz w:val="20"/>
          <w:szCs w:val="20"/>
        </w:rPr>
        <w:t xml:space="preserve">εούνται να προσκομίσουν </w:t>
      </w:r>
      <w:r w:rsidRPr="002071C3">
        <w:rPr>
          <w:rFonts w:ascii="Arial" w:hAnsi="Arial" w:cs="Arial"/>
          <w:b/>
          <w:sz w:val="20"/>
          <w:szCs w:val="20"/>
          <w:u w:val="single"/>
        </w:rPr>
        <w:t xml:space="preserve">και </w:t>
      </w:r>
      <w:r w:rsidRPr="002071C3">
        <w:rPr>
          <w:rFonts w:ascii="Arial" w:hAnsi="Arial" w:cs="Arial"/>
          <w:b/>
          <w:sz w:val="20"/>
          <w:szCs w:val="20"/>
        </w:rPr>
        <w:t>απολυτήριο τίτλο Γ΄</w:t>
      </w:r>
      <w:r w:rsidR="00A83A7F">
        <w:rPr>
          <w:rFonts w:ascii="Arial" w:hAnsi="Arial" w:cs="Arial"/>
          <w:b/>
          <w:sz w:val="20"/>
          <w:szCs w:val="20"/>
        </w:rPr>
        <w:t xml:space="preserve"> </w:t>
      </w:r>
      <w:r w:rsidRPr="002071C3">
        <w:rPr>
          <w:rFonts w:ascii="Arial" w:hAnsi="Arial" w:cs="Arial"/>
          <w:b/>
          <w:sz w:val="20"/>
          <w:szCs w:val="20"/>
        </w:rPr>
        <w:t>Γυμνασίου.</w:t>
      </w:r>
    </w:p>
    <w:p w:rsidR="00653A5B" w:rsidRPr="00B53875" w:rsidRDefault="00653A5B" w:rsidP="00653A5B">
      <w:pPr>
        <w:tabs>
          <w:tab w:val="left" w:pos="540"/>
        </w:tabs>
        <w:ind w:right="-1"/>
        <w:jc w:val="both"/>
        <w:rPr>
          <w:rFonts w:ascii="Arial" w:hAnsi="Arial" w:cs="Arial"/>
          <w:sz w:val="20"/>
          <w:szCs w:val="20"/>
        </w:rPr>
      </w:pPr>
    </w:p>
    <w:p w:rsidR="00654AE2" w:rsidRPr="00B53875" w:rsidRDefault="00654AE2" w:rsidP="00654AE2">
      <w:pPr>
        <w:pBdr>
          <w:top w:val="single" w:sz="4" w:space="1" w:color="auto"/>
          <w:left w:val="single" w:sz="4" w:space="4" w:color="auto"/>
          <w:bottom w:val="single" w:sz="4" w:space="1" w:color="auto"/>
          <w:right w:val="single" w:sz="4" w:space="4" w:color="auto"/>
        </w:pBdr>
        <w:tabs>
          <w:tab w:val="left" w:pos="0"/>
        </w:tabs>
        <w:spacing w:before="120"/>
        <w:jc w:val="both"/>
        <w:rPr>
          <w:rFonts w:ascii="Arial" w:eastAsia="MS Mincho" w:hAnsi="Arial" w:cs="Arial"/>
          <w:sz w:val="20"/>
          <w:szCs w:val="20"/>
        </w:rPr>
      </w:pPr>
      <w:r w:rsidRPr="00B53875">
        <w:rPr>
          <w:rFonts w:ascii="Arial" w:hAnsi="Arial" w:cs="Arial"/>
          <w:sz w:val="20"/>
          <w:szCs w:val="20"/>
        </w:rPr>
        <w:t xml:space="preserve">ΕΠΙΣΗΜΑΝΣΗ: Στις περιπτώσεις  που αφορούν τίτλους σπουδών που αποκτήθηκαν στην αλλοδαπή, οι υποψήφιοι </w:t>
      </w:r>
      <w:r w:rsidRPr="00B53875">
        <w:rPr>
          <w:rFonts w:ascii="Arial" w:hAnsi="Arial" w:cs="Arial"/>
          <w:b/>
          <w:sz w:val="20"/>
          <w:szCs w:val="20"/>
        </w:rPr>
        <w:t>δεν χρειάζεται</w:t>
      </w:r>
      <w:r w:rsidRPr="00B53875">
        <w:rPr>
          <w:rFonts w:ascii="Arial" w:hAnsi="Arial" w:cs="Arial"/>
          <w:sz w:val="20"/>
          <w:szCs w:val="20"/>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 </w:t>
      </w:r>
    </w:p>
    <w:p w:rsidR="00653A5B" w:rsidRDefault="00653A5B" w:rsidP="00653A5B">
      <w:pPr>
        <w:tabs>
          <w:tab w:val="left" w:pos="540"/>
        </w:tabs>
        <w:ind w:right="-1"/>
        <w:jc w:val="both"/>
        <w:rPr>
          <w:rFonts w:ascii="Arial" w:hAnsi="Arial" w:cs="Arial"/>
          <w:sz w:val="20"/>
          <w:szCs w:val="20"/>
        </w:rPr>
      </w:pPr>
    </w:p>
    <w:p w:rsidR="00FA4BED" w:rsidRPr="002071C3" w:rsidRDefault="00FA4BED" w:rsidP="00FA4BED">
      <w:pPr>
        <w:numPr>
          <w:ilvl w:val="0"/>
          <w:numId w:val="18"/>
        </w:numPr>
        <w:spacing w:before="120"/>
        <w:ind w:left="357" w:hanging="357"/>
        <w:jc w:val="both"/>
        <w:rPr>
          <w:rFonts w:ascii="Arial" w:eastAsia="MS Mincho" w:hAnsi="Arial" w:cs="Arial"/>
          <w:sz w:val="20"/>
          <w:szCs w:val="20"/>
        </w:rPr>
      </w:pPr>
      <w:r w:rsidRPr="002071C3">
        <w:rPr>
          <w:rFonts w:ascii="Arial" w:eastAsia="MS Mincho" w:hAnsi="Arial" w:cs="Arial"/>
          <w:b/>
          <w:sz w:val="20"/>
          <w:szCs w:val="20"/>
        </w:rPr>
        <w:t>ΜΕΤΑΠΤΥΧΙΑΚΟΙ ΤΙΤΛΟΙ (</w:t>
      </w:r>
      <w:r w:rsidR="0002725B">
        <w:rPr>
          <w:rFonts w:ascii="Arial" w:eastAsia="MS Mincho" w:hAnsi="Arial" w:cs="Arial"/>
          <w:b/>
          <w:sz w:val="20"/>
          <w:szCs w:val="20"/>
        </w:rPr>
        <w:t xml:space="preserve">ΓΙΑ </w:t>
      </w:r>
      <w:r w:rsidR="00B079CC">
        <w:rPr>
          <w:rFonts w:ascii="Arial" w:eastAsia="MS Mincho" w:hAnsi="Arial" w:cs="Arial"/>
          <w:b/>
          <w:sz w:val="20"/>
          <w:szCs w:val="20"/>
        </w:rPr>
        <w:t>ΠΕ, όπου απαιτείται</w:t>
      </w:r>
      <w:r w:rsidRPr="002071C3">
        <w:rPr>
          <w:rFonts w:ascii="Arial" w:eastAsia="MS Mincho" w:hAnsi="Arial" w:cs="Arial"/>
          <w:b/>
          <w:sz w:val="20"/>
          <w:szCs w:val="20"/>
        </w:rPr>
        <w:t>)</w:t>
      </w:r>
    </w:p>
    <w:p w:rsidR="00FA4BED" w:rsidRPr="002071C3" w:rsidRDefault="00FA4BED" w:rsidP="00FA4BED">
      <w:pPr>
        <w:tabs>
          <w:tab w:val="left" w:pos="540"/>
        </w:tabs>
        <w:spacing w:before="120"/>
        <w:jc w:val="both"/>
        <w:rPr>
          <w:rFonts w:ascii="Arial" w:eastAsia="MS Mincho" w:hAnsi="Arial" w:cs="Arial"/>
          <w:sz w:val="20"/>
          <w:szCs w:val="20"/>
        </w:rPr>
      </w:pPr>
      <w:r w:rsidRPr="002071C3">
        <w:rPr>
          <w:rFonts w:ascii="Arial" w:eastAsia="MS Mincho" w:hAnsi="Arial" w:cs="Arial"/>
          <w:kern w:val="24"/>
          <w:sz w:val="20"/>
          <w:szCs w:val="20"/>
        </w:rPr>
        <w:tab/>
        <w:t xml:space="preserve">Οι υποψήφιοι που είναι </w:t>
      </w:r>
      <w:r w:rsidRPr="002071C3">
        <w:rPr>
          <w:rFonts w:ascii="Arial" w:eastAsia="MS Mincho" w:hAnsi="Arial" w:cs="Arial"/>
          <w:b/>
          <w:sz w:val="20"/>
          <w:szCs w:val="20"/>
        </w:rPr>
        <w:t>κάτοχοι διδακτορικού ή μεταπτυχιακού τίτλου σπουδών</w:t>
      </w:r>
      <w:r w:rsidRPr="002071C3">
        <w:rPr>
          <w:rFonts w:ascii="Arial" w:eastAsia="MS Mincho" w:hAnsi="Arial" w:cs="Arial"/>
          <w:sz w:val="20"/>
          <w:szCs w:val="20"/>
        </w:rPr>
        <w:t xml:space="preserve"> ετήσιας τουλάχιστον φοίτησης προσκομίζουν </w:t>
      </w:r>
      <w:r w:rsidRPr="002071C3">
        <w:rPr>
          <w:rFonts w:ascii="Arial" w:eastAsia="MS Mincho" w:hAnsi="Arial" w:cs="Arial"/>
          <w:b/>
          <w:sz w:val="20"/>
          <w:szCs w:val="20"/>
        </w:rPr>
        <w:t xml:space="preserve">ευκρινή </w:t>
      </w:r>
      <w:r w:rsidRPr="002071C3">
        <w:rPr>
          <w:rFonts w:ascii="Arial" w:eastAsia="MS Mincho" w:hAnsi="Arial" w:cs="Arial"/>
          <w:sz w:val="20"/>
          <w:szCs w:val="20"/>
        </w:rPr>
        <w:t xml:space="preserve">φωτοτυπία του διδακτορικού ή μεταπτυχιακού διπλώματος, καθώς και </w:t>
      </w:r>
      <w:r w:rsidRPr="002071C3">
        <w:rPr>
          <w:rFonts w:ascii="Arial" w:eastAsia="MS Mincho" w:hAnsi="Arial" w:cs="Arial"/>
          <w:b/>
          <w:sz w:val="20"/>
          <w:szCs w:val="20"/>
        </w:rPr>
        <w:t>βεβαίωση</w:t>
      </w:r>
      <w:r w:rsidRPr="002071C3">
        <w:rPr>
          <w:rFonts w:ascii="Arial" w:eastAsia="MS Mincho" w:hAnsi="Arial" w:cs="Arial"/>
          <w:sz w:val="20"/>
          <w:szCs w:val="20"/>
        </w:rPr>
        <w:t xml:space="preserve"> από το Πανεπιστήμιο που να καθορίζει </w:t>
      </w:r>
      <w:r w:rsidRPr="002071C3">
        <w:rPr>
          <w:rFonts w:ascii="Arial" w:eastAsia="MS Mincho" w:hAnsi="Arial" w:cs="Arial"/>
          <w:b/>
          <w:sz w:val="20"/>
          <w:szCs w:val="20"/>
        </w:rPr>
        <w:t>το γνωστικό αντικείμενο αυτών</w:t>
      </w:r>
      <w:r w:rsidRPr="002071C3">
        <w:rPr>
          <w:rFonts w:ascii="Arial" w:eastAsia="MS Mincho" w:hAnsi="Arial" w:cs="Arial"/>
          <w:sz w:val="20"/>
          <w:szCs w:val="20"/>
        </w:rPr>
        <w:t xml:space="preserve">, εφόσον τούτο δεν προκύπτει σαφώς από τους προσκομιζόμενους τίτλους. </w:t>
      </w:r>
    </w:p>
    <w:p w:rsidR="000D6341" w:rsidRPr="00863291" w:rsidRDefault="000D6341" w:rsidP="000D6341">
      <w:pPr>
        <w:tabs>
          <w:tab w:val="left" w:pos="540"/>
        </w:tabs>
        <w:jc w:val="both"/>
        <w:rPr>
          <w:rFonts w:ascii="Arial" w:eastAsia="MS Mincho" w:hAnsi="Arial" w:cs="Arial"/>
          <w:b/>
          <w:sz w:val="20"/>
          <w:szCs w:val="20"/>
        </w:rPr>
      </w:pPr>
      <w:r w:rsidRPr="00863291">
        <w:rPr>
          <w:rFonts w:ascii="Arial" w:eastAsia="MS Mincho" w:hAnsi="Arial" w:cs="Arial"/>
          <w:sz w:val="20"/>
          <w:szCs w:val="20"/>
        </w:rPr>
        <w:t xml:space="preserve">Αν ο τίτλος έχει αποκτηθεί στην </w:t>
      </w:r>
      <w:r w:rsidRPr="00863291">
        <w:rPr>
          <w:rFonts w:ascii="Arial" w:eastAsia="MS Mincho" w:hAnsi="Arial" w:cs="Arial"/>
          <w:b/>
          <w:sz w:val="20"/>
          <w:szCs w:val="20"/>
        </w:rPr>
        <w:t>αλλοδαπή</w:t>
      </w:r>
      <w:r w:rsidRPr="00863291">
        <w:rPr>
          <w:rFonts w:ascii="Arial" w:eastAsia="MS Mincho" w:hAnsi="Arial" w:cs="Arial"/>
          <w:sz w:val="20"/>
          <w:szCs w:val="20"/>
        </w:rPr>
        <w:t xml:space="preserve"> απαιτείται μόνον πράξη αναγνωρίσεως του τίτλου από το </w:t>
      </w:r>
      <w:r w:rsidRPr="00863291">
        <w:rPr>
          <w:rFonts w:ascii="Arial" w:eastAsia="MS Mincho" w:hAnsi="Arial" w:cs="Arial"/>
          <w:b/>
          <w:sz w:val="20"/>
          <w:szCs w:val="20"/>
        </w:rPr>
        <w:t>ΔΙΚΑΤΣΑ ή</w:t>
      </w:r>
      <w:r w:rsidRPr="00863291">
        <w:rPr>
          <w:rFonts w:ascii="Arial" w:hAnsi="Arial" w:cs="Arial"/>
          <w:b/>
          <w:sz w:val="20"/>
          <w:szCs w:val="20"/>
        </w:rPr>
        <w:t xml:space="preserve"> Πιστοποιητικό Αναγνώρισης </w:t>
      </w:r>
      <w:r w:rsidRPr="00863291">
        <w:rPr>
          <w:rFonts w:ascii="Arial" w:hAnsi="Arial" w:cs="Arial"/>
          <w:sz w:val="20"/>
          <w:szCs w:val="20"/>
        </w:rPr>
        <w:t xml:space="preserve">από τον </w:t>
      </w:r>
      <w:r w:rsidRPr="00863291">
        <w:rPr>
          <w:rFonts w:ascii="Arial" w:eastAsia="MS Mincho" w:hAnsi="Arial" w:cs="Arial"/>
          <w:sz w:val="20"/>
          <w:szCs w:val="20"/>
        </w:rPr>
        <w:t xml:space="preserve">Διεπιστημονικό Οργανισμό Αναγνώρισης Τίτλων Ακαδημαϊκών και Πληροφόρησης </w:t>
      </w:r>
      <w:r w:rsidRPr="00863291">
        <w:rPr>
          <w:rFonts w:ascii="Arial" w:eastAsia="MS Mincho" w:hAnsi="Arial" w:cs="Arial"/>
          <w:b/>
          <w:sz w:val="20"/>
          <w:szCs w:val="20"/>
        </w:rPr>
        <w:t xml:space="preserve">(Δ.Ο.Α.Τ.Α.Π.) </w:t>
      </w:r>
      <w:r w:rsidRPr="00863291">
        <w:rPr>
          <w:rFonts w:ascii="Arial" w:hAnsi="Arial" w:cs="Arial"/>
          <w:sz w:val="20"/>
          <w:szCs w:val="20"/>
        </w:rPr>
        <w:t xml:space="preserve">περί </w:t>
      </w:r>
      <w:r w:rsidRPr="00863291">
        <w:rPr>
          <w:rFonts w:ascii="Arial" w:hAnsi="Arial" w:cs="Arial"/>
          <w:b/>
          <w:sz w:val="20"/>
          <w:szCs w:val="20"/>
        </w:rPr>
        <w:t>ισοτιμίας</w:t>
      </w:r>
      <w:r w:rsidRPr="00863291">
        <w:rPr>
          <w:rFonts w:ascii="Arial" w:eastAsia="MS Mincho" w:hAnsi="Arial" w:cs="Arial"/>
          <w:sz w:val="20"/>
          <w:szCs w:val="20"/>
        </w:rPr>
        <w:t xml:space="preserve"> </w:t>
      </w:r>
      <w:r w:rsidRPr="00863291">
        <w:rPr>
          <w:rFonts w:ascii="Arial" w:eastAsia="MS Mincho" w:hAnsi="Arial" w:cs="Arial"/>
          <w:b/>
          <w:sz w:val="20"/>
          <w:szCs w:val="20"/>
        </w:rPr>
        <w:t xml:space="preserve">που να έχει εκδοθεί μέχρι την τελευταία ημέρα της προθεσμίας υποβολής των ηλεκτρονικών αιτήσεων και σε περίπτωση που από την πράξη </w:t>
      </w:r>
      <w:r w:rsidRPr="00890F3B">
        <w:rPr>
          <w:rFonts w:ascii="Arial" w:eastAsia="MS Mincho" w:hAnsi="Arial" w:cs="Arial"/>
          <w:b/>
          <w:sz w:val="20"/>
          <w:szCs w:val="20"/>
        </w:rPr>
        <w:t xml:space="preserve">αναγνώρισης δεν προκύπτει το γνωστικό αντικείμενο ή η απαιτούμενη από την οικεία </w:t>
      </w:r>
      <w:r w:rsidR="00374556" w:rsidRPr="00890F3B">
        <w:rPr>
          <w:rFonts w:ascii="Arial" w:eastAsia="MS Mincho" w:hAnsi="Arial" w:cs="Arial"/>
          <w:b/>
          <w:sz w:val="20"/>
          <w:szCs w:val="20"/>
        </w:rPr>
        <w:t>πρόσκληση</w:t>
      </w:r>
      <w:r w:rsidRPr="00890F3B">
        <w:rPr>
          <w:rFonts w:ascii="Arial" w:eastAsia="MS Mincho" w:hAnsi="Arial" w:cs="Arial"/>
          <w:b/>
          <w:sz w:val="20"/>
          <w:szCs w:val="20"/>
        </w:rPr>
        <w:t xml:space="preserve"> εξειδίκευση, απαιτείται βεβαίωση από το Πανεπιστήμιο που χορήγησε τον τίτλο, η οποία να καθορίζει αυτό, καθώς</w:t>
      </w:r>
      <w:r w:rsidRPr="00863291">
        <w:rPr>
          <w:rFonts w:ascii="Arial" w:eastAsia="MS Mincho" w:hAnsi="Arial" w:cs="Arial"/>
          <w:b/>
          <w:sz w:val="20"/>
          <w:szCs w:val="20"/>
        </w:rPr>
        <w:t xml:space="preserve"> και επίσημη μετάφρασή της.</w:t>
      </w:r>
    </w:p>
    <w:p w:rsidR="00FA4BED" w:rsidRPr="002071C3" w:rsidRDefault="00FA4BED" w:rsidP="00FA4BED">
      <w:pPr>
        <w:tabs>
          <w:tab w:val="left" w:pos="540"/>
        </w:tabs>
        <w:ind w:right="-1"/>
        <w:jc w:val="both"/>
        <w:rPr>
          <w:rFonts w:ascii="Arial" w:hAnsi="Arial" w:cs="Arial"/>
          <w:b/>
          <w:sz w:val="20"/>
          <w:szCs w:val="20"/>
        </w:rPr>
      </w:pPr>
    </w:p>
    <w:p w:rsidR="00FA4BED" w:rsidRPr="002071C3" w:rsidRDefault="00FA4BED" w:rsidP="00FA4BED">
      <w:pPr>
        <w:tabs>
          <w:tab w:val="left" w:pos="540"/>
        </w:tabs>
        <w:ind w:right="-1"/>
        <w:jc w:val="both"/>
        <w:rPr>
          <w:rFonts w:ascii="Arial" w:hAnsi="Arial" w:cs="Arial"/>
          <w:sz w:val="20"/>
          <w:szCs w:val="20"/>
        </w:rPr>
      </w:pPr>
      <w:r w:rsidRPr="002071C3">
        <w:rPr>
          <w:rFonts w:ascii="Arial" w:hAnsi="Arial" w:cs="Arial"/>
          <w:b/>
          <w:sz w:val="20"/>
          <w:szCs w:val="20"/>
        </w:rPr>
        <w:t>ΣΗΜΕΙΩΣΗ</w:t>
      </w:r>
      <w:r w:rsidRPr="002071C3">
        <w:rPr>
          <w:rFonts w:ascii="Arial" w:hAnsi="Arial" w:cs="Arial"/>
          <w:sz w:val="20"/>
          <w:szCs w:val="20"/>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p>
    <w:p w:rsidR="00FA4BED" w:rsidRPr="002071C3" w:rsidRDefault="00FA4BED" w:rsidP="00FA4BED">
      <w:pPr>
        <w:tabs>
          <w:tab w:val="left" w:pos="540"/>
        </w:tabs>
        <w:ind w:right="-1"/>
        <w:jc w:val="both"/>
        <w:rPr>
          <w:rFonts w:ascii="Arial" w:hAnsi="Arial" w:cs="Arial"/>
          <w:sz w:val="20"/>
          <w:szCs w:val="20"/>
        </w:rPr>
      </w:pPr>
    </w:p>
    <w:p w:rsidR="00FA4BED" w:rsidRPr="002071C3" w:rsidRDefault="00FA4BED" w:rsidP="00FA4BED">
      <w:pPr>
        <w:spacing w:before="120"/>
        <w:jc w:val="both"/>
        <w:rPr>
          <w:rFonts w:ascii="Arial" w:hAnsi="Arial" w:cs="Arial"/>
          <w:sz w:val="20"/>
          <w:szCs w:val="20"/>
        </w:rPr>
      </w:pPr>
      <w:r w:rsidRPr="002071C3">
        <w:rPr>
          <w:rFonts w:ascii="Arial" w:hAnsi="Arial" w:cs="Arial"/>
          <w:b/>
          <w:sz w:val="20"/>
          <w:szCs w:val="20"/>
          <w:u w:val="single"/>
        </w:rPr>
        <w:t>Εξαιρούνται</w:t>
      </w:r>
      <w:r w:rsidRPr="002071C3">
        <w:rPr>
          <w:rFonts w:ascii="Arial" w:hAnsi="Arial" w:cs="Arial"/>
          <w:sz w:val="20"/>
          <w:szCs w:val="20"/>
        </w:rPr>
        <w:t xml:space="preserve"> από την υποχρέωση προσκόμισης πράξης αναγνώρισης για την ισοτιμία και την αντιστοιχία του τίτλου</w:t>
      </w:r>
      <w:r w:rsidR="002071C3" w:rsidRPr="002071C3">
        <w:rPr>
          <w:rFonts w:ascii="Arial" w:hAnsi="Arial" w:cs="Arial"/>
          <w:sz w:val="20"/>
          <w:szCs w:val="20"/>
        </w:rPr>
        <w:t xml:space="preserve"> σπουδών ή των μεταπτυχιακών τίτλων</w:t>
      </w:r>
      <w:r w:rsidRPr="002071C3">
        <w:rPr>
          <w:rFonts w:ascii="Arial" w:hAnsi="Arial" w:cs="Arial"/>
          <w:sz w:val="20"/>
          <w:szCs w:val="20"/>
        </w:rPr>
        <w:t xml:space="preserve">, όσοι υποψήφιοι υποβάλλουν </w:t>
      </w:r>
      <w:r w:rsidRPr="002071C3">
        <w:rPr>
          <w:rFonts w:ascii="Arial" w:hAnsi="Arial" w:cs="Arial"/>
          <w:sz w:val="20"/>
          <w:szCs w:val="20"/>
        </w:rPr>
        <w:lastRenderedPageBreak/>
        <w:t xml:space="preserve">αποφάσεις αναγνώρισης επαγγελματικών προσόντων </w:t>
      </w:r>
      <w:r w:rsidRPr="002071C3">
        <w:rPr>
          <w:rFonts w:ascii="Arial" w:hAnsi="Arial" w:cs="Arial"/>
          <w:b/>
          <w:sz w:val="20"/>
          <w:szCs w:val="20"/>
        </w:rPr>
        <w:t>ή επαγγελματικής ισοδυναμίας τίτλων αντίστοιχων κατηγοριών εκπαίδευσης</w:t>
      </w:r>
      <w:r w:rsidRPr="002071C3">
        <w:rPr>
          <w:rFonts w:ascii="Arial" w:hAnsi="Arial" w:cs="Arial"/>
          <w:sz w:val="20"/>
          <w:szCs w:val="20"/>
        </w:rPr>
        <w:t xml:space="preserve"> οι οποίες χορηγήθηκαν από:</w:t>
      </w:r>
    </w:p>
    <w:p w:rsidR="00FA4BED" w:rsidRPr="002071C3" w:rsidRDefault="00FA4BED" w:rsidP="00FA4BED">
      <w:pPr>
        <w:numPr>
          <w:ilvl w:val="0"/>
          <w:numId w:val="8"/>
        </w:numPr>
        <w:tabs>
          <w:tab w:val="clear" w:pos="1080"/>
          <w:tab w:val="num" w:pos="180"/>
        </w:tabs>
        <w:spacing w:before="60"/>
        <w:ind w:left="0" w:firstLine="0"/>
        <w:jc w:val="both"/>
        <w:rPr>
          <w:rFonts w:ascii="Arial" w:hAnsi="Arial" w:cs="Arial"/>
          <w:sz w:val="20"/>
          <w:szCs w:val="20"/>
        </w:rPr>
      </w:pPr>
      <w:r w:rsidRPr="002071C3">
        <w:rPr>
          <w:rFonts w:ascii="Arial" w:hAnsi="Arial" w:cs="Arial"/>
          <w:sz w:val="20"/>
          <w:szCs w:val="20"/>
        </w:rPr>
        <w:t xml:space="preserve">το </w:t>
      </w:r>
      <w:r w:rsidRPr="002071C3">
        <w:rPr>
          <w:rFonts w:ascii="Arial" w:hAnsi="Arial" w:cs="Arial"/>
          <w:b/>
          <w:sz w:val="20"/>
          <w:szCs w:val="20"/>
        </w:rPr>
        <w:t>Συμβούλιο Αναγνώρισης Επαγγελματικών Προσόντων (Σ.Α.Ε.Π.)</w:t>
      </w:r>
      <w:r w:rsidRPr="002071C3">
        <w:rPr>
          <w:rFonts w:ascii="Arial" w:hAnsi="Arial" w:cs="Arial"/>
          <w:sz w:val="20"/>
          <w:szCs w:val="20"/>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2071C3">
        <w:rPr>
          <w:rFonts w:ascii="Arial" w:hAnsi="Arial" w:cs="Arial"/>
          <w:sz w:val="20"/>
          <w:szCs w:val="20"/>
          <w:vertAlign w:val="superscript"/>
        </w:rPr>
        <w:t>ης</w:t>
      </w:r>
      <w:r w:rsidRPr="002071C3">
        <w:rPr>
          <w:rFonts w:ascii="Arial" w:hAnsi="Arial" w:cs="Arial"/>
          <w:sz w:val="20"/>
          <w:szCs w:val="20"/>
        </w:rPr>
        <w:t xml:space="preserve"> Σεπτεμβρίου 2005, σχετικά με την αναγνώριση των επαγγελματικών προσόντων» όπως τροποποιήθηκε και ισχύει ή</w:t>
      </w:r>
    </w:p>
    <w:p w:rsidR="00FA4BED" w:rsidRPr="002071C3" w:rsidRDefault="00FA4BED" w:rsidP="00FA4BED">
      <w:pPr>
        <w:spacing w:before="60"/>
        <w:jc w:val="both"/>
        <w:rPr>
          <w:rFonts w:ascii="Arial" w:hAnsi="Arial" w:cs="Arial"/>
          <w:sz w:val="20"/>
          <w:szCs w:val="20"/>
        </w:rPr>
      </w:pPr>
      <w:r w:rsidRPr="002071C3">
        <w:rPr>
          <w:rFonts w:ascii="Arial" w:hAnsi="Arial" w:cs="Arial"/>
          <w:sz w:val="20"/>
          <w:szCs w:val="20"/>
          <w:lang w:val="en-US"/>
        </w:rPr>
        <w:t>ii</w:t>
      </w:r>
      <w:r w:rsidRPr="002071C3">
        <w:rPr>
          <w:rFonts w:ascii="Arial" w:hAnsi="Arial" w:cs="Arial"/>
          <w:sz w:val="20"/>
          <w:szCs w:val="20"/>
        </w:rPr>
        <w:t xml:space="preserve">) το </w:t>
      </w:r>
      <w:r w:rsidRPr="002071C3">
        <w:rPr>
          <w:rFonts w:ascii="Arial" w:hAnsi="Arial" w:cs="Arial"/>
          <w:b/>
          <w:sz w:val="20"/>
          <w:szCs w:val="20"/>
        </w:rPr>
        <w:t>Συμβούλιο Αναγνώρισης Επαγγελματικών Προσόντων (Σ.Α.Ε.Π.)</w:t>
      </w:r>
      <w:r w:rsidRPr="002071C3">
        <w:rPr>
          <w:rFonts w:ascii="Arial" w:hAnsi="Arial" w:cs="Arial"/>
          <w:sz w:val="20"/>
          <w:szCs w:val="20"/>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FA4BED" w:rsidRPr="002071C3" w:rsidRDefault="00FA4BED" w:rsidP="00FA4BED">
      <w:pPr>
        <w:spacing w:before="60"/>
        <w:jc w:val="both"/>
        <w:rPr>
          <w:rFonts w:ascii="Arial" w:hAnsi="Arial" w:cs="Arial"/>
          <w:sz w:val="20"/>
          <w:szCs w:val="20"/>
        </w:rPr>
      </w:pPr>
      <w:r w:rsidRPr="002071C3">
        <w:rPr>
          <w:rFonts w:ascii="Arial" w:hAnsi="Arial" w:cs="Arial"/>
          <w:sz w:val="20"/>
          <w:szCs w:val="20"/>
          <w:lang w:val="en-US"/>
        </w:rPr>
        <w:t>iii</w:t>
      </w:r>
      <w:r w:rsidRPr="002071C3">
        <w:rPr>
          <w:rFonts w:ascii="Arial" w:hAnsi="Arial" w:cs="Arial"/>
          <w:sz w:val="20"/>
          <w:szCs w:val="20"/>
        </w:rPr>
        <w:t xml:space="preserve">) το </w:t>
      </w:r>
      <w:r w:rsidRPr="002071C3">
        <w:rPr>
          <w:rFonts w:ascii="Arial" w:hAnsi="Arial" w:cs="Arial"/>
          <w:b/>
          <w:sz w:val="20"/>
          <w:szCs w:val="20"/>
        </w:rPr>
        <w:t>Συμβούλιο Αναγνώρισης Επαγγελματικής Ισοτιμίας Τίτλων Τριτοβάθμιας Εκπαίδευσης (Σ.Α.Ε.Ι.Τ.Τ.Ε.)</w:t>
      </w:r>
      <w:r w:rsidRPr="002071C3">
        <w:rPr>
          <w:rFonts w:ascii="Arial" w:hAnsi="Arial" w:cs="Arial"/>
          <w:sz w:val="20"/>
          <w:szCs w:val="20"/>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FA4BED" w:rsidRPr="002071C3" w:rsidRDefault="00FA4BED" w:rsidP="00FA4BED">
      <w:pPr>
        <w:spacing w:before="60"/>
        <w:jc w:val="both"/>
        <w:rPr>
          <w:rFonts w:ascii="Arial" w:hAnsi="Arial" w:cs="Arial"/>
          <w:sz w:val="20"/>
          <w:szCs w:val="20"/>
        </w:rPr>
      </w:pPr>
      <w:r w:rsidRPr="002071C3">
        <w:rPr>
          <w:rFonts w:ascii="Arial" w:hAnsi="Arial" w:cs="Arial"/>
          <w:sz w:val="20"/>
          <w:szCs w:val="20"/>
          <w:lang w:val="en-US"/>
        </w:rPr>
        <w:t>iv</w:t>
      </w:r>
      <w:r w:rsidRPr="002071C3">
        <w:rPr>
          <w:rFonts w:ascii="Arial" w:hAnsi="Arial" w:cs="Arial"/>
          <w:sz w:val="20"/>
          <w:szCs w:val="20"/>
        </w:rPr>
        <w:t xml:space="preserve">) το </w:t>
      </w:r>
      <w:r w:rsidRPr="002071C3">
        <w:rPr>
          <w:rFonts w:ascii="Arial" w:hAnsi="Arial" w:cs="Arial"/>
          <w:b/>
          <w:sz w:val="20"/>
          <w:szCs w:val="20"/>
        </w:rPr>
        <w:t>Συμβούλιο Επαγγελματικής Αναγνώρισης Τίτλων Εκπαίδευσης και Κατάρτισης (Σ.Ε.Α.Τ.Ε.Κ.)</w:t>
      </w:r>
      <w:r w:rsidRPr="002071C3">
        <w:rPr>
          <w:rFonts w:ascii="Arial" w:hAnsi="Arial" w:cs="Arial"/>
          <w:sz w:val="20"/>
          <w:szCs w:val="20"/>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FA4BED" w:rsidRDefault="00FA4BED" w:rsidP="00FA4BED">
      <w:pPr>
        <w:spacing w:before="60"/>
        <w:jc w:val="both"/>
        <w:rPr>
          <w:rFonts w:ascii="Arial" w:hAnsi="Arial" w:cs="Arial"/>
          <w:sz w:val="20"/>
          <w:szCs w:val="20"/>
        </w:rPr>
      </w:pPr>
      <w:r w:rsidRPr="002071C3">
        <w:rPr>
          <w:rFonts w:ascii="Arial" w:hAnsi="Arial" w:cs="Arial"/>
          <w:sz w:val="20"/>
          <w:szCs w:val="20"/>
          <w:lang w:val="en-US"/>
        </w:rPr>
        <w:t>v</w:t>
      </w:r>
      <w:r w:rsidRPr="002071C3">
        <w:rPr>
          <w:rFonts w:ascii="Arial" w:hAnsi="Arial" w:cs="Arial"/>
          <w:sz w:val="20"/>
          <w:szCs w:val="20"/>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2071C3">
        <w:rPr>
          <w:rFonts w:ascii="Arial" w:hAnsi="Arial" w:cs="Arial"/>
          <w:b/>
          <w:sz w:val="20"/>
          <w:szCs w:val="20"/>
        </w:rPr>
        <w:t>άδεια άσκησης επαγγέλματος</w:t>
      </w:r>
      <w:r w:rsidRPr="002071C3">
        <w:rPr>
          <w:rFonts w:ascii="Arial" w:hAnsi="Arial" w:cs="Arial"/>
          <w:sz w:val="20"/>
          <w:szCs w:val="20"/>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35727F" w:rsidRPr="00E11A7E" w:rsidRDefault="0035727F" w:rsidP="00FA4BED">
      <w:pPr>
        <w:spacing w:before="60"/>
        <w:jc w:val="both"/>
        <w:rPr>
          <w:rFonts w:ascii="Arial" w:hAnsi="Arial" w:cs="Arial"/>
          <w:sz w:val="20"/>
          <w:szCs w:val="20"/>
        </w:rPr>
      </w:pPr>
    </w:p>
    <w:p w:rsidR="00FA4BED" w:rsidRPr="00E11A7E" w:rsidRDefault="00FA4BED" w:rsidP="00FA4BED">
      <w:pPr>
        <w:pStyle w:val="31"/>
        <w:ind w:firstLine="720"/>
        <w:rPr>
          <w:rFonts w:cs="Arial"/>
          <w:sz w:val="18"/>
          <w:szCs w:val="18"/>
        </w:rPr>
      </w:pPr>
    </w:p>
    <w:p w:rsidR="00653A5B" w:rsidRPr="00B53875" w:rsidRDefault="00FA4BED" w:rsidP="00653A5B">
      <w:pPr>
        <w:pStyle w:val="30"/>
        <w:spacing w:before="120"/>
        <w:jc w:val="both"/>
        <w:rPr>
          <w:rFonts w:ascii="Arial" w:hAnsi="Arial" w:cs="Arial"/>
          <w:b/>
          <w:sz w:val="20"/>
          <w:szCs w:val="20"/>
        </w:rPr>
      </w:pPr>
      <w:r>
        <w:rPr>
          <w:rFonts w:ascii="Arial" w:hAnsi="Arial" w:cs="Arial"/>
          <w:b/>
          <w:sz w:val="20"/>
          <w:szCs w:val="20"/>
        </w:rPr>
        <w:t>3</w:t>
      </w:r>
      <w:r w:rsidR="00653A5B" w:rsidRPr="00B53875">
        <w:rPr>
          <w:rFonts w:ascii="Arial" w:hAnsi="Arial" w:cs="Arial"/>
          <w:b/>
          <w:sz w:val="20"/>
          <w:szCs w:val="20"/>
        </w:rPr>
        <w:t>. ΑΔΕΙΕΣ ΑΣΚΗΣΗΣ ΕΠΑΓΓΕΛΜΑΤΟΣ ΄Η ΑΛΛΕΣ ΕΠΑΓΓΕΛΜΑΤΙΚΕΣ ΑΔΕΙΕΣ, ΒΕΒΑΙΩΣΕΙΣ – ΠΙΣΤΟΠΟΙΗΤΙΚΑ :</w:t>
      </w:r>
    </w:p>
    <w:p w:rsidR="00653A5B" w:rsidRPr="00890F3B" w:rsidRDefault="00653A5B" w:rsidP="00653A5B">
      <w:pPr>
        <w:pStyle w:val="30"/>
        <w:spacing w:before="120"/>
        <w:ind w:firstLine="284"/>
        <w:jc w:val="both"/>
        <w:rPr>
          <w:rFonts w:ascii="Arial" w:hAnsi="Arial" w:cs="Arial"/>
          <w:b/>
          <w:sz w:val="20"/>
          <w:szCs w:val="20"/>
        </w:rPr>
      </w:pPr>
      <w:r w:rsidRPr="00B53875">
        <w:rPr>
          <w:rFonts w:ascii="Arial" w:hAnsi="Arial" w:cs="Arial"/>
          <w:b/>
          <w:sz w:val="20"/>
          <w:szCs w:val="20"/>
        </w:rPr>
        <w:t xml:space="preserve">Α. ΑΔΕΙΕΣ ΑΣΚΗΣΗΣ ΕΠΑΓΓΕΛΜΑΤΟΣ ΄Η ΒΕΒΑΙΩΣΕΙΣ </w:t>
      </w:r>
      <w:r w:rsidR="00D17947" w:rsidRPr="00C32EC9">
        <w:rPr>
          <w:rFonts w:ascii="Arial" w:hAnsi="Arial" w:cs="Arial"/>
          <w:b/>
          <w:sz w:val="20"/>
          <w:szCs w:val="20"/>
        </w:rPr>
        <w:t xml:space="preserve">΄Η ΑΛΛΕΣ ΕΠΑΓΓΕΛΜΑΤΙΚΕΣ </w:t>
      </w:r>
      <w:r w:rsidR="00D17947" w:rsidRPr="00890F3B">
        <w:rPr>
          <w:rFonts w:ascii="Arial" w:hAnsi="Arial" w:cs="Arial"/>
          <w:b/>
          <w:sz w:val="20"/>
          <w:szCs w:val="20"/>
        </w:rPr>
        <w:t>ΑΔΕΙΕΣ</w:t>
      </w:r>
    </w:p>
    <w:p w:rsidR="00DD66B6" w:rsidRPr="00DD66B6" w:rsidRDefault="0035727F" w:rsidP="0035727F">
      <w:pPr>
        <w:jc w:val="both"/>
        <w:rPr>
          <w:rFonts w:ascii="Arial" w:hAnsi="Arial" w:cs="Arial"/>
          <w:sz w:val="20"/>
          <w:szCs w:val="20"/>
        </w:rPr>
      </w:pPr>
      <w:r w:rsidRPr="00890F3B">
        <w:rPr>
          <w:rFonts w:ascii="Arial" w:hAnsi="Arial" w:cs="Arial"/>
          <w:sz w:val="20"/>
          <w:szCs w:val="20"/>
        </w:rPr>
        <w:t>-  Άδεια άσκησης επαγγέλματος (απαιτούμενη κατά περίπτωση) ή Βεβαίωση εκδιδόμενη από αρμόδια διοικητική αρχή ότι πληροί όλες τις νόμιμες προϋποθέσεις για την άσκηση του αντίστοιχου επαγγέλμ</w:t>
      </w:r>
      <w:r w:rsidR="00DD66B6">
        <w:rPr>
          <w:rFonts w:ascii="Arial" w:hAnsi="Arial" w:cs="Arial"/>
          <w:sz w:val="20"/>
          <w:szCs w:val="20"/>
        </w:rPr>
        <w:t xml:space="preserve">ατος </w:t>
      </w:r>
      <w:r w:rsidRPr="00890F3B">
        <w:rPr>
          <w:rFonts w:ascii="Arial" w:hAnsi="Arial" w:cs="Arial"/>
          <w:sz w:val="20"/>
          <w:szCs w:val="20"/>
        </w:rPr>
        <w:t xml:space="preserve"> ή  Βεβαίωση Αναγγελ</w:t>
      </w:r>
      <w:r w:rsidR="00234CEC">
        <w:rPr>
          <w:rFonts w:ascii="Arial" w:hAnsi="Arial" w:cs="Arial"/>
          <w:sz w:val="20"/>
          <w:szCs w:val="20"/>
        </w:rPr>
        <w:t>ίας (Ν. 3919/2011, όπως ισχύει</w:t>
      </w:r>
      <w:r w:rsidR="00234CEC">
        <w:rPr>
          <w:rFonts w:ascii="Arial" w:hAnsi="Arial" w:cs="Arial"/>
          <w:sz w:val="20"/>
          <w:szCs w:val="20"/>
          <w:lang w:val="en-US"/>
        </w:rPr>
        <w:t>,</w:t>
      </w:r>
      <w:r w:rsidR="005B58D5">
        <w:rPr>
          <w:rFonts w:ascii="Arial" w:hAnsi="Arial" w:cs="Arial"/>
          <w:sz w:val="20"/>
          <w:szCs w:val="20"/>
        </w:rPr>
        <w:t xml:space="preserve"> ν. 3982/2011, όπως ισχύει).  </w:t>
      </w:r>
    </w:p>
    <w:p w:rsidR="00552673" w:rsidRPr="00890F3B" w:rsidRDefault="00552673" w:rsidP="00BE4141">
      <w:pPr>
        <w:jc w:val="both"/>
        <w:rPr>
          <w:rFonts w:ascii="Arial" w:hAnsi="Arial" w:cs="Arial"/>
          <w:sz w:val="20"/>
          <w:szCs w:val="20"/>
        </w:rPr>
      </w:pPr>
    </w:p>
    <w:p w:rsidR="008814D0" w:rsidRPr="00890F3B" w:rsidRDefault="008814D0" w:rsidP="00E17517">
      <w:pPr>
        <w:pStyle w:val="30"/>
        <w:spacing w:before="120"/>
        <w:jc w:val="both"/>
        <w:rPr>
          <w:rFonts w:ascii="Arial" w:hAnsi="Arial" w:cs="Arial"/>
          <w:b/>
          <w:sz w:val="20"/>
          <w:szCs w:val="20"/>
        </w:rPr>
      </w:pPr>
      <w:r w:rsidRPr="00890F3B">
        <w:rPr>
          <w:rFonts w:ascii="Arial" w:hAnsi="Arial" w:cs="Arial"/>
          <w:sz w:val="20"/>
          <w:szCs w:val="20"/>
        </w:rPr>
        <w:t>- Βεβαίωση εγγραφής στο βιβλίο των πτυχιούχων Ανώτερων Τεχνικών Σχολών ειδικότητας Μηχανολόγου</w:t>
      </w:r>
      <w:r w:rsidR="00214A0C" w:rsidRPr="00890F3B">
        <w:rPr>
          <w:rFonts w:ascii="Arial" w:hAnsi="Arial" w:cs="Arial"/>
          <w:sz w:val="20"/>
          <w:szCs w:val="20"/>
        </w:rPr>
        <w:t>.</w:t>
      </w:r>
    </w:p>
    <w:p w:rsidR="0043184F" w:rsidRPr="00890F3B" w:rsidRDefault="0043184F" w:rsidP="008814D0">
      <w:pPr>
        <w:jc w:val="both"/>
        <w:rPr>
          <w:rFonts w:ascii="Arial" w:hAnsi="Arial" w:cs="Arial"/>
          <w:sz w:val="20"/>
          <w:szCs w:val="20"/>
        </w:rPr>
      </w:pPr>
    </w:p>
    <w:p w:rsidR="008814D0" w:rsidRDefault="008814D0" w:rsidP="008814D0">
      <w:pPr>
        <w:jc w:val="both"/>
        <w:rPr>
          <w:rFonts w:ascii="Arial" w:hAnsi="Arial" w:cs="Arial"/>
          <w:sz w:val="20"/>
          <w:szCs w:val="20"/>
        </w:rPr>
      </w:pPr>
      <w:r w:rsidRPr="00890F3B">
        <w:rPr>
          <w:rFonts w:ascii="Arial" w:hAnsi="Arial" w:cs="Arial"/>
          <w:sz w:val="20"/>
          <w:szCs w:val="20"/>
        </w:rPr>
        <w:t>- Βεβαίωση εγγραφής στα μητρώα πτυχιούχων Μέσων Τεχνικών Σχολών του Μηχανολογικού τομέα</w:t>
      </w:r>
      <w:r w:rsidR="00552673" w:rsidRPr="00890F3B">
        <w:rPr>
          <w:rFonts w:ascii="Arial" w:hAnsi="Arial" w:cs="Arial"/>
          <w:sz w:val="20"/>
          <w:szCs w:val="20"/>
        </w:rPr>
        <w:t xml:space="preserve"> (της αντίστοιχης ειδικότητας)</w:t>
      </w:r>
      <w:r w:rsidRPr="002071C3">
        <w:rPr>
          <w:rFonts w:ascii="Arial" w:hAnsi="Arial" w:cs="Arial"/>
          <w:sz w:val="20"/>
          <w:szCs w:val="20"/>
        </w:rPr>
        <w:t xml:space="preserve"> </w:t>
      </w:r>
    </w:p>
    <w:p w:rsidR="008814D0" w:rsidRPr="00890F3B" w:rsidRDefault="008814D0" w:rsidP="008814D0">
      <w:pPr>
        <w:jc w:val="both"/>
        <w:rPr>
          <w:rFonts w:ascii="Arial" w:hAnsi="Arial" w:cs="Arial"/>
          <w:sz w:val="20"/>
          <w:szCs w:val="20"/>
        </w:rPr>
      </w:pPr>
      <w:r w:rsidRPr="0002725B">
        <w:rPr>
          <w:rFonts w:ascii="Arial" w:hAnsi="Arial" w:cs="Arial"/>
          <w:sz w:val="20"/>
          <w:szCs w:val="20"/>
        </w:rPr>
        <w:t xml:space="preserve"> </w:t>
      </w:r>
    </w:p>
    <w:p w:rsidR="0025513D" w:rsidRPr="00890F3B" w:rsidRDefault="009038B4" w:rsidP="008814D0">
      <w:pPr>
        <w:jc w:val="both"/>
        <w:rPr>
          <w:rFonts w:ascii="Arial" w:hAnsi="Arial" w:cs="Arial"/>
          <w:sz w:val="20"/>
          <w:szCs w:val="20"/>
        </w:rPr>
      </w:pPr>
      <w:r w:rsidRPr="00890F3B">
        <w:rPr>
          <w:rFonts w:ascii="Arial" w:hAnsi="Arial" w:cs="Arial"/>
          <w:sz w:val="20"/>
          <w:szCs w:val="20"/>
        </w:rPr>
        <w:t xml:space="preserve">-  Άδεια άσκησης ιατρικού επαγγέλματος ή Βεβαίωση ότι πληροί όλες τις νόμιμες προϋποθέσεις για την άσκηση του ιατρικού επαγγέλματος, και άδεια χρησιμοποίησης τίτλου </w:t>
      </w:r>
      <w:r w:rsidR="00C32EC9" w:rsidRPr="00890F3B">
        <w:rPr>
          <w:rFonts w:ascii="Arial" w:hAnsi="Arial" w:cs="Arial"/>
          <w:sz w:val="20"/>
          <w:szCs w:val="20"/>
        </w:rPr>
        <w:t xml:space="preserve">αντίστοιχης </w:t>
      </w:r>
      <w:r w:rsidRPr="00890F3B">
        <w:rPr>
          <w:rFonts w:ascii="Arial" w:hAnsi="Arial" w:cs="Arial"/>
          <w:sz w:val="20"/>
          <w:szCs w:val="20"/>
        </w:rPr>
        <w:t>ιατρικής ειδικότητας.</w:t>
      </w:r>
    </w:p>
    <w:p w:rsidR="009038B4" w:rsidRPr="00890F3B" w:rsidRDefault="009038B4" w:rsidP="009038B4">
      <w:pPr>
        <w:jc w:val="both"/>
        <w:rPr>
          <w:rFonts w:ascii="Arial" w:hAnsi="Arial" w:cs="Arial"/>
          <w:sz w:val="20"/>
          <w:szCs w:val="20"/>
        </w:rPr>
      </w:pPr>
    </w:p>
    <w:p w:rsidR="00A4282F" w:rsidRPr="00890F3B" w:rsidRDefault="00A4282F" w:rsidP="00A4282F">
      <w:pPr>
        <w:jc w:val="both"/>
        <w:rPr>
          <w:rFonts w:ascii="Arial" w:hAnsi="Arial" w:cs="Arial"/>
          <w:sz w:val="20"/>
          <w:szCs w:val="20"/>
        </w:rPr>
      </w:pPr>
      <w:r w:rsidRPr="00890F3B">
        <w:rPr>
          <w:rFonts w:ascii="Arial" w:hAnsi="Arial" w:cs="Arial"/>
          <w:sz w:val="20"/>
          <w:szCs w:val="20"/>
        </w:rPr>
        <w:t>-  Άδεια Ξεναγού ή Βεβαίωση Συνδρομής Νομίμων Προϋποθέσεων για άσκηση του επαγγέλματος του ξεναγού και Δελτίο Ταυτότητας Ξεναγού σε ισχύ.</w:t>
      </w:r>
    </w:p>
    <w:p w:rsidR="006E15A7" w:rsidRPr="00890F3B" w:rsidRDefault="006E15A7" w:rsidP="006E15A7">
      <w:pPr>
        <w:jc w:val="both"/>
        <w:rPr>
          <w:rFonts w:ascii="Arial" w:hAnsi="Arial" w:cs="Arial"/>
          <w:sz w:val="20"/>
          <w:szCs w:val="20"/>
        </w:rPr>
      </w:pPr>
    </w:p>
    <w:p w:rsidR="006E15A7" w:rsidRPr="00890F3B" w:rsidRDefault="006E15A7" w:rsidP="006E15A7">
      <w:pPr>
        <w:jc w:val="both"/>
        <w:rPr>
          <w:rFonts w:ascii="Arial" w:hAnsi="Arial" w:cs="Arial"/>
          <w:sz w:val="20"/>
          <w:szCs w:val="20"/>
        </w:rPr>
      </w:pPr>
      <w:r w:rsidRPr="00890F3B">
        <w:rPr>
          <w:rFonts w:ascii="Arial" w:hAnsi="Arial" w:cs="Arial"/>
          <w:sz w:val="20"/>
          <w:szCs w:val="20"/>
        </w:rPr>
        <w:t>- Άδεια μηχανοδηγού - χειριστή μηχανημάτων εκτέλεσης τεχνικών έργων ή άδεια χειριστή μηχανημάτων έργου (Μ.Ε.) του Π.Δ. 113/2012 για τα Μ.Ε. της κατάταξης του άρθρου 2 της υπουργικής απόφασης με αριθμ. οικ. 1032/166/Φ.Γ. 9.6.4 (Η)/5.3.2013  (Φ.Ε.Κ./Β/519/6.3.2013), όπως τροποποιήθηκε και συμπληρώθηκε με το άρθρο 1 της Υ.Α. 71993/301/Φ113/3.7.2015 (Φ.Ε.Κ. 1422/Β/9.7.2015) και άδεια οδήγησης αυτοκινήτου</w:t>
      </w:r>
      <w:r w:rsidR="00DD66B6">
        <w:rPr>
          <w:rFonts w:ascii="Arial" w:hAnsi="Arial" w:cs="Arial"/>
          <w:sz w:val="20"/>
          <w:szCs w:val="20"/>
        </w:rPr>
        <w:t xml:space="preserve"> ερασιτεχνική ή επαγγελματική</w:t>
      </w:r>
      <w:r w:rsidRPr="00890F3B">
        <w:rPr>
          <w:rFonts w:ascii="Arial" w:hAnsi="Arial" w:cs="Arial"/>
          <w:sz w:val="20"/>
          <w:szCs w:val="20"/>
        </w:rPr>
        <w:t>.</w:t>
      </w:r>
    </w:p>
    <w:p w:rsidR="001C0D71" w:rsidRPr="00890F3B" w:rsidRDefault="001C0D71" w:rsidP="00376A33">
      <w:pPr>
        <w:jc w:val="both"/>
        <w:rPr>
          <w:rFonts w:ascii="Arial" w:hAnsi="Arial" w:cs="Arial"/>
          <w:strike/>
          <w:sz w:val="20"/>
          <w:szCs w:val="20"/>
        </w:rPr>
      </w:pPr>
    </w:p>
    <w:p w:rsidR="00376A33" w:rsidRPr="00890F3B" w:rsidRDefault="00376A33" w:rsidP="00376A33">
      <w:pPr>
        <w:pStyle w:val="30"/>
        <w:spacing w:before="120"/>
        <w:jc w:val="both"/>
        <w:rPr>
          <w:rFonts w:ascii="Arial" w:hAnsi="Arial" w:cs="Arial"/>
          <w:sz w:val="20"/>
          <w:szCs w:val="20"/>
        </w:rPr>
      </w:pPr>
      <w:r w:rsidRPr="00890F3B">
        <w:rPr>
          <w:rFonts w:ascii="Arial" w:hAnsi="Arial" w:cs="Arial"/>
          <w:sz w:val="20"/>
          <w:szCs w:val="20"/>
        </w:rPr>
        <w:lastRenderedPageBreak/>
        <w:tab/>
        <w:t xml:space="preserve">Για τα </w:t>
      </w:r>
      <w:r w:rsidRPr="00890F3B">
        <w:rPr>
          <w:rFonts w:ascii="Arial" w:hAnsi="Arial" w:cs="Arial"/>
          <w:b/>
          <w:sz w:val="20"/>
          <w:szCs w:val="20"/>
        </w:rPr>
        <w:t>θερμικά μηχανήματα</w:t>
      </w:r>
      <w:r w:rsidRPr="00890F3B">
        <w:rPr>
          <w:rFonts w:ascii="Arial" w:hAnsi="Arial" w:cs="Arial"/>
          <w:sz w:val="20"/>
          <w:szCs w:val="20"/>
        </w:rPr>
        <w:t xml:space="preserve"> γίνονται δεκτές και οι άδειες μηχανοδηγών χειριστών μηχανημάτων εκτέλεσης τεχνικών έργων που χορηγήθηκαν βάσει του π.δ. 22/76 (Φ.Ε.Κ. 6/12.01.1976/τ.Α) και του π.δ. 31/90. </w:t>
      </w:r>
    </w:p>
    <w:p w:rsidR="00376A33" w:rsidRPr="00890F3B" w:rsidRDefault="00376A33" w:rsidP="008814D0">
      <w:pPr>
        <w:jc w:val="both"/>
        <w:rPr>
          <w:rFonts w:ascii="Arial" w:hAnsi="Arial" w:cs="Arial"/>
          <w:sz w:val="20"/>
          <w:szCs w:val="20"/>
        </w:rPr>
      </w:pPr>
    </w:p>
    <w:p w:rsidR="002E73DE" w:rsidRPr="00890F3B" w:rsidRDefault="002E73DE" w:rsidP="002071C3">
      <w:pPr>
        <w:pStyle w:val="30"/>
        <w:spacing w:before="120"/>
        <w:jc w:val="both"/>
        <w:rPr>
          <w:rFonts w:ascii="Arial" w:hAnsi="Arial" w:cs="Arial"/>
          <w:b/>
          <w:sz w:val="20"/>
          <w:szCs w:val="20"/>
        </w:rPr>
      </w:pPr>
      <w:r w:rsidRPr="00890F3B">
        <w:rPr>
          <w:rFonts w:ascii="Arial" w:hAnsi="Arial" w:cs="Arial"/>
          <w:b/>
          <w:sz w:val="20"/>
          <w:szCs w:val="20"/>
        </w:rPr>
        <w:t xml:space="preserve">ΕΠΙΣΗΜΑΝΣΗ: </w:t>
      </w:r>
    </w:p>
    <w:p w:rsidR="002E73DE" w:rsidRPr="00890F3B" w:rsidRDefault="00CC4778" w:rsidP="002E73DE">
      <w:pPr>
        <w:jc w:val="both"/>
        <w:rPr>
          <w:rFonts w:ascii="Arial" w:hAnsi="Arial" w:cs="Arial"/>
          <w:sz w:val="20"/>
          <w:szCs w:val="20"/>
        </w:rPr>
      </w:pPr>
      <w:r w:rsidRPr="00890F3B">
        <w:rPr>
          <w:rFonts w:ascii="Arial" w:hAnsi="Arial" w:cs="Arial"/>
          <w:sz w:val="20"/>
          <w:szCs w:val="20"/>
        </w:rPr>
        <w:t xml:space="preserve">Υποψήφιοι που κατείχαν </w:t>
      </w:r>
      <w:r w:rsidR="009E2D92" w:rsidRPr="00890F3B">
        <w:rPr>
          <w:rFonts w:ascii="Arial" w:hAnsi="Arial" w:cs="Arial"/>
          <w:sz w:val="20"/>
          <w:szCs w:val="20"/>
        </w:rPr>
        <w:t>άδει</w:t>
      </w:r>
      <w:r w:rsidRPr="00890F3B">
        <w:rPr>
          <w:rFonts w:ascii="Arial" w:hAnsi="Arial" w:cs="Arial"/>
          <w:sz w:val="20"/>
          <w:szCs w:val="20"/>
        </w:rPr>
        <w:t>α</w:t>
      </w:r>
      <w:r w:rsidR="002E73DE" w:rsidRPr="00890F3B">
        <w:rPr>
          <w:rFonts w:ascii="Arial" w:hAnsi="Arial" w:cs="Arial"/>
          <w:sz w:val="20"/>
          <w:szCs w:val="20"/>
        </w:rPr>
        <w:t xml:space="preserve"> την οποία </w:t>
      </w:r>
      <w:r w:rsidR="002E73DE" w:rsidRPr="00890F3B">
        <w:rPr>
          <w:rFonts w:ascii="Arial" w:hAnsi="Arial" w:cs="Arial"/>
          <w:b/>
          <w:sz w:val="20"/>
          <w:szCs w:val="20"/>
        </w:rPr>
        <w:t xml:space="preserve">αντικατέστησαν </w:t>
      </w:r>
      <w:r w:rsidR="002E73DE" w:rsidRPr="00890F3B">
        <w:rPr>
          <w:rFonts w:ascii="Arial" w:hAnsi="Arial" w:cs="Arial"/>
          <w:sz w:val="20"/>
          <w:szCs w:val="20"/>
        </w:rPr>
        <w:t xml:space="preserve">βάσει του </w:t>
      </w:r>
      <w:r w:rsidR="002E73DE" w:rsidRPr="00890F3B">
        <w:rPr>
          <w:rFonts w:ascii="Arial" w:hAnsi="Arial" w:cs="Arial"/>
          <w:b/>
          <w:sz w:val="20"/>
          <w:szCs w:val="20"/>
        </w:rPr>
        <w:t xml:space="preserve">π.δ. 1/2013 </w:t>
      </w:r>
      <w:r w:rsidR="002E73DE" w:rsidRPr="00890F3B">
        <w:rPr>
          <w:rFonts w:ascii="Arial" w:hAnsi="Arial" w:cs="Arial"/>
          <w:sz w:val="20"/>
          <w:szCs w:val="20"/>
        </w:rPr>
        <w:t xml:space="preserve">(Ψυκτικοί) ή του </w:t>
      </w:r>
      <w:r w:rsidR="002E73DE" w:rsidRPr="00890F3B">
        <w:rPr>
          <w:rFonts w:ascii="Arial" w:hAnsi="Arial" w:cs="Arial"/>
          <w:b/>
          <w:sz w:val="20"/>
          <w:szCs w:val="20"/>
        </w:rPr>
        <w:t xml:space="preserve">π.δ. 108/2013 </w:t>
      </w:r>
      <w:r w:rsidR="002E73DE" w:rsidRPr="00890F3B">
        <w:rPr>
          <w:rFonts w:ascii="Arial" w:hAnsi="Arial" w:cs="Arial"/>
          <w:sz w:val="20"/>
          <w:szCs w:val="20"/>
        </w:rPr>
        <w:t>(ΔΕ Ηλεκτρολόγοι, Ηλεκτροτεχν</w:t>
      </w:r>
      <w:r w:rsidRPr="00890F3B">
        <w:rPr>
          <w:rFonts w:ascii="Arial" w:hAnsi="Arial" w:cs="Arial"/>
          <w:sz w:val="20"/>
          <w:szCs w:val="20"/>
        </w:rPr>
        <w:t>ίτες</w:t>
      </w:r>
      <w:r w:rsidR="002E73DE" w:rsidRPr="00890F3B">
        <w:rPr>
          <w:rFonts w:ascii="Arial" w:hAnsi="Arial" w:cs="Arial"/>
          <w:sz w:val="20"/>
          <w:szCs w:val="20"/>
        </w:rPr>
        <w:t xml:space="preserve"> κ.λ.π.) ή του </w:t>
      </w:r>
      <w:r w:rsidR="002E73DE" w:rsidRPr="00890F3B">
        <w:rPr>
          <w:rFonts w:ascii="Arial" w:hAnsi="Arial" w:cs="Arial"/>
          <w:b/>
          <w:sz w:val="20"/>
          <w:szCs w:val="20"/>
        </w:rPr>
        <w:t>π.δ.112/2012</w:t>
      </w:r>
      <w:r w:rsidR="002E73DE" w:rsidRPr="00890F3B">
        <w:rPr>
          <w:rFonts w:ascii="Arial" w:hAnsi="Arial" w:cs="Arial"/>
          <w:sz w:val="20"/>
          <w:szCs w:val="20"/>
        </w:rPr>
        <w:t xml:space="preserve"> (Υδραυλικοί) ή του π.δ. </w:t>
      </w:r>
      <w:r w:rsidR="002E73DE" w:rsidRPr="00890F3B">
        <w:rPr>
          <w:rFonts w:ascii="Arial" w:hAnsi="Arial" w:cs="Arial"/>
          <w:b/>
          <w:sz w:val="20"/>
          <w:szCs w:val="20"/>
        </w:rPr>
        <w:t>113/2012</w:t>
      </w:r>
      <w:r w:rsidR="002E73DE" w:rsidRPr="00890F3B">
        <w:rPr>
          <w:rFonts w:ascii="Arial" w:hAnsi="Arial" w:cs="Arial"/>
          <w:sz w:val="20"/>
          <w:szCs w:val="20"/>
        </w:rPr>
        <w:t xml:space="preserve"> (ΔΕ Χειριστές μηχανημάτων εκτέλεσης τεχνικών έργων ) ή του </w:t>
      </w:r>
      <w:r w:rsidR="002E73DE" w:rsidRPr="00890F3B">
        <w:rPr>
          <w:rFonts w:ascii="Arial" w:hAnsi="Arial" w:cs="Arial"/>
          <w:b/>
          <w:sz w:val="20"/>
          <w:szCs w:val="20"/>
        </w:rPr>
        <w:t>π.δ. 114/2012</w:t>
      </w:r>
      <w:r w:rsidR="002E73DE" w:rsidRPr="00890F3B">
        <w:rPr>
          <w:rFonts w:ascii="Arial" w:hAnsi="Arial" w:cs="Arial"/>
          <w:sz w:val="20"/>
          <w:szCs w:val="20"/>
        </w:rPr>
        <w:t xml:space="preserve"> (Τεχνίτες Εγκ/σεων Καύσης) ή του </w:t>
      </w:r>
      <w:r w:rsidR="002E73DE" w:rsidRPr="00890F3B">
        <w:rPr>
          <w:rFonts w:ascii="Arial" w:hAnsi="Arial" w:cs="Arial"/>
          <w:b/>
          <w:sz w:val="20"/>
          <w:szCs w:val="20"/>
        </w:rPr>
        <w:t>π.δ. 115/2012</w:t>
      </w:r>
      <w:r w:rsidR="002E73DE" w:rsidRPr="00890F3B">
        <w:rPr>
          <w:rFonts w:ascii="Arial" w:hAnsi="Arial" w:cs="Arial"/>
          <w:sz w:val="20"/>
          <w:szCs w:val="20"/>
        </w:rPr>
        <w:t xml:space="preserve"> (Μηχ/κες εγκ/σεις, ηλεκτροσυγκολλητές – οξυγονοκολλητές κ.λ.π.), εφόσον στη νέα αυτή άδεια </w:t>
      </w:r>
      <w:r w:rsidR="002E73DE" w:rsidRPr="00890F3B">
        <w:rPr>
          <w:rFonts w:ascii="Arial" w:hAnsi="Arial" w:cs="Arial"/>
          <w:b/>
          <w:sz w:val="20"/>
          <w:szCs w:val="20"/>
        </w:rPr>
        <w:t>δεν αναγράφεται η αρχική άδεια  και η ημεροχρονολογία κτήσης</w:t>
      </w:r>
      <w:r w:rsidR="002E73DE" w:rsidRPr="00890F3B">
        <w:rPr>
          <w:rFonts w:ascii="Arial" w:hAnsi="Arial" w:cs="Arial"/>
          <w:sz w:val="20"/>
          <w:szCs w:val="20"/>
        </w:rPr>
        <w:t xml:space="preserve"> </w:t>
      </w:r>
      <w:r w:rsidR="002E73DE" w:rsidRPr="00890F3B">
        <w:rPr>
          <w:rFonts w:ascii="Arial" w:hAnsi="Arial" w:cs="Arial"/>
          <w:b/>
          <w:sz w:val="20"/>
          <w:szCs w:val="20"/>
        </w:rPr>
        <w:t>αυτής</w:t>
      </w:r>
      <w:r w:rsidR="002E73DE" w:rsidRPr="00890F3B">
        <w:rPr>
          <w:rFonts w:ascii="Arial" w:hAnsi="Arial" w:cs="Arial"/>
          <w:sz w:val="20"/>
          <w:szCs w:val="20"/>
        </w:rPr>
        <w:t xml:space="preserve">, οφείλουν να προσκομίσουν σχετική βεβαίωση της αρμόδιας υπηρεσίας από την οποία να προκύπτουν τα ανωτέρω στοιχεία. </w:t>
      </w:r>
    </w:p>
    <w:p w:rsidR="002E73DE" w:rsidRPr="00890F3B" w:rsidRDefault="002E73DE" w:rsidP="002E73DE">
      <w:pPr>
        <w:jc w:val="both"/>
        <w:rPr>
          <w:rFonts w:ascii="Arial" w:hAnsi="Arial" w:cs="Arial"/>
          <w:sz w:val="20"/>
          <w:szCs w:val="20"/>
        </w:rPr>
      </w:pPr>
    </w:p>
    <w:p w:rsidR="00F84794" w:rsidRPr="00890F3B" w:rsidRDefault="00F84794" w:rsidP="002E73DE">
      <w:pPr>
        <w:jc w:val="both"/>
        <w:rPr>
          <w:rFonts w:ascii="Arial" w:hAnsi="Arial" w:cs="Arial"/>
          <w:sz w:val="20"/>
          <w:szCs w:val="20"/>
        </w:rPr>
      </w:pPr>
      <w:r w:rsidRPr="00890F3B">
        <w:rPr>
          <w:rFonts w:ascii="Arial" w:hAnsi="Arial" w:cs="Arial"/>
          <w:sz w:val="20"/>
          <w:szCs w:val="20"/>
        </w:rPr>
        <w:t>- Άδεια οδήγησης αυτοκινήτου ερασιτεχνική ή επαγγελματική, όπου απαιτείται.</w:t>
      </w:r>
    </w:p>
    <w:p w:rsidR="00BC5171" w:rsidRPr="00890F3B" w:rsidRDefault="008814D0" w:rsidP="002071C3">
      <w:pPr>
        <w:pStyle w:val="30"/>
        <w:spacing w:before="120"/>
        <w:jc w:val="both"/>
        <w:rPr>
          <w:rFonts w:ascii="Arial" w:hAnsi="Arial" w:cs="Arial"/>
          <w:sz w:val="20"/>
          <w:szCs w:val="20"/>
          <w:lang w:val="el-GR"/>
        </w:rPr>
      </w:pPr>
      <w:r w:rsidRPr="00890F3B">
        <w:rPr>
          <w:rFonts w:ascii="Arial" w:hAnsi="Arial" w:cs="Arial"/>
          <w:sz w:val="20"/>
          <w:szCs w:val="20"/>
        </w:rPr>
        <w:t xml:space="preserve">- </w:t>
      </w:r>
      <w:r w:rsidR="00F20493" w:rsidRPr="00890F3B">
        <w:rPr>
          <w:rFonts w:ascii="Arial" w:hAnsi="Arial" w:cs="Arial"/>
          <w:sz w:val="20"/>
          <w:szCs w:val="20"/>
        </w:rPr>
        <w:t>Ά</w:t>
      </w:r>
      <w:r w:rsidRPr="00890F3B">
        <w:rPr>
          <w:rFonts w:ascii="Arial" w:hAnsi="Arial" w:cs="Arial"/>
          <w:sz w:val="20"/>
          <w:szCs w:val="20"/>
        </w:rPr>
        <w:t xml:space="preserve">δεια οδήγησης αυτοκινήτου </w:t>
      </w:r>
      <w:r w:rsidR="00F20493" w:rsidRPr="00890F3B">
        <w:rPr>
          <w:rFonts w:ascii="Arial" w:hAnsi="Arial" w:cs="Arial"/>
          <w:sz w:val="20"/>
          <w:szCs w:val="20"/>
        </w:rPr>
        <w:t>Β΄</w:t>
      </w:r>
      <w:r w:rsidR="0043184F" w:rsidRPr="00890F3B">
        <w:rPr>
          <w:rFonts w:ascii="Arial" w:hAnsi="Arial" w:cs="Arial"/>
          <w:sz w:val="20"/>
          <w:szCs w:val="20"/>
        </w:rPr>
        <w:t xml:space="preserve"> κατηγορίας</w:t>
      </w:r>
      <w:r w:rsidR="00BC5171" w:rsidRPr="00890F3B">
        <w:rPr>
          <w:rFonts w:ascii="Arial" w:hAnsi="Arial" w:cs="Arial"/>
          <w:sz w:val="20"/>
          <w:szCs w:val="20"/>
          <w:lang w:val="el-GR"/>
        </w:rPr>
        <w:t>.</w:t>
      </w:r>
      <w:r w:rsidR="00AD1326" w:rsidRPr="00890F3B">
        <w:rPr>
          <w:rFonts w:ascii="Arial" w:hAnsi="Arial" w:cs="Arial"/>
          <w:sz w:val="20"/>
          <w:szCs w:val="20"/>
        </w:rPr>
        <w:t xml:space="preserve"> </w:t>
      </w:r>
    </w:p>
    <w:p w:rsidR="00BC5171" w:rsidRPr="00890F3B" w:rsidRDefault="006C4A3F" w:rsidP="002071C3">
      <w:pPr>
        <w:pStyle w:val="30"/>
        <w:spacing w:before="120"/>
        <w:jc w:val="both"/>
        <w:rPr>
          <w:rFonts w:ascii="Arial" w:hAnsi="Arial" w:cs="Arial"/>
          <w:sz w:val="20"/>
          <w:szCs w:val="20"/>
          <w:lang w:val="el-GR"/>
        </w:rPr>
      </w:pPr>
      <w:r w:rsidRPr="00890F3B">
        <w:rPr>
          <w:rFonts w:ascii="Arial" w:hAnsi="Arial" w:cs="Arial"/>
          <w:sz w:val="20"/>
          <w:szCs w:val="20"/>
        </w:rPr>
        <w:t>- Άδεια οδήγησης αυτοκινήτου  Γ΄(C) κατηγορίας</w:t>
      </w:r>
      <w:r w:rsidR="00BC5171" w:rsidRPr="00890F3B">
        <w:rPr>
          <w:rFonts w:ascii="Arial" w:hAnsi="Arial" w:cs="Arial"/>
          <w:sz w:val="20"/>
          <w:szCs w:val="20"/>
          <w:lang w:val="el-GR"/>
        </w:rPr>
        <w:t>.</w:t>
      </w:r>
      <w:r w:rsidRPr="00890F3B">
        <w:rPr>
          <w:rFonts w:ascii="Arial" w:hAnsi="Arial" w:cs="Arial"/>
          <w:sz w:val="20"/>
          <w:szCs w:val="20"/>
        </w:rPr>
        <w:t xml:space="preserve">  </w:t>
      </w:r>
    </w:p>
    <w:p w:rsidR="00DC03CE" w:rsidRPr="00890F3B" w:rsidRDefault="00DC03CE" w:rsidP="002071C3">
      <w:pPr>
        <w:pStyle w:val="30"/>
        <w:spacing w:before="120"/>
        <w:jc w:val="both"/>
        <w:rPr>
          <w:rFonts w:ascii="Arial" w:hAnsi="Arial" w:cs="Arial"/>
          <w:sz w:val="20"/>
          <w:szCs w:val="20"/>
        </w:rPr>
      </w:pPr>
      <w:r w:rsidRPr="00890F3B">
        <w:rPr>
          <w:rFonts w:ascii="Arial" w:hAnsi="Arial" w:cs="Arial"/>
          <w:sz w:val="20"/>
          <w:szCs w:val="20"/>
        </w:rPr>
        <w:t>- Άδεια οδήγησης αυτοκινήτου Δ΄ (D) κατηγορίας.</w:t>
      </w:r>
    </w:p>
    <w:p w:rsidR="00AD1326" w:rsidRPr="00890F3B" w:rsidRDefault="00AD1326" w:rsidP="002071C3">
      <w:pPr>
        <w:pStyle w:val="30"/>
        <w:spacing w:before="120"/>
        <w:jc w:val="both"/>
        <w:rPr>
          <w:rFonts w:ascii="Arial" w:hAnsi="Arial" w:cs="Arial"/>
          <w:sz w:val="20"/>
          <w:szCs w:val="20"/>
        </w:rPr>
      </w:pPr>
      <w:r w:rsidRPr="00890F3B">
        <w:rPr>
          <w:rFonts w:ascii="Arial" w:hAnsi="Arial" w:cs="Arial"/>
          <w:sz w:val="20"/>
          <w:szCs w:val="20"/>
        </w:rPr>
        <w:t>- Άδεια οδήγη</w:t>
      </w:r>
      <w:r w:rsidR="00DC03CE" w:rsidRPr="00890F3B">
        <w:rPr>
          <w:rFonts w:ascii="Arial" w:hAnsi="Arial" w:cs="Arial"/>
          <w:sz w:val="20"/>
          <w:szCs w:val="20"/>
        </w:rPr>
        <w:t xml:space="preserve">σης αυτοκινήτου Γ’ ή C ή Γ'+Ε' </w:t>
      </w:r>
      <w:r w:rsidRPr="00890F3B">
        <w:rPr>
          <w:rFonts w:ascii="Arial" w:hAnsi="Arial" w:cs="Arial"/>
          <w:sz w:val="20"/>
          <w:szCs w:val="20"/>
        </w:rPr>
        <w:t>ή CE κατηγορίας  (π.δ. 51/2012).</w:t>
      </w:r>
    </w:p>
    <w:p w:rsidR="00AD1326" w:rsidRPr="00027733" w:rsidRDefault="00AD1326" w:rsidP="002071C3">
      <w:pPr>
        <w:pStyle w:val="30"/>
        <w:spacing w:before="120"/>
        <w:jc w:val="both"/>
        <w:rPr>
          <w:rFonts w:ascii="Arial" w:hAnsi="Arial" w:cs="Arial"/>
          <w:sz w:val="20"/>
          <w:szCs w:val="20"/>
        </w:rPr>
      </w:pPr>
      <w:r w:rsidRPr="00890F3B">
        <w:rPr>
          <w:rFonts w:ascii="Arial" w:hAnsi="Arial" w:cs="Arial"/>
          <w:sz w:val="20"/>
          <w:szCs w:val="20"/>
        </w:rPr>
        <w:t>- Άδεια οδήγησης αυτοκινήτου Δ΄ ή D ή Δ΄+Ε΄ ή DE  (π.δ. 51/2012) κατηγορίας.</w:t>
      </w:r>
    </w:p>
    <w:p w:rsidR="008814D0" w:rsidRPr="002071C3" w:rsidRDefault="008814D0" w:rsidP="008814D0">
      <w:pPr>
        <w:tabs>
          <w:tab w:val="left" w:pos="720"/>
        </w:tabs>
        <w:spacing w:before="120"/>
        <w:ind w:firstLine="284"/>
        <w:jc w:val="both"/>
        <w:rPr>
          <w:rFonts w:ascii="Arial" w:hAnsi="Arial" w:cs="Arial"/>
          <w:sz w:val="20"/>
          <w:szCs w:val="20"/>
        </w:rPr>
      </w:pPr>
      <w:r w:rsidRPr="002071C3">
        <w:rPr>
          <w:rFonts w:ascii="Arial" w:hAnsi="Arial" w:cs="Arial"/>
          <w:sz w:val="20"/>
          <w:szCs w:val="20"/>
        </w:rPr>
        <w:t>Για όσους υποψηφίους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8814D0" w:rsidRPr="002071C3" w:rsidRDefault="008814D0" w:rsidP="008814D0">
      <w:pPr>
        <w:pStyle w:val="30"/>
        <w:ind w:firstLine="284"/>
        <w:rPr>
          <w:rFonts w:ascii="Arial" w:hAnsi="Arial" w:cs="Arial"/>
          <w:sz w:val="18"/>
          <w:szCs w:val="18"/>
        </w:rPr>
      </w:pPr>
    </w:p>
    <w:p w:rsidR="008814D0" w:rsidRPr="00890F3B" w:rsidRDefault="008814D0" w:rsidP="008814D0">
      <w:pPr>
        <w:pStyle w:val="30"/>
        <w:ind w:firstLine="284"/>
        <w:rPr>
          <w:rFonts w:ascii="Arial" w:hAnsi="Arial" w:cs="Arial"/>
          <w:sz w:val="18"/>
          <w:szCs w:val="18"/>
        </w:rPr>
      </w:pPr>
      <w:r w:rsidRPr="00890F3B">
        <w:rPr>
          <w:rFonts w:ascii="Arial" w:hAnsi="Arial" w:cs="Arial"/>
          <w:sz w:val="18"/>
          <w:szCs w:val="18"/>
        </w:rPr>
        <w:t xml:space="preserve">Ειδικότερα : </w:t>
      </w:r>
    </w:p>
    <w:p w:rsidR="008814D0" w:rsidRPr="002071C3" w:rsidRDefault="008814D0" w:rsidP="008814D0">
      <w:pPr>
        <w:pStyle w:val="a8"/>
        <w:jc w:val="both"/>
        <w:rPr>
          <w:rFonts w:ascii="Arial" w:hAnsi="Arial" w:cs="Arial"/>
          <w:b/>
          <w:sz w:val="20"/>
          <w:szCs w:val="20"/>
        </w:rPr>
      </w:pPr>
      <w:r w:rsidRPr="00890F3B">
        <w:rPr>
          <w:rFonts w:ascii="Arial" w:hAnsi="Arial" w:cs="Arial"/>
          <w:b/>
          <w:sz w:val="20"/>
          <w:szCs w:val="20"/>
        </w:rPr>
        <w:t xml:space="preserve"> </w:t>
      </w:r>
      <w:r w:rsidR="001F66A4">
        <w:rPr>
          <w:rFonts w:ascii="Arial" w:hAnsi="Arial" w:cs="Arial"/>
          <w:b/>
          <w:sz w:val="20"/>
          <w:szCs w:val="20"/>
        </w:rPr>
        <w:t>Γ</w:t>
      </w:r>
      <w:r w:rsidR="00DC03CE" w:rsidRPr="00890F3B">
        <w:rPr>
          <w:rFonts w:ascii="Arial" w:hAnsi="Arial" w:cs="Arial"/>
          <w:b/>
          <w:sz w:val="20"/>
          <w:szCs w:val="20"/>
        </w:rPr>
        <w:t xml:space="preserve">ια </w:t>
      </w:r>
      <w:r w:rsidR="00DC03CE" w:rsidRPr="00890F3B">
        <w:rPr>
          <w:rFonts w:ascii="Arial" w:hAnsi="Arial" w:cs="Arial"/>
          <w:sz w:val="20"/>
          <w:szCs w:val="20"/>
        </w:rPr>
        <w:t>τις άδειες των οδηγών αυτοκινήτων</w:t>
      </w:r>
      <w:r w:rsidR="00DC03CE" w:rsidRPr="00890F3B">
        <w:rPr>
          <w:rFonts w:ascii="Arial" w:hAnsi="Arial" w:cs="Arial"/>
          <w:b/>
          <w:sz w:val="20"/>
          <w:szCs w:val="20"/>
        </w:rPr>
        <w:t>, όταν δεν προκύπτει η ημερομηνία της αρχικής κτήσης της κατά την προκήρυξη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w:t>
      </w:r>
      <w:r w:rsidRPr="002071C3">
        <w:rPr>
          <w:rFonts w:ascii="Arial" w:hAnsi="Arial" w:cs="Arial"/>
          <w:b/>
          <w:sz w:val="20"/>
          <w:szCs w:val="20"/>
        </w:rPr>
        <w:t xml:space="preserve"> </w:t>
      </w:r>
    </w:p>
    <w:p w:rsidR="008814D0" w:rsidRPr="002071C3" w:rsidRDefault="008814D0" w:rsidP="008814D0">
      <w:pPr>
        <w:pStyle w:val="a8"/>
        <w:ind w:firstLine="284"/>
        <w:jc w:val="both"/>
        <w:rPr>
          <w:rFonts w:ascii="Arial" w:hAnsi="Arial" w:cs="Arial"/>
          <w:b/>
          <w:sz w:val="20"/>
          <w:szCs w:val="20"/>
        </w:rPr>
      </w:pPr>
      <w:r w:rsidRPr="002071C3">
        <w:rPr>
          <w:rFonts w:ascii="Arial" w:hAnsi="Arial" w:cs="Arial"/>
          <w:b/>
          <w:sz w:val="20"/>
          <w:szCs w:val="20"/>
        </w:rPr>
        <w:t>Σε περίπτωση αδυναμίας της αρμόδιας υπηρεσίας να χορηγήσει την βεβαίωση αυτή, λόγω καταστροφής ή φθοράς των αρχείων της, αρκεί :</w:t>
      </w:r>
    </w:p>
    <w:p w:rsidR="008814D0" w:rsidRPr="002071C3" w:rsidRDefault="008814D0" w:rsidP="008814D0">
      <w:pPr>
        <w:pStyle w:val="a8"/>
        <w:numPr>
          <w:ilvl w:val="0"/>
          <w:numId w:val="12"/>
        </w:numPr>
        <w:tabs>
          <w:tab w:val="clear" w:pos="765"/>
          <w:tab w:val="num" w:pos="689"/>
        </w:tabs>
        <w:spacing w:after="0"/>
        <w:ind w:left="689"/>
        <w:jc w:val="both"/>
        <w:rPr>
          <w:rFonts w:ascii="Arial" w:hAnsi="Arial" w:cs="Arial"/>
          <w:b/>
          <w:sz w:val="20"/>
          <w:szCs w:val="20"/>
        </w:rPr>
      </w:pPr>
      <w:r w:rsidRPr="002071C3">
        <w:rPr>
          <w:rFonts w:ascii="Arial" w:hAnsi="Arial" w:cs="Arial"/>
          <w:b/>
          <w:sz w:val="20"/>
          <w:szCs w:val="20"/>
        </w:rPr>
        <w:t xml:space="preserve">η προσκόμιση της βεβαίωσης της υπηρεσίας αυτής στην οποία να αναφέρεται ο λόγος αδυναμίας καθώς και </w:t>
      </w:r>
    </w:p>
    <w:p w:rsidR="008814D0" w:rsidRPr="002071C3" w:rsidRDefault="008814D0" w:rsidP="008814D0">
      <w:pPr>
        <w:pStyle w:val="a8"/>
        <w:numPr>
          <w:ilvl w:val="0"/>
          <w:numId w:val="12"/>
        </w:numPr>
        <w:tabs>
          <w:tab w:val="clear" w:pos="765"/>
          <w:tab w:val="num" w:pos="689"/>
        </w:tabs>
        <w:spacing w:after="0"/>
        <w:ind w:left="689"/>
        <w:jc w:val="both"/>
        <w:rPr>
          <w:rFonts w:ascii="Arial" w:hAnsi="Arial" w:cs="Arial"/>
          <w:b/>
          <w:sz w:val="20"/>
          <w:szCs w:val="20"/>
        </w:rPr>
      </w:pPr>
      <w:r w:rsidRPr="002071C3">
        <w:rPr>
          <w:rFonts w:ascii="Arial" w:hAnsi="Arial" w:cs="Arial"/>
          <w:b/>
          <w:sz w:val="20"/>
          <w:szCs w:val="20"/>
        </w:rPr>
        <w:t>η προσκόμιση Υπεύθυνης Δήλωσης κατά το  άρθρο 8 του Ν.1599/1986 του υποψηφίου στην οποία να δηλώνει την ακριβή ημερομηνία αρχικής κτήσης της κατηγορίας επαγγελματικής άδειας ο</w:t>
      </w:r>
      <w:r w:rsidR="007352FB">
        <w:rPr>
          <w:rFonts w:ascii="Arial" w:hAnsi="Arial" w:cs="Arial"/>
          <w:b/>
          <w:sz w:val="20"/>
          <w:szCs w:val="20"/>
        </w:rPr>
        <w:t>δήγησης που ζητείται από την πρόσκληση</w:t>
      </w:r>
      <w:r w:rsidRPr="002071C3">
        <w:rPr>
          <w:rFonts w:ascii="Arial" w:hAnsi="Arial" w:cs="Arial"/>
          <w:b/>
          <w:sz w:val="20"/>
          <w:szCs w:val="20"/>
        </w:rPr>
        <w:t>.</w:t>
      </w:r>
    </w:p>
    <w:p w:rsidR="008814D0" w:rsidRPr="002071C3" w:rsidRDefault="008814D0" w:rsidP="008814D0">
      <w:pPr>
        <w:pStyle w:val="a7"/>
        <w:tabs>
          <w:tab w:val="left" w:pos="360"/>
        </w:tabs>
        <w:spacing w:before="40"/>
        <w:rPr>
          <w:rFonts w:ascii="Arial" w:hAnsi="Arial" w:cs="Arial"/>
          <w:b/>
          <w:sz w:val="20"/>
          <w:szCs w:val="20"/>
        </w:rPr>
      </w:pPr>
      <w:r w:rsidRPr="002071C3">
        <w:rPr>
          <w:rFonts w:ascii="Arial" w:hAnsi="Arial" w:cs="Arial"/>
          <w:b/>
          <w:sz w:val="20"/>
          <w:szCs w:val="20"/>
        </w:rPr>
        <w:t>Στην περίπτωση που οι υποψήφιοι είναι κάτοχοι επαγγελματικής άδειας οδήγησης αλλοδαπής, για να γίνουν δεκτοί πρέπει να προσκομίσουν βεβαίωση περί ισοδυναμίας και αντιστοιχίας της άδειας οδήγησης αλλοδαπής με τις επαγγελματικές άδειες οδήγησης ημεδαπής.</w:t>
      </w:r>
    </w:p>
    <w:p w:rsidR="00DC03CE" w:rsidRPr="00890F3B" w:rsidRDefault="00DC03CE" w:rsidP="00DC03CE">
      <w:pPr>
        <w:pStyle w:val="a7"/>
        <w:spacing w:before="40"/>
        <w:rPr>
          <w:rFonts w:ascii="Arial" w:hAnsi="Arial" w:cs="Arial"/>
          <w:b/>
          <w:sz w:val="20"/>
          <w:szCs w:val="20"/>
        </w:rPr>
      </w:pPr>
    </w:p>
    <w:p w:rsidR="00DC03CE" w:rsidRPr="00890F3B" w:rsidRDefault="00DC03CE" w:rsidP="00DC03CE">
      <w:pPr>
        <w:pStyle w:val="a7"/>
        <w:spacing w:before="40"/>
        <w:rPr>
          <w:rFonts w:ascii="Arial" w:hAnsi="Arial" w:cs="Arial"/>
          <w:b/>
        </w:rPr>
      </w:pPr>
      <w:r w:rsidRPr="00890F3B">
        <w:rPr>
          <w:rFonts w:ascii="Arial" w:hAnsi="Arial" w:cs="Arial"/>
          <w:b/>
          <w:sz w:val="20"/>
          <w:szCs w:val="20"/>
        </w:rPr>
        <w:t>ΕΠΙΣΗΜΑΝΣΗ</w:t>
      </w:r>
      <w:r w:rsidRPr="00890F3B">
        <w:rPr>
          <w:rFonts w:ascii="Arial" w:hAnsi="Arial" w:cs="Arial"/>
          <w:b/>
        </w:rPr>
        <w:t xml:space="preserve">: </w:t>
      </w:r>
    </w:p>
    <w:p w:rsidR="00890F3B" w:rsidRPr="00890F3B" w:rsidRDefault="00890F3B" w:rsidP="00890F3B">
      <w:pPr>
        <w:pStyle w:val="a7"/>
        <w:spacing w:before="40"/>
        <w:rPr>
          <w:rFonts w:ascii="Arial" w:hAnsi="Arial" w:cs="Arial"/>
          <w:sz w:val="20"/>
          <w:szCs w:val="20"/>
        </w:rPr>
      </w:pPr>
      <w:r w:rsidRPr="00890F3B">
        <w:rPr>
          <w:rFonts w:ascii="Arial" w:hAnsi="Arial" w:cs="Arial"/>
          <w:sz w:val="20"/>
          <w:szCs w:val="20"/>
        </w:rPr>
        <w:t>▪</w:t>
      </w:r>
      <w:r>
        <w:rPr>
          <w:rFonts w:ascii="Arial" w:hAnsi="Arial" w:cs="Arial"/>
          <w:sz w:val="20"/>
          <w:szCs w:val="20"/>
        </w:rPr>
        <w:t xml:space="preserve"> </w:t>
      </w:r>
      <w:r w:rsidRPr="00890F3B">
        <w:rPr>
          <w:rFonts w:ascii="Arial" w:hAnsi="Arial" w:cs="Arial"/>
          <w:sz w:val="20"/>
          <w:szCs w:val="20"/>
        </w:rPr>
        <w:t xml:space="preserve">Για την άδεια οδήγησης αυτοκινήτου Γ’ κατηγορίας από </w:t>
      </w:r>
      <w:r w:rsidRPr="00890F3B">
        <w:rPr>
          <w:rFonts w:ascii="Arial" w:hAnsi="Arial" w:cs="Arial"/>
          <w:b/>
          <w:sz w:val="20"/>
          <w:szCs w:val="20"/>
        </w:rPr>
        <w:t xml:space="preserve">10 Σεπτεμβρίου 2014 </w:t>
      </w:r>
      <w:r w:rsidRPr="00890F3B">
        <w:rPr>
          <w:rFonts w:ascii="Arial" w:hAnsi="Arial" w:cs="Arial"/>
          <w:sz w:val="20"/>
          <w:szCs w:val="20"/>
        </w:rPr>
        <w:t>απαιτείται υποχρεωτικά η προσκόμιση του Πιστοποιητικού Επαγγελματικής Ικανότητας (</w:t>
      </w:r>
      <w:r w:rsidRPr="00890F3B">
        <w:rPr>
          <w:rFonts w:ascii="Arial" w:hAnsi="Arial" w:cs="Arial"/>
          <w:b/>
          <w:sz w:val="20"/>
          <w:szCs w:val="20"/>
        </w:rPr>
        <w:t>ΠΕΙ).</w:t>
      </w:r>
    </w:p>
    <w:p w:rsidR="00890F3B" w:rsidRDefault="00890F3B" w:rsidP="00DC03CE">
      <w:pPr>
        <w:pStyle w:val="a7"/>
        <w:spacing w:before="40"/>
        <w:rPr>
          <w:rFonts w:ascii="Arial" w:hAnsi="Arial" w:cs="Arial"/>
          <w:sz w:val="20"/>
          <w:szCs w:val="20"/>
        </w:rPr>
      </w:pPr>
    </w:p>
    <w:p w:rsidR="00DC03CE" w:rsidRPr="00890F3B" w:rsidRDefault="00DC03CE" w:rsidP="00DC03CE">
      <w:pPr>
        <w:pStyle w:val="a7"/>
        <w:spacing w:before="40"/>
        <w:rPr>
          <w:rFonts w:ascii="Arial" w:hAnsi="Arial" w:cs="Arial"/>
          <w:b/>
          <w:sz w:val="20"/>
          <w:szCs w:val="20"/>
        </w:rPr>
      </w:pPr>
      <w:r w:rsidRPr="00890F3B">
        <w:rPr>
          <w:rFonts w:ascii="Arial" w:hAnsi="Arial" w:cs="Arial"/>
          <w:sz w:val="20"/>
          <w:szCs w:val="20"/>
        </w:rPr>
        <w:t>▪</w:t>
      </w:r>
      <w:r w:rsidR="00890F3B">
        <w:rPr>
          <w:rFonts w:ascii="Arial" w:hAnsi="Arial" w:cs="Arial"/>
          <w:sz w:val="20"/>
          <w:szCs w:val="20"/>
        </w:rPr>
        <w:t xml:space="preserve"> </w:t>
      </w:r>
      <w:r w:rsidRPr="00890F3B">
        <w:rPr>
          <w:rFonts w:ascii="Arial" w:hAnsi="Arial" w:cs="Arial"/>
          <w:sz w:val="20"/>
          <w:szCs w:val="20"/>
        </w:rPr>
        <w:t xml:space="preserve">Για την άδεια οδήγησης αυτοκινήτου Δ’ κατηγορίας από </w:t>
      </w:r>
      <w:r w:rsidRPr="00890F3B">
        <w:rPr>
          <w:rFonts w:ascii="Arial" w:hAnsi="Arial" w:cs="Arial"/>
          <w:b/>
          <w:sz w:val="20"/>
          <w:szCs w:val="20"/>
        </w:rPr>
        <w:t xml:space="preserve">10 Μαρτίου 2014 </w:t>
      </w:r>
      <w:r w:rsidRPr="00890F3B">
        <w:rPr>
          <w:rFonts w:ascii="Arial" w:hAnsi="Arial" w:cs="Arial"/>
          <w:sz w:val="20"/>
          <w:szCs w:val="20"/>
        </w:rPr>
        <w:t xml:space="preserve">απαιτείται υποχρεωτικά η προσκόμιση του Πιστοποιητικού Επαγγελματικής Ικανότητας </w:t>
      </w:r>
      <w:r w:rsidRPr="00890F3B">
        <w:rPr>
          <w:rFonts w:ascii="Arial" w:hAnsi="Arial" w:cs="Arial"/>
          <w:b/>
          <w:sz w:val="20"/>
          <w:szCs w:val="20"/>
        </w:rPr>
        <w:t>(ΠΕΙ).</w:t>
      </w:r>
    </w:p>
    <w:p w:rsidR="00DC03CE" w:rsidRPr="00890F3B" w:rsidRDefault="00DC03CE" w:rsidP="00DC03CE">
      <w:pPr>
        <w:pStyle w:val="a7"/>
        <w:spacing w:before="40"/>
        <w:rPr>
          <w:rFonts w:ascii="Arial" w:hAnsi="Arial" w:cs="Arial"/>
          <w:sz w:val="20"/>
          <w:szCs w:val="20"/>
        </w:rPr>
      </w:pPr>
    </w:p>
    <w:p w:rsidR="00DC03CE" w:rsidRPr="00890F3B" w:rsidRDefault="00DC03CE" w:rsidP="00DC03CE">
      <w:pPr>
        <w:jc w:val="both"/>
        <w:rPr>
          <w:rFonts w:ascii="Arial" w:hAnsi="Arial" w:cs="Arial"/>
          <w:b/>
          <w:sz w:val="20"/>
          <w:szCs w:val="20"/>
        </w:rPr>
      </w:pPr>
      <w:r w:rsidRPr="00890F3B">
        <w:rPr>
          <w:rFonts w:ascii="Arial" w:hAnsi="Arial" w:cs="Arial"/>
          <w:b/>
          <w:sz w:val="20"/>
          <w:szCs w:val="20"/>
        </w:rPr>
        <w:t>ΣΥΜΠΛΗΡΩΜΑΤΙΚΕΣ ΔΙΕΥΚΡΙΝΙΣΕΙΣ :</w:t>
      </w:r>
    </w:p>
    <w:p w:rsidR="00DC03CE" w:rsidRPr="00890F3B" w:rsidRDefault="00DC03CE" w:rsidP="00DC03CE">
      <w:pPr>
        <w:pStyle w:val="a7"/>
        <w:spacing w:before="120"/>
        <w:rPr>
          <w:rFonts w:ascii="Arial" w:hAnsi="Arial" w:cs="Arial"/>
          <w:sz w:val="20"/>
          <w:szCs w:val="20"/>
        </w:rPr>
      </w:pPr>
      <w:r w:rsidRPr="00890F3B">
        <w:rPr>
          <w:rFonts w:ascii="Arial" w:hAnsi="Arial" w:cs="Arial"/>
          <w:sz w:val="20"/>
          <w:szCs w:val="20"/>
        </w:rPr>
        <w:t>Προκειμένου για την απόδειξη κατοχής του Πιστοποιητικού Επαγγελματικής Ικανότητας (ΠΕΙ) απαιτείται :</w:t>
      </w:r>
    </w:p>
    <w:p w:rsidR="00DC03CE" w:rsidRPr="00890F3B" w:rsidRDefault="00DC03CE" w:rsidP="00DC03CE">
      <w:pPr>
        <w:pStyle w:val="a7"/>
        <w:spacing w:before="40"/>
        <w:rPr>
          <w:rFonts w:ascii="Arial" w:hAnsi="Arial" w:cs="Arial"/>
          <w:sz w:val="20"/>
          <w:szCs w:val="20"/>
        </w:rPr>
      </w:pPr>
      <w:r w:rsidRPr="00890F3B">
        <w:rPr>
          <w:rFonts w:ascii="Arial" w:hAnsi="Arial" w:cs="Arial"/>
          <w:b/>
          <w:sz w:val="20"/>
          <w:szCs w:val="20"/>
        </w:rPr>
        <w:t>είτε</w:t>
      </w:r>
      <w:r w:rsidRPr="00890F3B">
        <w:rPr>
          <w:rFonts w:ascii="Arial" w:hAnsi="Arial" w:cs="Arial"/>
          <w:sz w:val="20"/>
          <w:szCs w:val="20"/>
        </w:rPr>
        <w:t xml:space="preserve"> η κατοχή </w:t>
      </w:r>
      <w:r w:rsidRPr="00890F3B">
        <w:rPr>
          <w:rFonts w:ascii="Arial" w:hAnsi="Arial" w:cs="Arial"/>
          <w:b/>
          <w:sz w:val="20"/>
          <w:szCs w:val="20"/>
        </w:rPr>
        <w:t>Δελτίου Επιμόρφωσης Οδηγού</w:t>
      </w:r>
      <w:r w:rsidRPr="00890F3B">
        <w:rPr>
          <w:rFonts w:ascii="Arial" w:hAnsi="Arial" w:cs="Arial"/>
          <w:sz w:val="20"/>
          <w:szCs w:val="20"/>
        </w:rPr>
        <w:t>, το οποίο να είναι σε ισχύ και το οποίο εκδίδεται από την Υπηρεσία Υποδομών και Μεταφορών της Περιφερειακής Ενότητας στην περιοχή της οποίας βρίσκεται η κατοικία του ενδιαφερομένου.</w:t>
      </w:r>
    </w:p>
    <w:p w:rsidR="00DC03CE" w:rsidRPr="00890F3B" w:rsidRDefault="00DC03CE" w:rsidP="00DC03CE">
      <w:pPr>
        <w:pStyle w:val="a7"/>
        <w:spacing w:before="40"/>
        <w:rPr>
          <w:rFonts w:ascii="Arial" w:hAnsi="Arial" w:cs="Arial"/>
          <w:sz w:val="20"/>
          <w:szCs w:val="20"/>
        </w:rPr>
      </w:pPr>
      <w:r w:rsidRPr="00890F3B">
        <w:rPr>
          <w:rFonts w:ascii="Arial" w:hAnsi="Arial" w:cs="Arial"/>
          <w:b/>
          <w:sz w:val="20"/>
          <w:szCs w:val="20"/>
        </w:rPr>
        <w:t>είτε</w:t>
      </w:r>
      <w:r w:rsidRPr="00890F3B">
        <w:rPr>
          <w:rFonts w:ascii="Arial" w:hAnsi="Arial" w:cs="Arial"/>
          <w:sz w:val="20"/>
          <w:szCs w:val="20"/>
        </w:rPr>
        <w:t xml:space="preserve"> η καταχώρηση επί του εντύπου της άδειας οδήγησης του </w:t>
      </w:r>
      <w:r w:rsidRPr="00890F3B">
        <w:rPr>
          <w:rFonts w:ascii="Arial" w:hAnsi="Arial" w:cs="Arial"/>
          <w:b/>
          <w:sz w:val="20"/>
          <w:szCs w:val="20"/>
        </w:rPr>
        <w:t>κοινοτικού αριθμού «95»</w:t>
      </w:r>
      <w:r w:rsidRPr="00890F3B">
        <w:rPr>
          <w:rFonts w:ascii="Arial" w:hAnsi="Arial" w:cs="Arial"/>
          <w:sz w:val="20"/>
          <w:szCs w:val="20"/>
        </w:rPr>
        <w:t xml:space="preserve"> δίπλα σε μία ή περισσότερες εκ των κατηγοριών ή υποκατηγοριών</w:t>
      </w:r>
      <w:r w:rsidRPr="00890F3B">
        <w:rPr>
          <w:rFonts w:ascii="Arial" w:hAnsi="Arial" w:cs="Arial"/>
          <w:color w:val="3366FF"/>
          <w:sz w:val="20"/>
          <w:szCs w:val="20"/>
        </w:rPr>
        <w:t xml:space="preserve"> </w:t>
      </w:r>
      <w:r w:rsidRPr="00890F3B">
        <w:rPr>
          <w:rFonts w:ascii="Arial" w:hAnsi="Arial" w:cs="Arial"/>
          <w:sz w:val="20"/>
          <w:szCs w:val="20"/>
        </w:rPr>
        <w:t>που κατέχει ο υποψήφιος και απαιτούνται από την ανακοίνωση.</w:t>
      </w:r>
    </w:p>
    <w:p w:rsidR="00DC03CE" w:rsidRPr="00890F3B" w:rsidRDefault="00DC03CE" w:rsidP="00DC03CE">
      <w:pPr>
        <w:pStyle w:val="a7"/>
        <w:spacing w:before="40"/>
        <w:rPr>
          <w:rFonts w:ascii="Arial" w:hAnsi="Arial" w:cs="Arial"/>
          <w:sz w:val="20"/>
          <w:szCs w:val="20"/>
        </w:rPr>
      </w:pPr>
    </w:p>
    <w:p w:rsidR="00DC03CE" w:rsidRPr="00863291" w:rsidRDefault="00DC03CE" w:rsidP="00DC03CE">
      <w:pPr>
        <w:pStyle w:val="a7"/>
        <w:spacing w:before="40"/>
        <w:rPr>
          <w:rFonts w:ascii="Arial" w:hAnsi="Arial" w:cs="Arial"/>
          <w:sz w:val="20"/>
          <w:szCs w:val="20"/>
        </w:rPr>
      </w:pPr>
      <w:r w:rsidRPr="00890F3B">
        <w:rPr>
          <w:rFonts w:ascii="Arial" w:hAnsi="Arial" w:cs="Arial"/>
          <w:sz w:val="20"/>
          <w:szCs w:val="20"/>
        </w:rPr>
        <w:t xml:space="preserve">Σε περίπτωση που η υπηρεσία Υποδομών και Μεταφορών  της οικείας Περιφερειακής Ενότητας δεν </w:t>
      </w:r>
      <w:r w:rsidRPr="00890F3B">
        <w:rPr>
          <w:rFonts w:ascii="Arial" w:hAnsi="Arial" w:cs="Arial"/>
          <w:b/>
          <w:sz w:val="20"/>
          <w:szCs w:val="20"/>
        </w:rPr>
        <w:t>έχει προχωρήσει στη συγκρότηση επιτροπής για τις εξετάσεις του ανωτέρω πιστοποιητικού (ΠΕΙ),</w:t>
      </w:r>
      <w:r w:rsidRPr="00890F3B">
        <w:rPr>
          <w:rFonts w:ascii="Arial" w:hAnsi="Arial" w:cs="Arial"/>
          <w:sz w:val="20"/>
          <w:szCs w:val="20"/>
        </w:rPr>
        <w:t xml:space="preserve"> ο υποψήφιος προκειμένου να γίνει δεκτός για τη θέση του ΟΔΗΓΟΥ της συγκεκριμένης προκήρυξης, </w:t>
      </w:r>
      <w:r w:rsidRPr="00890F3B">
        <w:rPr>
          <w:rFonts w:ascii="Arial" w:hAnsi="Arial" w:cs="Arial"/>
          <w:b/>
          <w:sz w:val="20"/>
          <w:szCs w:val="20"/>
        </w:rPr>
        <w:t>πρέπει να προσκομίσει</w:t>
      </w:r>
      <w:r w:rsidRPr="00890F3B">
        <w:rPr>
          <w:rFonts w:ascii="Arial" w:hAnsi="Arial" w:cs="Arial"/>
          <w:sz w:val="20"/>
          <w:szCs w:val="20"/>
        </w:rPr>
        <w:t xml:space="preserve"> απαραιτήτως </w:t>
      </w:r>
      <w:r w:rsidRPr="00890F3B">
        <w:rPr>
          <w:rFonts w:ascii="Arial" w:hAnsi="Arial" w:cs="Arial"/>
          <w:b/>
          <w:sz w:val="20"/>
          <w:szCs w:val="20"/>
        </w:rPr>
        <w:t>σχετικό έγγραφο της υπηρεσίας αυτής</w:t>
      </w:r>
      <w:r w:rsidRPr="00890F3B">
        <w:rPr>
          <w:rFonts w:ascii="Arial" w:hAnsi="Arial" w:cs="Arial"/>
          <w:sz w:val="20"/>
          <w:szCs w:val="20"/>
        </w:rPr>
        <w:t>, στο οποίο να αναφέρεται η αδυναμία έκδοσης του ανωτέρω πιστοποιητικού εξ αφορμής της μη συγκρότησης της εν λόγω επιτροπής.</w:t>
      </w:r>
    </w:p>
    <w:p w:rsidR="00DC03CE" w:rsidRPr="00863291" w:rsidRDefault="00DC03CE" w:rsidP="00DC03CE">
      <w:pPr>
        <w:pStyle w:val="a8"/>
        <w:jc w:val="both"/>
        <w:rPr>
          <w:rFonts w:ascii="Arial" w:hAnsi="Arial" w:cs="Arial"/>
        </w:rPr>
      </w:pPr>
    </w:p>
    <w:p w:rsidR="008814D0" w:rsidRPr="006615B6" w:rsidRDefault="008814D0" w:rsidP="008814D0">
      <w:pPr>
        <w:pStyle w:val="a8"/>
        <w:ind w:firstLine="284"/>
        <w:jc w:val="both"/>
        <w:rPr>
          <w:rFonts w:ascii="Arial" w:hAnsi="Arial" w:cs="Arial"/>
          <w:b/>
          <w:sz w:val="20"/>
          <w:szCs w:val="20"/>
        </w:rPr>
      </w:pPr>
      <w:r w:rsidRPr="006615B6">
        <w:rPr>
          <w:rFonts w:ascii="Arial" w:hAnsi="Arial" w:cs="Arial"/>
          <w:b/>
          <w:sz w:val="20"/>
          <w:szCs w:val="20"/>
        </w:rPr>
        <w:t xml:space="preserve">Όλες οι άδειες πρέπει να είναι σε ισχύ τόσο κατά τον χρόνο υποβολής της αιτήσεως και της λήξης της προθεσμίας υποβολής των αιτήσεων όσο και κατά τον χρόνο </w:t>
      </w:r>
      <w:r w:rsidR="00AB774F">
        <w:rPr>
          <w:rFonts w:ascii="Arial" w:hAnsi="Arial" w:cs="Arial"/>
          <w:b/>
          <w:sz w:val="20"/>
          <w:szCs w:val="20"/>
        </w:rPr>
        <w:t>τοποθέτησης</w:t>
      </w:r>
      <w:r w:rsidRPr="006615B6">
        <w:rPr>
          <w:rFonts w:ascii="Arial" w:hAnsi="Arial" w:cs="Arial"/>
          <w:b/>
          <w:sz w:val="20"/>
          <w:szCs w:val="20"/>
        </w:rPr>
        <w:t xml:space="preserve">. </w:t>
      </w:r>
    </w:p>
    <w:p w:rsidR="008814D0" w:rsidRPr="006615B6" w:rsidRDefault="008814D0" w:rsidP="008814D0">
      <w:pPr>
        <w:pStyle w:val="a8"/>
        <w:ind w:firstLine="284"/>
        <w:rPr>
          <w:rFonts w:ascii="Arial" w:hAnsi="Arial" w:cs="Arial"/>
          <w:b/>
          <w:sz w:val="20"/>
          <w:szCs w:val="20"/>
        </w:rPr>
      </w:pPr>
    </w:p>
    <w:p w:rsidR="008814D0" w:rsidRPr="006615B6" w:rsidRDefault="008814D0" w:rsidP="008814D0">
      <w:pPr>
        <w:pStyle w:val="30"/>
        <w:spacing w:before="120"/>
        <w:ind w:firstLine="284"/>
        <w:rPr>
          <w:rFonts w:ascii="Arial" w:hAnsi="Arial" w:cs="Arial"/>
          <w:b/>
          <w:sz w:val="20"/>
          <w:szCs w:val="20"/>
        </w:rPr>
      </w:pPr>
      <w:r w:rsidRPr="006615B6">
        <w:rPr>
          <w:rFonts w:ascii="Arial" w:hAnsi="Arial" w:cs="Arial"/>
          <w:b/>
          <w:sz w:val="20"/>
          <w:szCs w:val="20"/>
        </w:rPr>
        <w:t>Β.  ΒΕΒΑΙΩΣΕΙΣ – ΠΙΣΤΟΠΟΙΗΤΙΚΑ :</w:t>
      </w:r>
    </w:p>
    <w:p w:rsidR="008814D0" w:rsidRDefault="008814D0" w:rsidP="008814D0">
      <w:pPr>
        <w:pStyle w:val="30"/>
        <w:spacing w:before="120"/>
        <w:ind w:firstLine="284"/>
        <w:jc w:val="both"/>
        <w:rPr>
          <w:rFonts w:ascii="Arial" w:hAnsi="Arial" w:cs="Arial"/>
          <w:sz w:val="20"/>
          <w:szCs w:val="20"/>
        </w:rPr>
      </w:pPr>
      <w:r w:rsidRPr="006615B6">
        <w:rPr>
          <w:rFonts w:ascii="Arial" w:hAnsi="Arial" w:cs="Arial"/>
          <w:sz w:val="20"/>
          <w:szCs w:val="20"/>
        </w:rPr>
        <w:t xml:space="preserve">- Οι υποψήφιοι που κατέχουν </w:t>
      </w:r>
      <w:r w:rsidRPr="006615B6">
        <w:rPr>
          <w:rFonts w:ascii="Arial" w:hAnsi="Arial" w:cs="Arial"/>
          <w:b/>
          <w:sz w:val="20"/>
          <w:szCs w:val="20"/>
        </w:rPr>
        <w:t>τίτλους σπουδών στους οποίους δεν αναγράφεται η κατεύθυνση ή ειδίκευση αυτών</w:t>
      </w:r>
      <w:r w:rsidRPr="006615B6">
        <w:rPr>
          <w:rFonts w:ascii="Arial" w:hAnsi="Arial" w:cs="Arial"/>
          <w:sz w:val="20"/>
          <w:szCs w:val="20"/>
        </w:rPr>
        <w:t xml:space="preserve">, όπως αυτή ζητείται από την προκήρυξη, πρέπει να προσκομίσουν </w:t>
      </w:r>
      <w:r w:rsidRPr="006615B6">
        <w:rPr>
          <w:rFonts w:ascii="Arial" w:hAnsi="Arial" w:cs="Arial"/>
          <w:b/>
          <w:sz w:val="20"/>
          <w:szCs w:val="20"/>
        </w:rPr>
        <w:t>πιστοποιητικό ή βεβαίωση</w:t>
      </w:r>
      <w:r w:rsidRPr="006615B6">
        <w:rPr>
          <w:rFonts w:ascii="Arial" w:hAnsi="Arial" w:cs="Arial"/>
          <w:sz w:val="20"/>
          <w:szCs w:val="20"/>
        </w:rPr>
        <w:t xml:space="preserve"> του τμήματος που χορήγησε τον τίτλο σπουδών τους, που να προκύπτει ότι ο υποψήφιος παρακολούθησε τα μαθήματα κύκλου σπουδών της κατεύθυνσης ή ειδίκευσης που ζητείται από την </w:t>
      </w:r>
      <w:r w:rsidR="007352FB">
        <w:rPr>
          <w:rFonts w:ascii="Arial" w:hAnsi="Arial" w:cs="Arial"/>
          <w:sz w:val="20"/>
          <w:szCs w:val="20"/>
        </w:rPr>
        <w:t>πρόσκληση</w:t>
      </w:r>
      <w:r w:rsidRPr="006615B6">
        <w:rPr>
          <w:rFonts w:ascii="Arial" w:hAnsi="Arial" w:cs="Arial"/>
          <w:sz w:val="20"/>
          <w:szCs w:val="20"/>
        </w:rPr>
        <w:t>.</w:t>
      </w:r>
    </w:p>
    <w:p w:rsidR="00FA72E9" w:rsidRPr="006615B6" w:rsidRDefault="00FA72E9" w:rsidP="00FA72E9">
      <w:pPr>
        <w:pStyle w:val="a8"/>
        <w:ind w:left="284"/>
        <w:jc w:val="both"/>
        <w:rPr>
          <w:rFonts w:ascii="Arial" w:hAnsi="Arial" w:cs="Arial"/>
          <w:b/>
          <w:sz w:val="20"/>
          <w:szCs w:val="20"/>
        </w:rPr>
      </w:pPr>
      <w:r w:rsidRPr="00831FD0">
        <w:rPr>
          <w:rFonts w:ascii="Arial" w:hAnsi="Arial" w:cs="Arial"/>
          <w:b/>
          <w:bCs/>
          <w:sz w:val="20"/>
          <w:szCs w:val="20"/>
          <w:u w:val="single"/>
        </w:rPr>
        <w:t>Σημείωση:</w:t>
      </w:r>
      <w:r w:rsidRPr="00831FD0">
        <w:rPr>
          <w:rFonts w:ascii="Arial" w:hAnsi="Arial" w:cs="Arial"/>
          <w:sz w:val="20"/>
          <w:szCs w:val="20"/>
        </w:rPr>
        <w:t xml:space="preserve"> </w:t>
      </w:r>
      <w:r w:rsidRPr="00831FD0">
        <w:rPr>
          <w:rFonts w:ascii="Arial" w:hAnsi="Arial" w:cs="Arial"/>
          <w:bCs/>
          <w:sz w:val="20"/>
          <w:szCs w:val="20"/>
        </w:rPr>
        <w:t>Οι υποψήφιοι των κατηγοριών ΠΕ και ΤΕ, οι οποίοι προσκομίζουν Πράξη Αναγνώρισης Επαγγελματικής Ισοτιμίας από το Συμβούλιο Αναγνωρίσεως Επαγγελματικής Ισοτιμίας Τίτλων  Τριτοβάθμιας Εκπαίδευσης, εφόσον έχουν βεβαίωση της οικείας επαγγελματικής ενώσεως ότι υπέβαλαν αίτηση εγγραφής, συμπληρώνουν τον κωδικό που αντιστοιχεί στην άδεια ασκήσεως επαγγέλματος που απαιτείται από την πρόσκληση.</w:t>
      </w:r>
    </w:p>
    <w:p w:rsidR="00DC03CE" w:rsidRPr="00863291" w:rsidRDefault="00DC03CE" w:rsidP="004911E4">
      <w:pPr>
        <w:pStyle w:val="30"/>
        <w:spacing w:before="200"/>
        <w:jc w:val="both"/>
        <w:rPr>
          <w:rFonts w:ascii="Arial" w:hAnsi="Arial" w:cs="Arial"/>
          <w:b/>
          <w:sz w:val="20"/>
          <w:szCs w:val="20"/>
          <w:u w:val="single"/>
        </w:rPr>
      </w:pPr>
      <w:r w:rsidRPr="00863291">
        <w:rPr>
          <w:rFonts w:ascii="Arial" w:hAnsi="Arial" w:cs="Arial"/>
          <w:b/>
          <w:sz w:val="20"/>
          <w:szCs w:val="20"/>
          <w:u w:val="single"/>
        </w:rPr>
        <w:t xml:space="preserve">Για τους </w:t>
      </w:r>
      <w:r w:rsidR="00890F3B">
        <w:rPr>
          <w:rFonts w:ascii="Arial" w:hAnsi="Arial" w:cs="Arial"/>
          <w:b/>
          <w:sz w:val="20"/>
          <w:szCs w:val="20"/>
          <w:u w:val="single"/>
          <w:lang w:val="el-GR"/>
        </w:rPr>
        <w:t>ΠΕ ΧΗΜΙΚΩΝ</w:t>
      </w:r>
      <w:r w:rsidRPr="00863291">
        <w:rPr>
          <w:rFonts w:ascii="Arial" w:hAnsi="Arial" w:cs="Arial"/>
          <w:b/>
          <w:sz w:val="20"/>
          <w:szCs w:val="20"/>
          <w:u w:val="single"/>
        </w:rPr>
        <w:t>:</w:t>
      </w:r>
    </w:p>
    <w:p w:rsidR="00DC03CE" w:rsidRPr="00863291" w:rsidRDefault="00DC03CE" w:rsidP="00DC03CE">
      <w:pPr>
        <w:pStyle w:val="30"/>
        <w:spacing w:before="120"/>
        <w:jc w:val="both"/>
        <w:rPr>
          <w:rFonts w:ascii="Arial" w:hAnsi="Arial" w:cs="Arial"/>
          <w:b/>
          <w:sz w:val="20"/>
          <w:szCs w:val="20"/>
        </w:rPr>
      </w:pPr>
      <w:r>
        <w:rPr>
          <w:rFonts w:ascii="Arial" w:hAnsi="Arial" w:cs="Arial"/>
          <w:b/>
          <w:sz w:val="20"/>
          <w:szCs w:val="20"/>
        </w:rPr>
        <w:t xml:space="preserve">- </w:t>
      </w:r>
      <w:r w:rsidRPr="00863291">
        <w:rPr>
          <w:rFonts w:ascii="Arial" w:hAnsi="Arial" w:cs="Arial"/>
          <w:b/>
          <w:sz w:val="20"/>
          <w:szCs w:val="20"/>
        </w:rPr>
        <w:t>Βεβαίωση ιδιότητας μέλους της Ένωσης Ελλήνων Χημικών (</w:t>
      </w:r>
      <w:r>
        <w:rPr>
          <w:rFonts w:ascii="Arial" w:hAnsi="Arial" w:cs="Arial"/>
          <w:b/>
          <w:sz w:val="20"/>
          <w:szCs w:val="20"/>
        </w:rPr>
        <w:t>Ν.</w:t>
      </w:r>
      <w:r w:rsidRPr="00863291">
        <w:rPr>
          <w:rFonts w:ascii="Arial" w:hAnsi="Arial" w:cs="Arial"/>
          <w:b/>
          <w:sz w:val="20"/>
          <w:szCs w:val="20"/>
        </w:rPr>
        <w:t xml:space="preserve"> 1804/1988 – ΦΕΚ 177 Α’/25.8.1988), η οποία ιδιότητα πρέπει να υφίσταται τόσο κατά τον χρόνο υποβολής της αιτήσεως και της λήξης της προθεσμίας υποβολής των ηλεκτρονικών αιτήσεων όσο και κατά τον χρόνο διορισμού.</w:t>
      </w:r>
    </w:p>
    <w:p w:rsidR="00DC03CE" w:rsidRPr="00863291" w:rsidRDefault="00DC03CE" w:rsidP="004911E4">
      <w:pPr>
        <w:pStyle w:val="30"/>
        <w:spacing w:before="200"/>
        <w:jc w:val="both"/>
        <w:rPr>
          <w:rFonts w:ascii="Arial" w:hAnsi="Arial" w:cs="Arial"/>
          <w:b/>
          <w:sz w:val="20"/>
          <w:szCs w:val="20"/>
          <w:u w:val="single"/>
        </w:rPr>
      </w:pPr>
      <w:r w:rsidRPr="00863291">
        <w:rPr>
          <w:rFonts w:ascii="Arial" w:hAnsi="Arial" w:cs="Arial"/>
          <w:b/>
          <w:sz w:val="20"/>
          <w:szCs w:val="20"/>
          <w:u w:val="single"/>
        </w:rPr>
        <w:t xml:space="preserve">Για τους </w:t>
      </w:r>
      <w:r w:rsidR="00890F3B">
        <w:rPr>
          <w:rFonts w:ascii="Arial" w:hAnsi="Arial" w:cs="Arial"/>
          <w:b/>
          <w:sz w:val="20"/>
          <w:szCs w:val="20"/>
          <w:u w:val="single"/>
          <w:lang w:val="el-GR"/>
        </w:rPr>
        <w:t>ΠΕ ΙΑΤΡΟΙ-ΠΑΙΔΙΑΤΡΟΙ, ΠΕ ΠΑΙΔΟΨΥΧΙΑΤΡΟΙ</w:t>
      </w:r>
      <w:r w:rsidRPr="00863291">
        <w:rPr>
          <w:rFonts w:ascii="Arial" w:hAnsi="Arial" w:cs="Arial"/>
          <w:b/>
          <w:sz w:val="20"/>
          <w:szCs w:val="20"/>
          <w:u w:val="single"/>
        </w:rPr>
        <w:t xml:space="preserve"> :</w:t>
      </w:r>
    </w:p>
    <w:p w:rsidR="00DC03CE" w:rsidRPr="00863291" w:rsidRDefault="00DC03CE" w:rsidP="00DC03CE">
      <w:pPr>
        <w:pStyle w:val="30"/>
        <w:spacing w:before="120"/>
        <w:jc w:val="both"/>
        <w:rPr>
          <w:rFonts w:ascii="Arial" w:hAnsi="Arial" w:cs="Arial"/>
          <w:b/>
          <w:sz w:val="20"/>
          <w:szCs w:val="20"/>
        </w:rPr>
      </w:pPr>
      <w:r>
        <w:rPr>
          <w:rFonts w:ascii="Arial" w:hAnsi="Arial" w:cs="Arial"/>
          <w:b/>
          <w:sz w:val="20"/>
          <w:szCs w:val="20"/>
        </w:rPr>
        <w:t xml:space="preserve">- </w:t>
      </w:r>
      <w:r w:rsidRPr="00863291">
        <w:rPr>
          <w:rFonts w:ascii="Arial" w:hAnsi="Arial" w:cs="Arial"/>
          <w:b/>
          <w:sz w:val="20"/>
          <w:szCs w:val="20"/>
        </w:rPr>
        <w:t>Βεβαίωση ιδιότητας μέλους Ιατρικού Συλλόγου, η οποία ιδιότητα πρέπει να υφίσταται τόσο κατά τον χρόνο υποβολής της αιτήσεως και της λήξης της προθεσμίας υποβολής των ηλεκτρονικών αιτήσεων όσο και κατά τον χρόνο διορισμού.</w:t>
      </w:r>
    </w:p>
    <w:p w:rsidR="00DC03CE" w:rsidRPr="00863291" w:rsidRDefault="00DC03CE" w:rsidP="00DC03CE">
      <w:pPr>
        <w:pStyle w:val="30"/>
        <w:spacing w:before="120"/>
        <w:jc w:val="both"/>
        <w:rPr>
          <w:rFonts w:ascii="Arial" w:hAnsi="Arial" w:cs="Arial"/>
          <w:b/>
          <w:sz w:val="20"/>
          <w:szCs w:val="20"/>
        </w:rPr>
      </w:pPr>
      <w:r>
        <w:rPr>
          <w:rFonts w:ascii="Arial" w:hAnsi="Arial" w:cs="Arial"/>
          <w:b/>
          <w:sz w:val="20"/>
          <w:szCs w:val="20"/>
        </w:rPr>
        <w:t xml:space="preserve">- </w:t>
      </w:r>
      <w:r w:rsidRPr="00863291">
        <w:rPr>
          <w:rFonts w:ascii="Arial" w:hAnsi="Arial" w:cs="Arial"/>
          <w:b/>
          <w:sz w:val="20"/>
          <w:szCs w:val="20"/>
        </w:rPr>
        <w:t>Εκπλήρωση της υποχρεωτικής άσκησης υπηρεσίας υπαίθρου αποδεικνυόμενη με βεβαίωση από το Υπουργείο Υγείας και Κοινωνικής Αλληλεγγύης ή βεβαίωση του ιδίου Υπουργείου ότι δεν απαιτείται.</w:t>
      </w:r>
    </w:p>
    <w:p w:rsidR="004911E4" w:rsidRPr="00863291" w:rsidRDefault="004911E4" w:rsidP="004911E4">
      <w:pPr>
        <w:pStyle w:val="30"/>
        <w:spacing w:before="200" w:after="0"/>
        <w:rPr>
          <w:rFonts w:ascii="Arial" w:hAnsi="Arial" w:cs="Arial"/>
          <w:b/>
          <w:sz w:val="20"/>
          <w:szCs w:val="20"/>
          <w:u w:val="single"/>
        </w:rPr>
      </w:pPr>
      <w:r w:rsidRPr="00863291">
        <w:rPr>
          <w:rFonts w:ascii="Arial" w:hAnsi="Arial" w:cs="Arial"/>
          <w:b/>
          <w:sz w:val="20"/>
          <w:szCs w:val="20"/>
          <w:u w:val="single"/>
        </w:rPr>
        <w:t xml:space="preserve">Για </w:t>
      </w:r>
      <w:r w:rsidR="00890F3B">
        <w:rPr>
          <w:rFonts w:ascii="Arial" w:hAnsi="Arial" w:cs="Arial"/>
          <w:b/>
          <w:sz w:val="20"/>
          <w:szCs w:val="20"/>
          <w:u w:val="single"/>
        </w:rPr>
        <w:t>τους</w:t>
      </w:r>
      <w:r w:rsidR="00890F3B">
        <w:rPr>
          <w:rFonts w:ascii="Arial" w:hAnsi="Arial" w:cs="Arial"/>
          <w:b/>
          <w:sz w:val="20"/>
          <w:szCs w:val="20"/>
          <w:u w:val="single"/>
          <w:lang w:val="el-GR"/>
        </w:rPr>
        <w:t xml:space="preserve"> ΠΕ, ΤΕ ΝΟΣΗΛΕΥΤΩΝ</w:t>
      </w:r>
      <w:r w:rsidRPr="00863291">
        <w:rPr>
          <w:rFonts w:ascii="Arial" w:hAnsi="Arial" w:cs="Arial"/>
          <w:b/>
          <w:sz w:val="20"/>
          <w:szCs w:val="20"/>
          <w:u w:val="single"/>
        </w:rPr>
        <w:t xml:space="preserve"> :</w:t>
      </w:r>
    </w:p>
    <w:p w:rsidR="004911E4" w:rsidRPr="00863291" w:rsidRDefault="004911E4" w:rsidP="004911E4">
      <w:pPr>
        <w:pStyle w:val="30"/>
        <w:spacing w:before="120" w:after="0"/>
        <w:jc w:val="both"/>
        <w:rPr>
          <w:rFonts w:ascii="Arial" w:hAnsi="Arial" w:cs="Arial"/>
          <w:b/>
          <w:sz w:val="20"/>
          <w:szCs w:val="20"/>
        </w:rPr>
      </w:pPr>
      <w:r w:rsidRPr="00863291">
        <w:rPr>
          <w:rFonts w:ascii="Arial" w:hAnsi="Arial" w:cs="Arial"/>
          <w:b/>
          <w:sz w:val="20"/>
          <w:szCs w:val="20"/>
        </w:rPr>
        <w:t xml:space="preserve">- Ταυτότητα μέλους της Ένωσης Νοσηλευτών /τριών Ελλάδος (Ε.Ν.Ε)., η οποία να είναι σε </w:t>
      </w:r>
      <w:r w:rsidRPr="00863291">
        <w:rPr>
          <w:rFonts w:ascii="Arial" w:hAnsi="Arial" w:cs="Arial"/>
          <w:b/>
          <w:sz w:val="20"/>
          <w:szCs w:val="20"/>
        </w:rPr>
        <w:lastRenderedPageBreak/>
        <w:t xml:space="preserve">ισχύ ή Bεβαίωση ανανέωσης εγγραφής στην Ε.Ν.Ε. του τρέχοντος έτους ή </w:t>
      </w:r>
    </w:p>
    <w:p w:rsidR="004911E4" w:rsidRPr="00863291" w:rsidRDefault="004911E4" w:rsidP="004911E4">
      <w:pPr>
        <w:pStyle w:val="30"/>
        <w:spacing w:before="120" w:after="0"/>
        <w:jc w:val="both"/>
        <w:rPr>
          <w:rFonts w:ascii="Arial" w:hAnsi="Arial" w:cs="Arial"/>
          <w:b/>
          <w:sz w:val="18"/>
          <w:szCs w:val="18"/>
        </w:rPr>
      </w:pPr>
      <w:r>
        <w:rPr>
          <w:rFonts w:ascii="Arial" w:hAnsi="Arial" w:cs="Arial"/>
          <w:b/>
          <w:sz w:val="20"/>
          <w:szCs w:val="20"/>
        </w:rPr>
        <w:t xml:space="preserve">- </w:t>
      </w:r>
      <w:r w:rsidRPr="00863291">
        <w:rPr>
          <w:rFonts w:ascii="Arial" w:hAnsi="Arial" w:cs="Arial"/>
          <w:b/>
          <w:sz w:val="20"/>
          <w:szCs w:val="20"/>
        </w:rPr>
        <w:t xml:space="preserve">Βεβαίωση εγγραφής στην Ε.Ν.Ε. για όσους εγγράφονται για πρώτη φορά, η οποία να είναι σε ισχύ μέχρι το τέλος Φεβρουαρίου του επόμενου έτους από την έκδοσή της, σύμφωνα με τα οριζόμενα στο άρθρο 4 παρ.5 του </w:t>
      </w:r>
      <w:r>
        <w:rPr>
          <w:rFonts w:ascii="Arial" w:hAnsi="Arial" w:cs="Arial"/>
          <w:b/>
          <w:sz w:val="20"/>
          <w:szCs w:val="20"/>
        </w:rPr>
        <w:t xml:space="preserve">Ν. </w:t>
      </w:r>
      <w:r w:rsidRPr="00863291">
        <w:rPr>
          <w:rFonts w:ascii="Arial" w:hAnsi="Arial" w:cs="Arial"/>
          <w:b/>
          <w:sz w:val="20"/>
          <w:szCs w:val="20"/>
        </w:rPr>
        <w:t>3252/2004</w:t>
      </w:r>
      <w:r w:rsidRPr="00863291">
        <w:rPr>
          <w:rFonts w:ascii="Arial" w:hAnsi="Arial" w:cs="Arial"/>
          <w:b/>
          <w:sz w:val="18"/>
          <w:szCs w:val="18"/>
        </w:rPr>
        <w:t xml:space="preserve"> (για τους Νοσηλευτές των κατηγοριών ΠΕ ή ΤΕ).</w:t>
      </w:r>
    </w:p>
    <w:p w:rsidR="004911E4" w:rsidRPr="00863291" w:rsidRDefault="004911E4" w:rsidP="004911E4">
      <w:pPr>
        <w:pStyle w:val="30"/>
        <w:spacing w:before="120" w:after="0"/>
        <w:jc w:val="both"/>
        <w:rPr>
          <w:rFonts w:ascii="Arial" w:hAnsi="Arial" w:cs="Arial"/>
          <w:b/>
          <w:sz w:val="18"/>
          <w:szCs w:val="18"/>
        </w:rPr>
      </w:pPr>
    </w:p>
    <w:p w:rsidR="004911E4" w:rsidRPr="00863291" w:rsidRDefault="004911E4" w:rsidP="004911E4">
      <w:pPr>
        <w:pStyle w:val="BodyText2"/>
        <w:rPr>
          <w:rFonts w:ascii="Arial" w:hAnsi="Arial" w:cs="Arial"/>
          <w:b/>
          <w:color w:val="auto"/>
          <w:sz w:val="20"/>
          <w:u w:val="single"/>
        </w:rPr>
      </w:pPr>
      <w:r w:rsidRPr="00863291">
        <w:rPr>
          <w:rFonts w:ascii="Arial" w:hAnsi="Arial" w:cs="Arial"/>
          <w:b/>
          <w:color w:val="auto"/>
          <w:sz w:val="20"/>
          <w:u w:val="single"/>
        </w:rPr>
        <w:t xml:space="preserve">Για </w:t>
      </w:r>
      <w:r>
        <w:rPr>
          <w:rFonts w:ascii="Arial" w:hAnsi="Arial" w:cs="Arial"/>
          <w:b/>
          <w:color w:val="auto"/>
          <w:sz w:val="20"/>
          <w:u w:val="single"/>
        </w:rPr>
        <w:t xml:space="preserve">τους ΤΕ </w:t>
      </w:r>
      <w:r w:rsidR="00890F3B">
        <w:rPr>
          <w:rFonts w:ascii="Arial" w:hAnsi="Arial" w:cs="Arial"/>
          <w:b/>
          <w:color w:val="auto"/>
          <w:sz w:val="20"/>
          <w:u w:val="single"/>
        </w:rPr>
        <w:t>ΜΑΙΕΥΤΙΚΗΣ</w:t>
      </w:r>
      <w:r w:rsidRPr="00863291">
        <w:rPr>
          <w:rFonts w:ascii="Arial" w:hAnsi="Arial" w:cs="Arial"/>
          <w:b/>
          <w:color w:val="auto"/>
          <w:sz w:val="20"/>
          <w:u w:val="single"/>
        </w:rPr>
        <w:t>:</w:t>
      </w:r>
    </w:p>
    <w:p w:rsidR="004911E4" w:rsidRPr="00863291" w:rsidRDefault="004911E4" w:rsidP="004911E4">
      <w:pPr>
        <w:pStyle w:val="BodyText2"/>
        <w:rPr>
          <w:rFonts w:ascii="Arial" w:hAnsi="Arial" w:cs="Arial"/>
          <w:color w:val="auto"/>
          <w:sz w:val="20"/>
        </w:rPr>
      </w:pPr>
      <w:r w:rsidRPr="00863291">
        <w:rPr>
          <w:rFonts w:ascii="Arial" w:hAnsi="Arial" w:cs="Arial"/>
          <w:color w:val="auto"/>
          <w:sz w:val="20"/>
        </w:rPr>
        <w:t>Ταυτότητα μέλους του Συλλόγου Επιστημόνων Μαιών-Μαιευτών , η οποία να είναι σε ισχύ.</w:t>
      </w:r>
    </w:p>
    <w:p w:rsidR="004911E4" w:rsidRPr="00863291" w:rsidRDefault="004911E4" w:rsidP="004911E4">
      <w:pPr>
        <w:pStyle w:val="30"/>
        <w:spacing w:before="200"/>
        <w:rPr>
          <w:rFonts w:ascii="Arial" w:hAnsi="Arial" w:cs="Arial"/>
          <w:b/>
          <w:sz w:val="20"/>
          <w:szCs w:val="20"/>
          <w:u w:val="single"/>
        </w:rPr>
      </w:pPr>
      <w:r w:rsidRPr="00863291">
        <w:rPr>
          <w:rFonts w:ascii="Arial" w:hAnsi="Arial" w:cs="Arial"/>
          <w:b/>
          <w:sz w:val="20"/>
          <w:szCs w:val="20"/>
          <w:u w:val="single"/>
        </w:rPr>
        <w:t xml:space="preserve">Για τους </w:t>
      </w:r>
      <w:r w:rsidR="00890F3B">
        <w:rPr>
          <w:rFonts w:ascii="Arial" w:hAnsi="Arial" w:cs="Arial"/>
          <w:b/>
          <w:sz w:val="20"/>
          <w:szCs w:val="20"/>
          <w:u w:val="single"/>
          <w:lang w:val="el-GR"/>
        </w:rPr>
        <w:t>ΤΕ ΦΥΣΙΚΟΘΕΡΑΠΕΥΤΩΝ</w:t>
      </w:r>
      <w:r w:rsidRPr="00863291">
        <w:rPr>
          <w:rFonts w:ascii="Arial" w:hAnsi="Arial" w:cs="Arial"/>
          <w:b/>
          <w:sz w:val="20"/>
          <w:szCs w:val="20"/>
          <w:u w:val="single"/>
        </w:rPr>
        <w:t xml:space="preserve"> :</w:t>
      </w:r>
    </w:p>
    <w:p w:rsidR="004911E4" w:rsidRPr="00863291" w:rsidRDefault="004911E4" w:rsidP="004911E4">
      <w:pPr>
        <w:pStyle w:val="30"/>
        <w:spacing w:before="120" w:after="0"/>
        <w:jc w:val="both"/>
        <w:rPr>
          <w:rFonts w:ascii="Arial" w:hAnsi="Arial" w:cs="Arial"/>
          <w:b/>
          <w:sz w:val="20"/>
          <w:szCs w:val="20"/>
        </w:rPr>
      </w:pPr>
      <w:r>
        <w:rPr>
          <w:rFonts w:ascii="Arial" w:hAnsi="Arial" w:cs="Arial"/>
          <w:b/>
          <w:sz w:val="20"/>
          <w:szCs w:val="20"/>
        </w:rPr>
        <w:t xml:space="preserve">- </w:t>
      </w:r>
      <w:r w:rsidRPr="00863291">
        <w:rPr>
          <w:rFonts w:ascii="Arial" w:hAnsi="Arial" w:cs="Arial"/>
          <w:b/>
          <w:sz w:val="20"/>
          <w:szCs w:val="20"/>
        </w:rPr>
        <w:t>Ταυτότητα μέλους του Πανελλήνιου Συλλόγου Φυσικοθεραπευτών (Π.Σ.Φ.)., η οποία να είναι σε ισχύ ή</w:t>
      </w:r>
    </w:p>
    <w:p w:rsidR="004911E4" w:rsidRPr="00863291" w:rsidRDefault="004911E4" w:rsidP="004911E4">
      <w:pPr>
        <w:pStyle w:val="30"/>
        <w:spacing w:before="120" w:after="0"/>
        <w:jc w:val="both"/>
        <w:rPr>
          <w:rFonts w:ascii="Arial" w:hAnsi="Arial" w:cs="Arial"/>
          <w:b/>
          <w:sz w:val="20"/>
          <w:szCs w:val="20"/>
        </w:rPr>
      </w:pPr>
      <w:r>
        <w:rPr>
          <w:rFonts w:ascii="Arial" w:hAnsi="Arial" w:cs="Arial"/>
          <w:b/>
          <w:sz w:val="20"/>
          <w:szCs w:val="20"/>
        </w:rPr>
        <w:t xml:space="preserve">- </w:t>
      </w:r>
      <w:r w:rsidRPr="00863291">
        <w:rPr>
          <w:rFonts w:ascii="Arial" w:hAnsi="Arial" w:cs="Arial"/>
          <w:b/>
          <w:sz w:val="20"/>
          <w:szCs w:val="20"/>
        </w:rPr>
        <w:t xml:space="preserve">Βεβαίωση εγγραφής στον Π.Σ.Φ. για όσους εγγράφονται για πρώτη φορά, η οποία να είναι σε ισχύ μέχρι το τέλος Φεβρουαρίου του επόμενου έτους από την έκδοσή της, σύμφωνα με τα οριζόμενα στο άρθρο 4 του </w:t>
      </w:r>
      <w:r>
        <w:rPr>
          <w:rFonts w:ascii="Arial" w:hAnsi="Arial" w:cs="Arial"/>
          <w:b/>
          <w:sz w:val="20"/>
          <w:szCs w:val="20"/>
        </w:rPr>
        <w:t xml:space="preserve">Ν. </w:t>
      </w:r>
      <w:r w:rsidRPr="00863291">
        <w:rPr>
          <w:rFonts w:ascii="Arial" w:hAnsi="Arial" w:cs="Arial"/>
          <w:b/>
          <w:sz w:val="20"/>
          <w:szCs w:val="20"/>
        </w:rPr>
        <w:t xml:space="preserve">3599/2007 ή  </w:t>
      </w:r>
    </w:p>
    <w:p w:rsidR="004911E4" w:rsidRPr="00863291" w:rsidRDefault="004911E4" w:rsidP="004911E4">
      <w:pPr>
        <w:pStyle w:val="30"/>
        <w:spacing w:before="120" w:after="0"/>
        <w:jc w:val="both"/>
        <w:rPr>
          <w:rFonts w:ascii="Arial" w:hAnsi="Arial" w:cs="Arial"/>
          <w:b/>
          <w:sz w:val="20"/>
          <w:szCs w:val="20"/>
        </w:rPr>
      </w:pPr>
      <w:r>
        <w:rPr>
          <w:rFonts w:ascii="Arial" w:hAnsi="Arial" w:cs="Arial"/>
          <w:b/>
          <w:sz w:val="20"/>
          <w:szCs w:val="20"/>
        </w:rPr>
        <w:t xml:space="preserve">- </w:t>
      </w:r>
      <w:r w:rsidRPr="00863291">
        <w:rPr>
          <w:rFonts w:ascii="Arial" w:hAnsi="Arial" w:cs="Arial"/>
          <w:b/>
          <w:sz w:val="20"/>
          <w:szCs w:val="20"/>
        </w:rPr>
        <w:t xml:space="preserve">Βεβαίωση ανανέωσης εγγραφής στον  Π.Σ.Φ. του τρέχοντος έτους </w:t>
      </w:r>
    </w:p>
    <w:p w:rsidR="004911E4" w:rsidRPr="00863291" w:rsidRDefault="004911E4" w:rsidP="004911E4">
      <w:pPr>
        <w:pStyle w:val="30"/>
        <w:spacing w:before="200"/>
        <w:jc w:val="both"/>
        <w:rPr>
          <w:rFonts w:ascii="Arial" w:hAnsi="Arial" w:cs="Arial"/>
          <w:sz w:val="20"/>
          <w:szCs w:val="20"/>
        </w:rPr>
      </w:pPr>
      <w:r w:rsidRPr="00863291">
        <w:rPr>
          <w:rFonts w:ascii="Arial" w:hAnsi="Arial" w:cs="Arial"/>
          <w:b/>
          <w:sz w:val="20"/>
          <w:szCs w:val="20"/>
          <w:u w:val="single"/>
        </w:rPr>
        <w:t xml:space="preserve">Για τους </w:t>
      </w:r>
      <w:r w:rsidR="00890F3B">
        <w:rPr>
          <w:rFonts w:ascii="Arial" w:hAnsi="Arial" w:cs="Arial"/>
          <w:b/>
          <w:sz w:val="20"/>
          <w:szCs w:val="20"/>
          <w:u w:val="single"/>
          <w:lang w:val="el-GR"/>
        </w:rPr>
        <w:t>ΤΕ ΕΠΙΣΚΕΠΤΩΝ ΥΓΕΙΑΣ</w:t>
      </w:r>
      <w:r w:rsidRPr="00863291">
        <w:rPr>
          <w:rFonts w:ascii="Arial" w:hAnsi="Arial" w:cs="Arial"/>
          <w:b/>
          <w:sz w:val="20"/>
          <w:szCs w:val="20"/>
          <w:u w:val="single"/>
        </w:rPr>
        <w:t xml:space="preserve">  </w:t>
      </w:r>
      <w:r w:rsidRPr="00863291">
        <w:rPr>
          <w:rFonts w:ascii="Arial" w:hAnsi="Arial" w:cs="Arial"/>
          <w:sz w:val="20"/>
          <w:szCs w:val="20"/>
        </w:rPr>
        <w:t xml:space="preserve">(άρθρο 40, </w:t>
      </w:r>
      <w:r>
        <w:rPr>
          <w:rFonts w:ascii="Arial" w:hAnsi="Arial" w:cs="Arial"/>
          <w:sz w:val="20"/>
          <w:szCs w:val="20"/>
        </w:rPr>
        <w:t>Ν.</w:t>
      </w:r>
      <w:r w:rsidRPr="00863291">
        <w:rPr>
          <w:rFonts w:ascii="Arial" w:hAnsi="Arial" w:cs="Arial"/>
          <w:sz w:val="20"/>
          <w:szCs w:val="20"/>
        </w:rPr>
        <w:t xml:space="preserve"> 4058/2012 όπως τροποποιήθηκε με την παρ. 3, του άρθρου 24 του </w:t>
      </w:r>
      <w:r>
        <w:rPr>
          <w:rFonts w:ascii="Arial" w:hAnsi="Arial" w:cs="Arial"/>
          <w:sz w:val="20"/>
          <w:szCs w:val="20"/>
        </w:rPr>
        <w:t>Ν.</w:t>
      </w:r>
      <w:r w:rsidRPr="00863291">
        <w:rPr>
          <w:rFonts w:ascii="Arial" w:hAnsi="Arial" w:cs="Arial"/>
          <w:sz w:val="20"/>
          <w:szCs w:val="20"/>
        </w:rPr>
        <w:t xml:space="preserve"> 4272/2014) :</w:t>
      </w:r>
    </w:p>
    <w:p w:rsidR="004911E4" w:rsidRPr="00863291" w:rsidRDefault="004911E4" w:rsidP="004911E4">
      <w:pPr>
        <w:pStyle w:val="30"/>
        <w:spacing w:before="120" w:after="0"/>
        <w:jc w:val="both"/>
        <w:rPr>
          <w:rFonts w:ascii="Arial" w:hAnsi="Arial" w:cs="Arial"/>
          <w:b/>
          <w:sz w:val="20"/>
          <w:szCs w:val="20"/>
        </w:rPr>
      </w:pPr>
      <w:r>
        <w:rPr>
          <w:rFonts w:ascii="Arial" w:hAnsi="Arial" w:cs="Arial"/>
          <w:b/>
          <w:sz w:val="20"/>
          <w:szCs w:val="20"/>
        </w:rPr>
        <w:t xml:space="preserve">- </w:t>
      </w:r>
      <w:r w:rsidRPr="00863291">
        <w:rPr>
          <w:rFonts w:ascii="Arial" w:hAnsi="Arial" w:cs="Arial"/>
          <w:b/>
          <w:sz w:val="20"/>
          <w:szCs w:val="20"/>
        </w:rPr>
        <w:t>Ταυτότητα μέλους του Πανελλήνιου Συλλόγου Επισκεπτών Υγείας (Π.Σ.Ε.Υ.), η οποία να είναι σε ισχύ ή</w:t>
      </w:r>
    </w:p>
    <w:p w:rsidR="004911E4" w:rsidRPr="00863291" w:rsidRDefault="004911E4" w:rsidP="004911E4">
      <w:pPr>
        <w:pStyle w:val="30"/>
        <w:spacing w:before="120" w:after="0"/>
        <w:jc w:val="both"/>
        <w:rPr>
          <w:rFonts w:ascii="Arial" w:hAnsi="Arial" w:cs="Arial"/>
          <w:b/>
          <w:sz w:val="20"/>
          <w:szCs w:val="20"/>
        </w:rPr>
      </w:pPr>
      <w:r>
        <w:rPr>
          <w:rFonts w:ascii="Arial" w:hAnsi="Arial" w:cs="Arial"/>
          <w:b/>
          <w:sz w:val="20"/>
          <w:szCs w:val="20"/>
        </w:rPr>
        <w:t xml:space="preserve">- </w:t>
      </w:r>
      <w:r w:rsidRPr="00863291">
        <w:rPr>
          <w:rFonts w:ascii="Arial" w:hAnsi="Arial" w:cs="Arial"/>
          <w:b/>
          <w:sz w:val="20"/>
          <w:szCs w:val="20"/>
        </w:rPr>
        <w:t xml:space="preserve">Βεβαίωση εγγραφής στον Π.Σ.Ε.Υ. για όσους εγγράφονται για πρώτη φορά, η οποία να είναι σε ισχύ μέχρι το τέλος Φεβρουαρίου του επόμενου έτους από την έκδοσή της, σύμφωνα με τα οριζόμενα στο άρθρο 1 παρ.  5 της Υ.Α. Γ4α/Γ.Π. 100714/12-12-2014 (ΦΕΚ 3477/Β΄/23.12.2014)  </w:t>
      </w:r>
    </w:p>
    <w:p w:rsidR="0002725B" w:rsidRPr="00FE4734" w:rsidRDefault="0002725B" w:rsidP="00FE4734">
      <w:pPr>
        <w:pStyle w:val="30"/>
        <w:spacing w:before="200"/>
        <w:jc w:val="both"/>
        <w:rPr>
          <w:rFonts w:ascii="Arial" w:hAnsi="Arial" w:cs="Arial"/>
          <w:b/>
          <w:sz w:val="20"/>
          <w:szCs w:val="20"/>
          <w:u w:val="single"/>
        </w:rPr>
      </w:pPr>
      <w:r w:rsidRPr="00FE4734">
        <w:rPr>
          <w:rFonts w:ascii="Arial" w:hAnsi="Arial" w:cs="Arial"/>
          <w:b/>
          <w:sz w:val="20"/>
          <w:szCs w:val="20"/>
          <w:u w:val="single"/>
        </w:rPr>
        <w:t xml:space="preserve">Για τους </w:t>
      </w:r>
      <w:r w:rsidR="00FE4734">
        <w:rPr>
          <w:rFonts w:ascii="Arial" w:hAnsi="Arial" w:cs="Arial"/>
          <w:b/>
          <w:sz w:val="20"/>
          <w:szCs w:val="20"/>
          <w:u w:val="single"/>
          <w:lang w:val="el-GR"/>
        </w:rPr>
        <w:t xml:space="preserve">ΔΕ </w:t>
      </w:r>
      <w:r w:rsidR="00890F3B">
        <w:rPr>
          <w:rFonts w:ascii="Arial" w:hAnsi="Arial" w:cs="Arial"/>
          <w:b/>
          <w:sz w:val="20"/>
          <w:szCs w:val="20"/>
          <w:u w:val="single"/>
          <w:lang w:val="el-GR"/>
        </w:rPr>
        <w:t>ΞΕΝΑΓΩΝ</w:t>
      </w:r>
      <w:r w:rsidRPr="00FE4734">
        <w:rPr>
          <w:rFonts w:ascii="Arial" w:hAnsi="Arial" w:cs="Arial"/>
          <w:b/>
          <w:sz w:val="20"/>
          <w:szCs w:val="20"/>
          <w:u w:val="single"/>
        </w:rPr>
        <w:t xml:space="preserve"> :</w:t>
      </w:r>
    </w:p>
    <w:p w:rsidR="0002725B" w:rsidRPr="0002725B" w:rsidRDefault="0002725B" w:rsidP="0002725B">
      <w:pPr>
        <w:pStyle w:val="30"/>
        <w:spacing w:before="120"/>
        <w:ind w:firstLine="360"/>
        <w:jc w:val="both"/>
        <w:rPr>
          <w:rFonts w:ascii="Arial" w:hAnsi="Arial" w:cs="Arial"/>
          <w:sz w:val="20"/>
          <w:szCs w:val="20"/>
        </w:rPr>
      </w:pPr>
      <w:r>
        <w:rPr>
          <w:rFonts w:ascii="Arial" w:hAnsi="Arial" w:cs="Arial"/>
          <w:sz w:val="20"/>
          <w:szCs w:val="20"/>
        </w:rPr>
        <w:t xml:space="preserve">- </w:t>
      </w:r>
      <w:r w:rsidRPr="0002725B">
        <w:rPr>
          <w:rFonts w:ascii="Arial" w:hAnsi="Arial" w:cs="Arial"/>
          <w:sz w:val="20"/>
          <w:szCs w:val="20"/>
        </w:rPr>
        <w:t>Δε</w:t>
      </w:r>
      <w:r>
        <w:rPr>
          <w:rFonts w:ascii="Arial" w:hAnsi="Arial" w:cs="Arial"/>
          <w:sz w:val="20"/>
          <w:szCs w:val="20"/>
        </w:rPr>
        <w:t>λτίο Ταυτότητας Ξεναγού σε ισχύ.</w:t>
      </w:r>
    </w:p>
    <w:p w:rsidR="0002725B" w:rsidRPr="0002725B" w:rsidRDefault="0002725B" w:rsidP="0002725B">
      <w:pPr>
        <w:pStyle w:val="30"/>
        <w:spacing w:before="120"/>
        <w:ind w:firstLine="360"/>
        <w:jc w:val="both"/>
        <w:rPr>
          <w:rFonts w:ascii="Arial" w:hAnsi="Arial" w:cs="Arial"/>
          <w:sz w:val="20"/>
          <w:szCs w:val="20"/>
        </w:rPr>
      </w:pPr>
      <w:r>
        <w:rPr>
          <w:rFonts w:ascii="Arial" w:hAnsi="Arial" w:cs="Arial"/>
          <w:sz w:val="20"/>
          <w:szCs w:val="20"/>
        </w:rPr>
        <w:t xml:space="preserve">- </w:t>
      </w:r>
      <w:r w:rsidRPr="0002725B">
        <w:rPr>
          <w:rFonts w:ascii="Arial" w:hAnsi="Arial" w:cs="Arial"/>
          <w:sz w:val="20"/>
          <w:szCs w:val="20"/>
        </w:rPr>
        <w:t>Δίπλωμα Σχολών Ξεναγών του Οργανισμού Τουριστικής Εκπαίδευσης και Κατάρτισης (ΟΤΕΚ) ή του ΕΟΤ.</w:t>
      </w:r>
    </w:p>
    <w:p w:rsidR="009B403A" w:rsidRPr="00FE4734" w:rsidRDefault="00831FD0" w:rsidP="00FE4734">
      <w:pPr>
        <w:pStyle w:val="30"/>
        <w:spacing w:before="200"/>
        <w:jc w:val="both"/>
        <w:rPr>
          <w:rFonts w:ascii="Arial" w:hAnsi="Arial" w:cs="Arial"/>
          <w:b/>
          <w:sz w:val="20"/>
          <w:szCs w:val="20"/>
          <w:u w:val="single"/>
        </w:rPr>
      </w:pPr>
      <w:r w:rsidRPr="00FE4734">
        <w:rPr>
          <w:rFonts w:ascii="Arial" w:hAnsi="Arial" w:cs="Arial"/>
          <w:b/>
          <w:sz w:val="20"/>
          <w:szCs w:val="20"/>
          <w:u w:val="single"/>
        </w:rPr>
        <w:t xml:space="preserve">Για τους </w:t>
      </w:r>
      <w:r w:rsidR="00592C48">
        <w:rPr>
          <w:rFonts w:ascii="Arial" w:hAnsi="Arial" w:cs="Arial"/>
          <w:b/>
          <w:sz w:val="20"/>
          <w:szCs w:val="20"/>
          <w:u w:val="single"/>
          <w:lang w:val="el-GR"/>
        </w:rPr>
        <w:t xml:space="preserve">ΔΕ </w:t>
      </w:r>
      <w:r w:rsidR="00890F3B">
        <w:rPr>
          <w:rFonts w:ascii="Arial" w:hAnsi="Arial" w:cs="Arial"/>
          <w:b/>
          <w:sz w:val="20"/>
          <w:szCs w:val="20"/>
          <w:u w:val="single"/>
          <w:lang w:val="el-GR"/>
        </w:rPr>
        <w:t>ΝΑΥΑΓΟΣΩΣΤΩΝ</w:t>
      </w:r>
      <w:r w:rsidR="009B403A" w:rsidRPr="00FE4734">
        <w:rPr>
          <w:rFonts w:ascii="Arial" w:hAnsi="Arial" w:cs="Arial"/>
          <w:b/>
          <w:sz w:val="20"/>
          <w:szCs w:val="20"/>
          <w:u w:val="single"/>
        </w:rPr>
        <w:t>:</w:t>
      </w:r>
    </w:p>
    <w:p w:rsidR="00831FD0" w:rsidRPr="001E49CE" w:rsidRDefault="001E49CE" w:rsidP="009B403A">
      <w:pPr>
        <w:pStyle w:val="30"/>
        <w:spacing w:before="120"/>
        <w:rPr>
          <w:rFonts w:ascii="Arial" w:hAnsi="Arial" w:cs="Arial"/>
          <w:sz w:val="20"/>
          <w:szCs w:val="20"/>
          <w:lang w:val="el-GR"/>
        </w:rPr>
      </w:pPr>
      <w:r>
        <w:rPr>
          <w:rFonts w:ascii="Arial" w:hAnsi="Arial" w:cs="Arial"/>
          <w:sz w:val="20"/>
          <w:szCs w:val="20"/>
        </w:rPr>
        <w:t xml:space="preserve">- </w:t>
      </w:r>
      <w:r>
        <w:rPr>
          <w:rFonts w:ascii="Arial" w:hAnsi="Arial" w:cs="Arial"/>
          <w:sz w:val="20"/>
          <w:szCs w:val="20"/>
          <w:lang w:val="el-GR"/>
        </w:rPr>
        <w:t xml:space="preserve"> </w:t>
      </w:r>
      <w:r w:rsidRPr="001E49CE">
        <w:rPr>
          <w:rFonts w:ascii="Arial" w:hAnsi="Arial" w:cs="Arial"/>
          <w:sz w:val="20"/>
          <w:szCs w:val="20"/>
          <w:lang w:val="el-GR"/>
        </w:rPr>
        <w:t>Πτυχίο ή Δίπλωμα ή Πιστοποιητικό ναυαγοσώστη, αναγνωρισμένης ναυαγοσωστικής σχολής από την οικεία Λιμενική Αρχή.</w:t>
      </w:r>
    </w:p>
    <w:p w:rsidR="0054548E" w:rsidRPr="00094AF7" w:rsidRDefault="0054548E" w:rsidP="00631655">
      <w:pPr>
        <w:pBdr>
          <w:top w:val="single" w:sz="4" w:space="1" w:color="auto"/>
          <w:left w:val="single" w:sz="4" w:space="11" w:color="auto"/>
          <w:bottom w:val="single" w:sz="4" w:space="1" w:color="auto"/>
          <w:right w:val="single" w:sz="4" w:space="4" w:color="auto"/>
        </w:pBdr>
        <w:spacing w:before="120"/>
        <w:ind w:left="502"/>
        <w:jc w:val="both"/>
        <w:rPr>
          <w:rFonts w:ascii="Arial" w:hAnsi="Arial" w:cs="Arial"/>
          <w:sz w:val="20"/>
          <w:szCs w:val="20"/>
        </w:rPr>
      </w:pPr>
      <w:r w:rsidRPr="00094AF7">
        <w:rPr>
          <w:rFonts w:ascii="Arial" w:hAnsi="Arial" w:cs="Arial"/>
          <w:sz w:val="20"/>
          <w:szCs w:val="20"/>
        </w:rPr>
        <w:t xml:space="preserve">Οι </w:t>
      </w:r>
      <w:r w:rsidR="009728A1">
        <w:rPr>
          <w:rFonts w:ascii="Arial" w:hAnsi="Arial" w:cs="Arial"/>
          <w:sz w:val="20"/>
          <w:szCs w:val="20"/>
        </w:rPr>
        <w:t xml:space="preserve">εν λόγω </w:t>
      </w:r>
      <w:r w:rsidRPr="00094AF7">
        <w:rPr>
          <w:rFonts w:ascii="Arial" w:hAnsi="Arial" w:cs="Arial"/>
          <w:sz w:val="20"/>
          <w:szCs w:val="20"/>
        </w:rPr>
        <w:t>υποψήφιοι θα πρέπει να είναι ηλικίας από 18 έως 45 ετών.</w:t>
      </w:r>
    </w:p>
    <w:p w:rsidR="009728A1" w:rsidRPr="009728A1" w:rsidRDefault="009728A1" w:rsidP="009728A1">
      <w:pPr>
        <w:tabs>
          <w:tab w:val="left" w:pos="720"/>
        </w:tabs>
        <w:spacing w:before="120"/>
        <w:ind w:firstLine="284"/>
        <w:jc w:val="both"/>
        <w:rPr>
          <w:rFonts w:ascii="Arial" w:hAnsi="Arial" w:cs="Arial"/>
          <w:sz w:val="20"/>
          <w:szCs w:val="20"/>
        </w:rPr>
      </w:pPr>
    </w:p>
    <w:p w:rsidR="009728A1" w:rsidRPr="002071C3" w:rsidRDefault="009728A1" w:rsidP="009728A1">
      <w:pPr>
        <w:tabs>
          <w:tab w:val="left" w:pos="720"/>
        </w:tabs>
        <w:spacing w:before="120"/>
        <w:ind w:firstLine="284"/>
        <w:jc w:val="both"/>
        <w:rPr>
          <w:rFonts w:ascii="Arial" w:hAnsi="Arial" w:cs="Arial"/>
          <w:sz w:val="20"/>
          <w:szCs w:val="20"/>
        </w:rPr>
      </w:pPr>
      <w:r w:rsidRPr="002071C3">
        <w:rPr>
          <w:rFonts w:ascii="Arial" w:hAnsi="Arial" w:cs="Arial"/>
          <w:sz w:val="20"/>
          <w:szCs w:val="20"/>
        </w:rPr>
        <w:t>Για όσους υποψηφίους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9B403A" w:rsidRPr="009B403A" w:rsidRDefault="009B403A" w:rsidP="00E21D83">
      <w:pPr>
        <w:jc w:val="both"/>
        <w:rPr>
          <w:rFonts w:ascii="Arial" w:hAnsi="Arial" w:cs="Arial"/>
          <w:sz w:val="20"/>
          <w:szCs w:val="20"/>
        </w:rPr>
      </w:pPr>
    </w:p>
    <w:p w:rsidR="00653A5B" w:rsidRPr="006615B6" w:rsidRDefault="00350DCA" w:rsidP="00653A5B">
      <w:pPr>
        <w:pStyle w:val="BodyText2"/>
        <w:spacing w:before="120"/>
        <w:ind w:right="-357"/>
        <w:rPr>
          <w:rFonts w:ascii="Arial" w:hAnsi="Arial" w:cs="Arial"/>
          <w:b/>
          <w:color w:val="auto"/>
          <w:sz w:val="20"/>
        </w:rPr>
      </w:pPr>
      <w:r w:rsidRPr="00350DCA">
        <w:rPr>
          <w:rFonts w:ascii="Arial" w:hAnsi="Arial" w:cs="Arial"/>
          <w:b/>
          <w:color w:val="auto"/>
          <w:sz w:val="20"/>
        </w:rPr>
        <w:t>4</w:t>
      </w:r>
      <w:r w:rsidR="00653A5B" w:rsidRPr="006615B6">
        <w:rPr>
          <w:rFonts w:ascii="Arial" w:hAnsi="Arial" w:cs="Arial"/>
          <w:b/>
          <w:color w:val="auto"/>
          <w:sz w:val="20"/>
        </w:rPr>
        <w:t>. ΕΜΠΕΙΡΙΑ (</w:t>
      </w:r>
      <w:r w:rsidR="00653A5B" w:rsidRPr="006615B6">
        <w:rPr>
          <w:rFonts w:ascii="Arial" w:hAnsi="Arial" w:cs="Arial"/>
          <w:b/>
          <w:caps/>
          <w:color w:val="auto"/>
          <w:sz w:val="20"/>
        </w:rPr>
        <w:t>τρόπος απόδειξης - επισημάνσεις σχετικα με τον υπολογισμο της εμπειρίας και λοιπεσ διευκρινΙσεις)</w:t>
      </w:r>
    </w:p>
    <w:p w:rsidR="00653A5B" w:rsidRPr="006615B6" w:rsidRDefault="00653A5B" w:rsidP="00653A5B">
      <w:pPr>
        <w:tabs>
          <w:tab w:val="left" w:pos="142"/>
        </w:tabs>
        <w:spacing w:before="120"/>
        <w:ind w:left="284" w:hanging="1184"/>
        <w:jc w:val="both"/>
        <w:rPr>
          <w:rFonts w:ascii="Arial" w:hAnsi="Arial" w:cs="Arial"/>
          <w:b/>
          <w:sz w:val="20"/>
          <w:szCs w:val="20"/>
        </w:rPr>
      </w:pPr>
      <w:r w:rsidRPr="006615B6">
        <w:rPr>
          <w:rFonts w:ascii="Arial" w:hAnsi="Arial" w:cs="Arial"/>
          <w:sz w:val="20"/>
          <w:szCs w:val="20"/>
        </w:rPr>
        <w:tab/>
      </w:r>
      <w:r w:rsidRPr="006615B6">
        <w:rPr>
          <w:rFonts w:ascii="Arial" w:hAnsi="Arial" w:cs="Arial"/>
          <w:sz w:val="20"/>
          <w:szCs w:val="20"/>
        </w:rPr>
        <w:tab/>
      </w:r>
      <w:r w:rsidRPr="006615B6">
        <w:rPr>
          <w:rFonts w:ascii="Arial" w:hAnsi="Arial" w:cs="Arial"/>
          <w:sz w:val="20"/>
          <w:szCs w:val="20"/>
        </w:rPr>
        <w:tab/>
      </w:r>
    </w:p>
    <w:p w:rsidR="00653A5B" w:rsidRPr="006615B6" w:rsidRDefault="00653A5B" w:rsidP="00653A5B">
      <w:pPr>
        <w:ind w:left="120" w:firstLine="480"/>
        <w:jc w:val="both"/>
        <w:rPr>
          <w:rFonts w:ascii="Arial" w:hAnsi="Arial" w:cs="Arial"/>
          <w:sz w:val="20"/>
          <w:szCs w:val="20"/>
        </w:rPr>
      </w:pPr>
      <w:r w:rsidRPr="006615B6">
        <w:rPr>
          <w:rFonts w:ascii="Arial" w:hAnsi="Arial" w:cs="Arial"/>
          <w:sz w:val="20"/>
          <w:szCs w:val="20"/>
        </w:rPr>
        <w:t xml:space="preserve">Η εμπειρία λαμβάνεται υπόψη εφόσον έχει αποκτηθεί στην ημεδαπή ή αλλοδαπή </w:t>
      </w:r>
      <w:r w:rsidRPr="006615B6">
        <w:rPr>
          <w:rFonts w:ascii="Arial" w:hAnsi="Arial" w:cs="Arial"/>
          <w:b/>
          <w:sz w:val="20"/>
          <w:szCs w:val="20"/>
        </w:rPr>
        <w:t>μετά τη λήψη του βασικού τίτλου σπουδών</w:t>
      </w:r>
      <w:r w:rsidRPr="006615B6">
        <w:rPr>
          <w:rFonts w:ascii="Arial" w:hAnsi="Arial" w:cs="Arial"/>
          <w:sz w:val="20"/>
          <w:szCs w:val="20"/>
        </w:rPr>
        <w:t xml:space="preserve"> με τον οποίο ο υποψήφιος μετέχει στη διαγωνιστική διαδικασία και όπου απαιτείται, σύμφωνα με τα προσόντα όπως αυτά ορίζονται στο ΠΑΡΑΡΤΗΜΑ ΙΙ, </w:t>
      </w:r>
      <w:r w:rsidR="001D5144" w:rsidRPr="00863291">
        <w:rPr>
          <w:rFonts w:ascii="Arial" w:hAnsi="Arial" w:cs="Arial"/>
          <w:sz w:val="20"/>
          <w:szCs w:val="20"/>
        </w:rPr>
        <w:t xml:space="preserve">άδεια ασκήσεως επαγγέλματος ή άλλη επαγγελματική άδεια ή βεβαίωση ή </w:t>
      </w:r>
      <w:r w:rsidR="001D5144" w:rsidRPr="00863291">
        <w:rPr>
          <w:rFonts w:ascii="Arial" w:hAnsi="Arial" w:cs="Arial"/>
          <w:sz w:val="18"/>
          <w:szCs w:val="18"/>
        </w:rPr>
        <w:t>άδεια χρησιμοποίησης τίτλου ειδικότητος</w:t>
      </w:r>
      <w:r w:rsidR="001D5144" w:rsidRPr="00863291">
        <w:rPr>
          <w:rFonts w:ascii="Arial" w:hAnsi="Arial" w:cs="Arial"/>
          <w:sz w:val="20"/>
          <w:szCs w:val="20"/>
        </w:rPr>
        <w:t xml:space="preserve">, </w:t>
      </w:r>
      <w:r w:rsidR="001D5144" w:rsidRPr="00863291">
        <w:rPr>
          <w:rFonts w:ascii="Arial" w:hAnsi="Arial" w:cs="Arial"/>
          <w:b/>
          <w:sz w:val="20"/>
          <w:szCs w:val="20"/>
        </w:rPr>
        <w:t>μετά την απόκτηση αυτών</w:t>
      </w:r>
      <w:r w:rsidRPr="006615B6">
        <w:rPr>
          <w:rFonts w:ascii="Arial" w:hAnsi="Arial" w:cs="Arial"/>
          <w:b/>
          <w:sz w:val="20"/>
          <w:szCs w:val="20"/>
        </w:rPr>
        <w:t>, σε συνδυασμό πάντοτε με την, κατά περίπτωση, ασφαλιστική κάλυψη.</w:t>
      </w:r>
    </w:p>
    <w:p w:rsidR="00653A5B" w:rsidRPr="006615B6" w:rsidRDefault="00653A5B" w:rsidP="00653A5B">
      <w:pPr>
        <w:ind w:left="120" w:firstLine="480"/>
        <w:jc w:val="both"/>
        <w:rPr>
          <w:rFonts w:ascii="Arial" w:hAnsi="Arial" w:cs="Arial"/>
          <w:sz w:val="20"/>
          <w:szCs w:val="20"/>
        </w:rPr>
      </w:pPr>
    </w:p>
    <w:p w:rsidR="00653A5B" w:rsidRPr="006615B6" w:rsidRDefault="00653A5B" w:rsidP="00653A5B">
      <w:pPr>
        <w:ind w:left="120" w:firstLine="480"/>
        <w:jc w:val="both"/>
        <w:rPr>
          <w:rFonts w:ascii="Arial" w:hAnsi="Arial" w:cs="Arial"/>
          <w:b/>
          <w:sz w:val="20"/>
          <w:szCs w:val="20"/>
        </w:rPr>
      </w:pPr>
      <w:r w:rsidRPr="006615B6">
        <w:rPr>
          <w:rFonts w:ascii="Arial" w:hAnsi="Arial" w:cs="Arial"/>
          <w:sz w:val="20"/>
          <w:szCs w:val="20"/>
        </w:rPr>
        <w:lastRenderedPageBreak/>
        <w:t>Τα απαιτούμενα δικαιολογητικά για την απόδειξη της εμπειρίας αναφέρονται αναλυτικά παρακάτω.</w:t>
      </w:r>
    </w:p>
    <w:p w:rsidR="00A62C3F" w:rsidRPr="006615B6" w:rsidRDefault="00A62C3F" w:rsidP="00653A5B">
      <w:pPr>
        <w:ind w:left="120" w:firstLine="480"/>
        <w:jc w:val="both"/>
        <w:rPr>
          <w:rFonts w:ascii="Arial" w:hAnsi="Arial" w:cs="Arial"/>
          <w:sz w:val="20"/>
          <w:szCs w:val="20"/>
        </w:rPr>
      </w:pPr>
    </w:p>
    <w:p w:rsidR="00653A5B" w:rsidRPr="006615B6" w:rsidRDefault="00653A5B" w:rsidP="00653A5B">
      <w:pPr>
        <w:ind w:left="120" w:firstLine="480"/>
        <w:jc w:val="both"/>
        <w:rPr>
          <w:rFonts w:ascii="Arial" w:hAnsi="Arial" w:cs="Arial"/>
          <w:sz w:val="20"/>
          <w:szCs w:val="20"/>
        </w:rPr>
      </w:pPr>
      <w:r w:rsidRPr="006615B6">
        <w:rPr>
          <w:rFonts w:ascii="Arial" w:hAnsi="Arial" w:cs="Arial"/>
          <w:sz w:val="20"/>
          <w:szCs w:val="20"/>
        </w:rPr>
        <w:t xml:space="preserve">Ως εμπειρία </w:t>
      </w:r>
      <w:r w:rsidR="0026275D" w:rsidRPr="000A3EEB">
        <w:rPr>
          <w:rFonts w:ascii="Arial" w:hAnsi="Arial" w:cs="Arial"/>
          <w:sz w:val="20"/>
          <w:szCs w:val="20"/>
        </w:rPr>
        <w:t>λαμβάνεται</w:t>
      </w:r>
      <w:r w:rsidRPr="006615B6">
        <w:rPr>
          <w:rFonts w:ascii="Arial" w:hAnsi="Arial" w:cs="Arial"/>
          <w:sz w:val="20"/>
          <w:szCs w:val="20"/>
        </w:rPr>
        <w:t xml:space="preserve"> υπόψη η απασχόληση με σχέση εργασίας ή σύμβαση έργου στο δημόσιο ή τον ιδιωτικό τομέα ή άσκηση επαγγέλματος σε καθήκοντα ή έργα σχετικά με το </w:t>
      </w:r>
      <w:r w:rsidRPr="006615B6">
        <w:rPr>
          <w:rFonts w:ascii="Arial" w:hAnsi="Arial" w:cs="Arial"/>
          <w:snapToGrid w:val="0"/>
          <w:sz w:val="20"/>
          <w:szCs w:val="20"/>
        </w:rPr>
        <w:t>αντικείμενο που περιγράφεται στα απαραίτητα προσόντα.</w:t>
      </w:r>
      <w:r w:rsidRPr="006615B6">
        <w:rPr>
          <w:rFonts w:ascii="Arial" w:hAnsi="Arial" w:cs="Arial"/>
          <w:sz w:val="20"/>
          <w:szCs w:val="20"/>
        </w:rPr>
        <w:t xml:space="preserve"> </w:t>
      </w:r>
    </w:p>
    <w:p w:rsidR="00A62C3F" w:rsidRPr="006615B6" w:rsidRDefault="00A62C3F" w:rsidP="00653A5B">
      <w:pPr>
        <w:ind w:left="120" w:firstLine="480"/>
        <w:jc w:val="both"/>
        <w:rPr>
          <w:rFonts w:ascii="Arial" w:hAnsi="Arial" w:cs="Arial"/>
          <w:sz w:val="20"/>
          <w:szCs w:val="20"/>
        </w:rPr>
      </w:pPr>
    </w:p>
    <w:p w:rsidR="00653A5B" w:rsidRPr="006615B6" w:rsidRDefault="00653A5B" w:rsidP="00AE1A76">
      <w:pPr>
        <w:pStyle w:val="30"/>
        <w:spacing w:before="120"/>
        <w:ind w:firstLine="227"/>
        <w:rPr>
          <w:rFonts w:ascii="Arial" w:hAnsi="Arial" w:cs="Arial"/>
          <w:b/>
          <w:sz w:val="20"/>
          <w:szCs w:val="20"/>
        </w:rPr>
      </w:pPr>
      <w:r w:rsidRPr="006615B6">
        <w:rPr>
          <w:rFonts w:ascii="Arial" w:hAnsi="Arial" w:cs="Arial"/>
          <w:b/>
          <w:sz w:val="20"/>
          <w:szCs w:val="20"/>
          <w:u w:val="single"/>
        </w:rPr>
        <w:t>Τρόπος απόδειξης της εμπειρίας</w:t>
      </w:r>
      <w:r w:rsidRPr="006615B6">
        <w:rPr>
          <w:rFonts w:ascii="Arial" w:hAnsi="Arial" w:cs="Arial"/>
          <w:b/>
          <w:sz w:val="20"/>
          <w:szCs w:val="20"/>
        </w:rPr>
        <w:t xml:space="preserve"> </w:t>
      </w:r>
    </w:p>
    <w:p w:rsidR="00653A5B" w:rsidRDefault="00653A5B" w:rsidP="00653A5B">
      <w:pPr>
        <w:pStyle w:val="30"/>
        <w:spacing w:before="40"/>
        <w:ind w:firstLine="227"/>
        <w:rPr>
          <w:rFonts w:ascii="Arial" w:hAnsi="Arial" w:cs="Arial"/>
          <w:sz w:val="20"/>
          <w:szCs w:val="20"/>
        </w:rPr>
      </w:pPr>
      <w:r w:rsidRPr="006615B6">
        <w:rPr>
          <w:rFonts w:ascii="Arial" w:hAnsi="Arial" w:cs="Arial"/>
          <w:sz w:val="20"/>
          <w:szCs w:val="20"/>
        </w:rPr>
        <w:t xml:space="preserve">Τα δικαιολογητικά τα οποία απαιτούνται κατά περίπτωση, για την απόδειξη του είδους και της χρονικής διάρκειας της εμπειρίας, είναι τα εξής : </w:t>
      </w:r>
    </w:p>
    <w:p w:rsidR="0002725B" w:rsidRPr="006615B6" w:rsidRDefault="0002725B" w:rsidP="00653A5B">
      <w:pPr>
        <w:pStyle w:val="30"/>
        <w:spacing w:before="40"/>
        <w:ind w:firstLine="227"/>
        <w:rPr>
          <w:rFonts w:ascii="Arial" w:hAnsi="Arial" w:cs="Arial"/>
          <w:sz w:val="20"/>
          <w:szCs w:val="20"/>
        </w:rPr>
      </w:pPr>
    </w:p>
    <w:p w:rsidR="00653A5B" w:rsidRPr="006615B6" w:rsidRDefault="00653A5B" w:rsidP="00653A5B">
      <w:pPr>
        <w:pStyle w:val="a8"/>
        <w:tabs>
          <w:tab w:val="left" w:pos="180"/>
          <w:tab w:val="left" w:pos="360"/>
        </w:tabs>
        <w:spacing w:before="40"/>
        <w:ind w:firstLine="227"/>
        <w:rPr>
          <w:rFonts w:ascii="Arial" w:hAnsi="Arial" w:cs="Arial"/>
          <w:sz w:val="20"/>
          <w:szCs w:val="20"/>
        </w:rPr>
      </w:pPr>
      <w:r w:rsidRPr="006615B6">
        <w:rPr>
          <w:rFonts w:ascii="Arial" w:hAnsi="Arial" w:cs="Arial"/>
          <w:b/>
          <w:sz w:val="20"/>
          <w:szCs w:val="20"/>
        </w:rPr>
        <w:t xml:space="preserve">Α. </w:t>
      </w:r>
      <w:r w:rsidRPr="006615B6">
        <w:rPr>
          <w:rFonts w:ascii="Arial" w:hAnsi="Arial" w:cs="Arial"/>
          <w:b/>
          <w:sz w:val="20"/>
          <w:szCs w:val="20"/>
          <w:u w:val="single"/>
        </w:rPr>
        <w:t>Όταν απαιτείται άδεια άσκησης επαγγέλματος</w:t>
      </w:r>
      <w:r w:rsidRPr="006615B6">
        <w:rPr>
          <w:rFonts w:ascii="Arial" w:hAnsi="Arial" w:cs="Arial"/>
          <w:sz w:val="20"/>
          <w:szCs w:val="20"/>
        </w:rPr>
        <w:t>:</w:t>
      </w:r>
    </w:p>
    <w:p w:rsidR="00653A5B" w:rsidRPr="006615B6" w:rsidRDefault="00653A5B" w:rsidP="00653A5B">
      <w:pPr>
        <w:pStyle w:val="a8"/>
        <w:spacing w:before="40"/>
        <w:ind w:firstLine="227"/>
        <w:jc w:val="both"/>
        <w:rPr>
          <w:rFonts w:ascii="Arial" w:hAnsi="Arial" w:cs="Arial"/>
          <w:sz w:val="20"/>
          <w:szCs w:val="20"/>
        </w:rPr>
      </w:pPr>
      <w:r w:rsidRPr="006615B6">
        <w:rPr>
          <w:rFonts w:ascii="Arial" w:hAnsi="Arial" w:cs="Arial"/>
          <w:sz w:val="20"/>
          <w:szCs w:val="20"/>
        </w:rPr>
        <w:t xml:space="preserve">Για τους </w:t>
      </w:r>
      <w:r w:rsidRPr="006615B6">
        <w:rPr>
          <w:rFonts w:ascii="Arial" w:hAnsi="Arial" w:cs="Arial"/>
          <w:b/>
          <w:sz w:val="20"/>
          <w:szCs w:val="20"/>
        </w:rPr>
        <w:t xml:space="preserve">μισθωτούς </w:t>
      </w:r>
      <w:r w:rsidRPr="006615B6">
        <w:rPr>
          <w:rFonts w:ascii="Arial" w:hAnsi="Arial" w:cs="Arial"/>
          <w:sz w:val="20"/>
          <w:szCs w:val="20"/>
        </w:rPr>
        <w:t xml:space="preserve">και τους </w:t>
      </w:r>
      <w:r w:rsidRPr="006615B6">
        <w:rPr>
          <w:rFonts w:ascii="Arial" w:hAnsi="Arial" w:cs="Arial"/>
          <w:b/>
          <w:sz w:val="20"/>
          <w:szCs w:val="20"/>
        </w:rPr>
        <w:t>ελεύθερους επαγγελματίες</w:t>
      </w:r>
      <w:r w:rsidRPr="006615B6">
        <w:rPr>
          <w:rFonts w:ascii="Arial" w:hAnsi="Arial" w:cs="Arial"/>
          <w:sz w:val="20"/>
          <w:szCs w:val="20"/>
        </w:rPr>
        <w:t>:</w:t>
      </w:r>
    </w:p>
    <w:p w:rsidR="00653A5B" w:rsidRPr="006615B6" w:rsidRDefault="00653A5B" w:rsidP="00653A5B">
      <w:pPr>
        <w:pStyle w:val="a8"/>
        <w:spacing w:after="0"/>
        <w:ind w:firstLine="227"/>
        <w:jc w:val="both"/>
        <w:rPr>
          <w:rFonts w:ascii="Arial" w:hAnsi="Arial" w:cs="Arial"/>
          <w:sz w:val="20"/>
          <w:szCs w:val="20"/>
        </w:rPr>
      </w:pPr>
      <w:r w:rsidRPr="006615B6">
        <w:rPr>
          <w:rFonts w:ascii="Arial" w:hAnsi="Arial" w:cs="Arial"/>
          <w:b/>
          <w:sz w:val="20"/>
          <w:szCs w:val="20"/>
        </w:rPr>
        <w:sym w:font="Symbol" w:char="00B7"/>
      </w:r>
      <w:r w:rsidRPr="006615B6">
        <w:rPr>
          <w:rFonts w:ascii="Arial" w:hAnsi="Arial" w:cs="Arial"/>
          <w:b/>
          <w:sz w:val="20"/>
          <w:szCs w:val="20"/>
        </w:rPr>
        <w:t xml:space="preserve"> </w:t>
      </w:r>
      <w:r w:rsidR="00B53875" w:rsidRPr="006615B6">
        <w:rPr>
          <w:rFonts w:ascii="Arial" w:hAnsi="Arial" w:cs="Arial"/>
          <w:b/>
          <w:sz w:val="20"/>
          <w:szCs w:val="20"/>
        </w:rPr>
        <w:t xml:space="preserve"> </w:t>
      </w:r>
      <w:r w:rsidRPr="006615B6">
        <w:rPr>
          <w:rFonts w:ascii="Arial" w:hAnsi="Arial" w:cs="Arial"/>
          <w:sz w:val="20"/>
          <w:szCs w:val="20"/>
        </w:rPr>
        <w:t>Άδεια άσκησης επαγγέλματος και</w:t>
      </w:r>
    </w:p>
    <w:p w:rsidR="00653A5B" w:rsidRPr="006615B6" w:rsidRDefault="00653A5B" w:rsidP="00653A5B">
      <w:pPr>
        <w:pStyle w:val="a8"/>
        <w:spacing w:after="0"/>
        <w:ind w:firstLine="227"/>
        <w:jc w:val="both"/>
        <w:rPr>
          <w:rFonts w:ascii="Arial" w:hAnsi="Arial" w:cs="Arial"/>
          <w:sz w:val="20"/>
          <w:szCs w:val="20"/>
        </w:rPr>
      </w:pPr>
      <w:r w:rsidRPr="006615B6">
        <w:rPr>
          <w:rFonts w:ascii="Arial" w:hAnsi="Arial" w:cs="Arial"/>
          <w:b/>
          <w:sz w:val="20"/>
          <w:szCs w:val="20"/>
        </w:rPr>
        <w:sym w:font="Symbol" w:char="00B7"/>
      </w:r>
      <w:r w:rsidRPr="006615B6">
        <w:rPr>
          <w:rFonts w:ascii="Arial" w:hAnsi="Arial" w:cs="Arial"/>
          <w:b/>
          <w:sz w:val="20"/>
          <w:szCs w:val="20"/>
        </w:rPr>
        <w:t xml:space="preserve"> </w:t>
      </w:r>
      <w:r w:rsidRPr="006615B6">
        <w:rPr>
          <w:rFonts w:ascii="Arial" w:hAnsi="Arial" w:cs="Arial"/>
          <w:sz w:val="20"/>
          <w:szCs w:val="20"/>
        </w:rPr>
        <w:t>Βεβαίωση του οικείου ασφαλιστικού φορέα, στην οποία να αναγράφεται η διάρκεια της ασφάλισης.</w:t>
      </w:r>
    </w:p>
    <w:p w:rsidR="00653A5B" w:rsidRDefault="00653A5B" w:rsidP="00653A5B">
      <w:pPr>
        <w:pStyle w:val="a8"/>
        <w:tabs>
          <w:tab w:val="left" w:pos="180"/>
        </w:tabs>
        <w:spacing w:before="40"/>
        <w:ind w:left="180"/>
        <w:jc w:val="both"/>
        <w:rPr>
          <w:rFonts w:ascii="Arial" w:hAnsi="Arial" w:cs="Arial"/>
          <w:sz w:val="20"/>
          <w:szCs w:val="20"/>
        </w:rPr>
      </w:pPr>
      <w:r w:rsidRPr="006615B6">
        <w:rPr>
          <w:rFonts w:ascii="Arial" w:hAnsi="Arial" w:cs="Arial"/>
          <w:sz w:val="20"/>
          <w:szCs w:val="20"/>
        </w:rPr>
        <w:t>Οι μισθωτοί του δημοσίου τομέα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προκύπτει  το είδος και η χρονική διάρκεια  της εμπειρίας.</w:t>
      </w:r>
    </w:p>
    <w:p w:rsidR="0064746E" w:rsidRDefault="009728A1" w:rsidP="00653A5B">
      <w:pPr>
        <w:pStyle w:val="a8"/>
        <w:tabs>
          <w:tab w:val="left" w:pos="180"/>
        </w:tabs>
        <w:spacing w:before="40"/>
        <w:ind w:left="180"/>
        <w:jc w:val="both"/>
        <w:rPr>
          <w:rFonts w:ascii="Arial" w:hAnsi="Arial" w:cs="Arial"/>
          <w:b/>
          <w:sz w:val="20"/>
          <w:szCs w:val="20"/>
        </w:rPr>
      </w:pPr>
      <w:r>
        <w:rPr>
          <w:rFonts w:ascii="Arial" w:hAnsi="Arial" w:cs="Arial"/>
          <w:sz w:val="20"/>
          <w:szCs w:val="20"/>
        </w:rPr>
        <w:t>Καθώς και</w:t>
      </w:r>
      <w:r w:rsidR="0064746E" w:rsidRPr="0064746E">
        <w:rPr>
          <w:rFonts w:ascii="Arial" w:hAnsi="Arial" w:cs="Arial"/>
          <w:b/>
          <w:sz w:val="20"/>
          <w:szCs w:val="20"/>
        </w:rPr>
        <w:t xml:space="preserve"> </w:t>
      </w:r>
    </w:p>
    <w:p w:rsidR="0064746E" w:rsidRDefault="0064746E" w:rsidP="00653A5B">
      <w:pPr>
        <w:pStyle w:val="a8"/>
        <w:tabs>
          <w:tab w:val="left" w:pos="180"/>
        </w:tabs>
        <w:spacing w:before="40"/>
        <w:ind w:left="180"/>
        <w:jc w:val="both"/>
        <w:rPr>
          <w:rFonts w:ascii="Arial" w:hAnsi="Arial" w:cs="Arial"/>
          <w:b/>
          <w:sz w:val="20"/>
          <w:szCs w:val="20"/>
        </w:rPr>
      </w:pPr>
      <w:r w:rsidRPr="006615B6">
        <w:rPr>
          <w:rFonts w:ascii="Arial" w:hAnsi="Arial" w:cs="Arial"/>
          <w:b/>
          <w:sz w:val="20"/>
          <w:szCs w:val="20"/>
        </w:rPr>
        <w:sym w:font="Symbol" w:char="00B7"/>
      </w:r>
      <w:r w:rsidRPr="006615B6">
        <w:rPr>
          <w:rFonts w:ascii="Arial" w:hAnsi="Arial" w:cs="Arial"/>
          <w:b/>
          <w:sz w:val="20"/>
          <w:szCs w:val="20"/>
        </w:rPr>
        <w:t xml:space="preserve"> </w:t>
      </w:r>
      <w:r w:rsidRPr="006615B6">
        <w:rPr>
          <w:rFonts w:ascii="Arial" w:hAnsi="Arial" w:cs="Arial"/>
          <w:sz w:val="20"/>
          <w:szCs w:val="20"/>
        </w:rPr>
        <w:t>Αίτηση</w:t>
      </w:r>
      <w:r w:rsidR="000A4860">
        <w:rPr>
          <w:rFonts w:ascii="Arial" w:hAnsi="Arial" w:cs="Arial"/>
          <w:sz w:val="20"/>
          <w:szCs w:val="20"/>
        </w:rPr>
        <w:t xml:space="preserve"> </w:t>
      </w:r>
      <w:r w:rsidRPr="006615B6">
        <w:rPr>
          <w:rFonts w:ascii="Arial" w:hAnsi="Arial" w:cs="Arial"/>
          <w:sz w:val="20"/>
          <w:szCs w:val="20"/>
        </w:rPr>
        <w:t>- Υπεύθυνη δήλωση του υποψηφίου, στην οποία πρέπει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r w:rsidR="009728A1">
        <w:rPr>
          <w:rFonts w:ascii="Arial" w:hAnsi="Arial" w:cs="Arial"/>
          <w:sz w:val="20"/>
          <w:szCs w:val="20"/>
        </w:rPr>
        <w:t xml:space="preserve"> (εξαιρουμένων των περιπτώσεων της τριετούς εμπειρίας με τίτλο υποχρεωτικής εκπαίδευσης).</w:t>
      </w:r>
    </w:p>
    <w:p w:rsidR="00653A5B" w:rsidRPr="006615B6" w:rsidRDefault="00653A5B" w:rsidP="00653A5B">
      <w:pPr>
        <w:pStyle w:val="a8"/>
        <w:spacing w:before="40"/>
        <w:ind w:firstLine="227"/>
        <w:jc w:val="both"/>
        <w:rPr>
          <w:rFonts w:ascii="Arial" w:hAnsi="Arial" w:cs="Arial"/>
          <w:b/>
          <w:sz w:val="20"/>
          <w:szCs w:val="20"/>
          <w:u w:val="single"/>
        </w:rPr>
      </w:pPr>
      <w:r w:rsidRPr="006615B6">
        <w:rPr>
          <w:rFonts w:ascii="Arial" w:hAnsi="Arial" w:cs="Arial"/>
          <w:b/>
          <w:sz w:val="20"/>
          <w:szCs w:val="20"/>
        </w:rPr>
        <w:t xml:space="preserve">Β. </w:t>
      </w:r>
      <w:r w:rsidRPr="006615B6">
        <w:rPr>
          <w:rFonts w:ascii="Arial" w:hAnsi="Arial" w:cs="Arial"/>
          <w:b/>
          <w:sz w:val="20"/>
          <w:szCs w:val="20"/>
          <w:u w:val="single"/>
        </w:rPr>
        <w:t>Όταν δεν απαιτείται άδεια άσκησης επαγγέλματος:</w:t>
      </w:r>
    </w:p>
    <w:p w:rsidR="00653A5B" w:rsidRPr="006615B6" w:rsidRDefault="00653A5B" w:rsidP="00653A5B">
      <w:pPr>
        <w:pStyle w:val="a8"/>
        <w:spacing w:before="40"/>
        <w:ind w:firstLine="227"/>
        <w:jc w:val="both"/>
        <w:rPr>
          <w:rFonts w:ascii="Arial" w:hAnsi="Arial" w:cs="Arial"/>
          <w:sz w:val="20"/>
          <w:szCs w:val="20"/>
        </w:rPr>
      </w:pPr>
      <w:r w:rsidRPr="006615B6">
        <w:rPr>
          <w:rFonts w:ascii="Arial" w:hAnsi="Arial" w:cs="Arial"/>
          <w:b/>
          <w:sz w:val="20"/>
          <w:szCs w:val="20"/>
        </w:rPr>
        <w:t xml:space="preserve"> (1)</w:t>
      </w:r>
      <w:r w:rsidRPr="006615B6">
        <w:rPr>
          <w:rFonts w:ascii="Arial" w:hAnsi="Arial" w:cs="Arial"/>
          <w:sz w:val="20"/>
          <w:szCs w:val="20"/>
        </w:rPr>
        <w:t xml:space="preserve"> </w:t>
      </w:r>
      <w:r w:rsidRPr="006615B6">
        <w:rPr>
          <w:rFonts w:ascii="Arial" w:hAnsi="Arial" w:cs="Arial"/>
          <w:b/>
          <w:sz w:val="20"/>
          <w:szCs w:val="20"/>
        </w:rPr>
        <w:t>Για τους μισθωτούς του δημοσίου και ιδιωτικού τομέα:</w:t>
      </w:r>
    </w:p>
    <w:p w:rsidR="00653A5B" w:rsidRPr="006615B6" w:rsidRDefault="00653A5B" w:rsidP="00653A5B">
      <w:pPr>
        <w:pStyle w:val="a8"/>
        <w:spacing w:after="0"/>
        <w:jc w:val="both"/>
        <w:rPr>
          <w:rFonts w:ascii="Arial" w:hAnsi="Arial" w:cs="Arial"/>
          <w:sz w:val="20"/>
          <w:szCs w:val="20"/>
        </w:rPr>
      </w:pPr>
      <w:r w:rsidRPr="006615B6">
        <w:rPr>
          <w:rFonts w:ascii="Arial" w:hAnsi="Arial" w:cs="Arial"/>
          <w:b/>
          <w:sz w:val="20"/>
          <w:szCs w:val="20"/>
        </w:rPr>
        <w:t xml:space="preserve">    </w:t>
      </w:r>
      <w:r w:rsidRPr="006615B6">
        <w:rPr>
          <w:rFonts w:ascii="Arial" w:hAnsi="Arial" w:cs="Arial"/>
          <w:b/>
          <w:sz w:val="20"/>
          <w:szCs w:val="20"/>
        </w:rPr>
        <w:sym w:font="Symbol" w:char="00B7"/>
      </w:r>
      <w:r w:rsidRPr="006615B6">
        <w:rPr>
          <w:rFonts w:ascii="Arial" w:hAnsi="Arial" w:cs="Arial"/>
          <w:b/>
          <w:sz w:val="20"/>
          <w:szCs w:val="20"/>
        </w:rPr>
        <w:t xml:space="preserve"> </w:t>
      </w:r>
      <w:r w:rsidRPr="006615B6">
        <w:rPr>
          <w:rFonts w:ascii="Arial" w:hAnsi="Arial" w:cs="Arial"/>
          <w:sz w:val="20"/>
          <w:szCs w:val="20"/>
        </w:rPr>
        <w:t>Βεβαίωση του οικείου ασφαλιστικού φορέα, από την οποία να προκύπτει η διάρκεια της ασφάλισης.</w:t>
      </w:r>
    </w:p>
    <w:p w:rsidR="00653A5B" w:rsidRPr="006615B6" w:rsidRDefault="00653A5B" w:rsidP="00653A5B">
      <w:pPr>
        <w:pStyle w:val="a8"/>
        <w:tabs>
          <w:tab w:val="left" w:pos="180"/>
          <w:tab w:val="left" w:pos="360"/>
        </w:tabs>
        <w:spacing w:after="0"/>
        <w:ind w:left="180"/>
        <w:jc w:val="both"/>
        <w:rPr>
          <w:rFonts w:ascii="Arial" w:hAnsi="Arial" w:cs="Arial"/>
          <w:sz w:val="20"/>
          <w:szCs w:val="20"/>
        </w:rPr>
      </w:pPr>
      <w:r w:rsidRPr="006615B6">
        <w:rPr>
          <w:rFonts w:ascii="Arial" w:hAnsi="Arial" w:cs="Arial"/>
          <w:b/>
          <w:sz w:val="20"/>
          <w:szCs w:val="20"/>
        </w:rPr>
        <w:sym w:font="Symbol" w:char="00B7"/>
      </w:r>
      <w:r w:rsidRPr="006615B6">
        <w:rPr>
          <w:rFonts w:ascii="Arial" w:hAnsi="Arial" w:cs="Arial"/>
          <w:sz w:val="20"/>
          <w:szCs w:val="20"/>
        </w:rPr>
        <w:t xml:space="preserve"> Αίτηση- Υπεύθυνη δήλωση του υποψηφίου, στην οποία πρέπει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653A5B" w:rsidRPr="006615B6" w:rsidRDefault="00653A5B" w:rsidP="00653A5B">
      <w:pPr>
        <w:pStyle w:val="a8"/>
        <w:tabs>
          <w:tab w:val="left" w:pos="180"/>
          <w:tab w:val="left" w:pos="360"/>
        </w:tabs>
        <w:spacing w:before="40"/>
        <w:ind w:left="180"/>
        <w:jc w:val="both"/>
        <w:rPr>
          <w:rFonts w:ascii="Arial" w:hAnsi="Arial" w:cs="Arial"/>
          <w:sz w:val="20"/>
          <w:szCs w:val="20"/>
        </w:rPr>
      </w:pPr>
      <w:r w:rsidRPr="006615B6">
        <w:rPr>
          <w:rFonts w:ascii="Arial" w:hAnsi="Arial" w:cs="Arial"/>
          <w:sz w:val="20"/>
          <w:szCs w:val="20"/>
        </w:rPr>
        <w:t>Οι μισθωτοί του δημοσίου τομέα μπορούν, εναλλακτικά, αντί της βεβαίωσης του ασφαλιστικού φορέα, να προσκομίσουν βεβαίωση του οικείου φορέα του δημοσίου τομέα , από την οποία να προκύπτει  το είδος και η χρονική διάρκεια της εμπειρίας.</w:t>
      </w:r>
    </w:p>
    <w:p w:rsidR="00653A5B" w:rsidRPr="006615B6" w:rsidRDefault="00653A5B" w:rsidP="00653A5B">
      <w:pPr>
        <w:pStyle w:val="a8"/>
        <w:spacing w:before="40"/>
        <w:ind w:firstLine="227"/>
        <w:jc w:val="both"/>
        <w:rPr>
          <w:rFonts w:ascii="Arial" w:hAnsi="Arial" w:cs="Arial"/>
          <w:b/>
          <w:sz w:val="20"/>
          <w:szCs w:val="20"/>
        </w:rPr>
      </w:pPr>
      <w:r w:rsidRPr="006615B6">
        <w:rPr>
          <w:rFonts w:ascii="Arial" w:hAnsi="Arial" w:cs="Arial"/>
          <w:b/>
          <w:sz w:val="20"/>
          <w:szCs w:val="20"/>
        </w:rPr>
        <w:t>(2) Για τους ελεύθερους επαγγελματίες:</w:t>
      </w:r>
    </w:p>
    <w:p w:rsidR="00653A5B" w:rsidRPr="006615B6" w:rsidRDefault="00653A5B" w:rsidP="00653A5B">
      <w:pPr>
        <w:pStyle w:val="a8"/>
        <w:spacing w:after="0"/>
        <w:ind w:firstLine="227"/>
        <w:jc w:val="both"/>
        <w:rPr>
          <w:rFonts w:ascii="Arial" w:hAnsi="Arial" w:cs="Arial"/>
          <w:sz w:val="20"/>
          <w:szCs w:val="20"/>
        </w:rPr>
      </w:pPr>
      <w:r w:rsidRPr="006615B6">
        <w:rPr>
          <w:rFonts w:ascii="Arial" w:hAnsi="Arial" w:cs="Arial"/>
          <w:b/>
          <w:sz w:val="20"/>
          <w:szCs w:val="20"/>
        </w:rPr>
        <w:sym w:font="Symbol" w:char="00B7"/>
      </w:r>
      <w:r w:rsidRPr="006615B6">
        <w:rPr>
          <w:rFonts w:ascii="Arial" w:hAnsi="Arial" w:cs="Arial"/>
          <w:b/>
          <w:sz w:val="20"/>
          <w:szCs w:val="20"/>
        </w:rPr>
        <w:t xml:space="preserve"> </w:t>
      </w:r>
      <w:r w:rsidRPr="006615B6">
        <w:rPr>
          <w:rFonts w:ascii="Arial" w:hAnsi="Arial" w:cs="Arial"/>
          <w:sz w:val="20"/>
          <w:szCs w:val="20"/>
        </w:rPr>
        <w:t>Βεβαίωση του οικείου ασφαλιστικού φορέα, στην οποία να αναγράφεται η διάρκεια της ασφάλισης.</w:t>
      </w:r>
    </w:p>
    <w:p w:rsidR="00653A5B" w:rsidRPr="006615B6" w:rsidRDefault="00653A5B" w:rsidP="00653A5B">
      <w:pPr>
        <w:pStyle w:val="a8"/>
        <w:spacing w:after="0"/>
        <w:ind w:left="180"/>
        <w:jc w:val="both"/>
        <w:rPr>
          <w:rFonts w:ascii="Arial" w:hAnsi="Arial" w:cs="Arial"/>
          <w:b/>
          <w:sz w:val="20"/>
          <w:szCs w:val="20"/>
        </w:rPr>
      </w:pPr>
      <w:r w:rsidRPr="006615B6">
        <w:rPr>
          <w:rFonts w:ascii="Arial" w:hAnsi="Arial" w:cs="Arial"/>
          <w:b/>
          <w:sz w:val="20"/>
          <w:szCs w:val="20"/>
        </w:rPr>
        <w:t xml:space="preserve"> </w:t>
      </w:r>
      <w:r w:rsidRPr="006615B6">
        <w:rPr>
          <w:rFonts w:ascii="Arial" w:hAnsi="Arial" w:cs="Arial"/>
          <w:b/>
          <w:sz w:val="20"/>
          <w:szCs w:val="20"/>
        </w:rPr>
        <w:sym w:font="Symbol" w:char="00B7"/>
      </w:r>
      <w:r w:rsidRPr="006615B6">
        <w:rPr>
          <w:rFonts w:ascii="Arial" w:hAnsi="Arial" w:cs="Arial"/>
          <w:b/>
          <w:sz w:val="20"/>
          <w:szCs w:val="20"/>
        </w:rPr>
        <w:t xml:space="preserve"> </w:t>
      </w:r>
      <w:r w:rsidRPr="006615B6">
        <w:rPr>
          <w:rFonts w:ascii="Arial" w:hAnsi="Arial" w:cs="Arial"/>
          <w:sz w:val="20"/>
          <w:szCs w:val="20"/>
        </w:rPr>
        <w:t xml:space="preserve">Αίτηση- Υπεύθυνη δήλωση του υποψηφίου, στην οποία πρέπει να δηλώνεται, ότι πραγματοποίησε   συγκεκριμένες εργασίες, μελέτες και έργα σχετικά με το αντικείμενο της εμπειρίας, </w:t>
      </w:r>
      <w:r w:rsidRPr="006615B6">
        <w:rPr>
          <w:rFonts w:ascii="Arial" w:hAnsi="Arial" w:cs="Arial"/>
          <w:b/>
          <w:sz w:val="20"/>
          <w:szCs w:val="20"/>
        </w:rPr>
        <w:t>και</w:t>
      </w:r>
    </w:p>
    <w:p w:rsidR="00653A5B" w:rsidRPr="00B53875" w:rsidRDefault="00653A5B" w:rsidP="00653A5B">
      <w:pPr>
        <w:pStyle w:val="a8"/>
        <w:tabs>
          <w:tab w:val="left" w:pos="180"/>
        </w:tabs>
        <w:spacing w:after="0"/>
        <w:ind w:left="180"/>
        <w:jc w:val="both"/>
        <w:rPr>
          <w:rFonts w:ascii="Arial" w:hAnsi="Arial" w:cs="Arial"/>
          <w:sz w:val="20"/>
          <w:szCs w:val="20"/>
        </w:rPr>
      </w:pPr>
      <w:r w:rsidRPr="006615B6">
        <w:rPr>
          <w:rFonts w:ascii="Arial" w:hAnsi="Arial" w:cs="Arial"/>
          <w:b/>
          <w:sz w:val="20"/>
          <w:szCs w:val="20"/>
        </w:rPr>
        <w:t xml:space="preserve"> </w:t>
      </w:r>
      <w:r w:rsidRPr="006615B6">
        <w:rPr>
          <w:rFonts w:ascii="Arial" w:hAnsi="Arial" w:cs="Arial"/>
          <w:b/>
          <w:sz w:val="20"/>
          <w:szCs w:val="20"/>
        </w:rPr>
        <w:sym w:font="Symbol" w:char="00B7"/>
      </w:r>
      <w:r w:rsidRPr="006615B6">
        <w:rPr>
          <w:rFonts w:ascii="Arial" w:hAnsi="Arial" w:cs="Arial"/>
          <w:b/>
          <w:sz w:val="20"/>
          <w:szCs w:val="20"/>
        </w:rPr>
        <w:t xml:space="preserve"> </w:t>
      </w:r>
      <w:r w:rsidRPr="006615B6">
        <w:rPr>
          <w:rFonts w:ascii="Arial" w:hAnsi="Arial" w:cs="Arial"/>
          <w:sz w:val="20"/>
          <w:szCs w:val="20"/>
          <w:lang w:val="en-US"/>
        </w:rPr>
        <w:t>M</w:t>
      </w:r>
      <w:r w:rsidR="00B53875" w:rsidRPr="006615B6">
        <w:rPr>
          <w:rFonts w:ascii="Arial" w:hAnsi="Arial" w:cs="Arial"/>
          <w:sz w:val="20"/>
          <w:szCs w:val="20"/>
        </w:rPr>
        <w:t>ία</w:t>
      </w:r>
      <w:r w:rsidRPr="006615B6">
        <w:rPr>
          <w:rFonts w:ascii="Arial" w:hAnsi="Arial" w:cs="Arial"/>
          <w:sz w:val="20"/>
          <w:szCs w:val="20"/>
        </w:rPr>
        <w:t xml:space="preserve"> τουλάχιστ</w:t>
      </w:r>
      <w:r w:rsidRPr="00B53875">
        <w:rPr>
          <w:rFonts w:ascii="Arial" w:hAnsi="Arial" w:cs="Arial"/>
          <w:sz w:val="20"/>
          <w:szCs w:val="20"/>
        </w:rPr>
        <w:t>ον σχετική σύμβαση ή δελτία παροχής υπηρεσιών, που καλύπτουν ενδεικτικώς τη διάρκεια και το είδος της εμπειρίας.</w:t>
      </w:r>
    </w:p>
    <w:p w:rsidR="00C1746A" w:rsidRPr="00B53875" w:rsidRDefault="00C1746A" w:rsidP="00653A5B">
      <w:pPr>
        <w:pStyle w:val="a8"/>
        <w:spacing w:before="40"/>
        <w:ind w:firstLine="227"/>
        <w:rPr>
          <w:rFonts w:ascii="Arial" w:hAnsi="Arial" w:cs="Arial"/>
          <w:b/>
          <w:sz w:val="20"/>
          <w:szCs w:val="20"/>
        </w:rPr>
      </w:pPr>
    </w:p>
    <w:p w:rsidR="00653A5B" w:rsidRPr="00B53875" w:rsidRDefault="00653A5B" w:rsidP="00653A5B">
      <w:pPr>
        <w:pStyle w:val="a8"/>
        <w:spacing w:before="40"/>
        <w:ind w:firstLine="227"/>
        <w:rPr>
          <w:rFonts w:ascii="Arial" w:hAnsi="Arial" w:cs="Arial"/>
          <w:b/>
          <w:sz w:val="20"/>
          <w:szCs w:val="20"/>
          <w:u w:val="single"/>
        </w:rPr>
      </w:pPr>
      <w:r w:rsidRPr="00B53875">
        <w:rPr>
          <w:rFonts w:ascii="Arial" w:hAnsi="Arial" w:cs="Arial"/>
          <w:b/>
          <w:sz w:val="20"/>
          <w:szCs w:val="20"/>
        </w:rPr>
        <w:sym w:font="Symbol" w:char="00B7"/>
      </w:r>
      <w:r w:rsidRPr="00B53875">
        <w:rPr>
          <w:rFonts w:ascii="Arial" w:hAnsi="Arial" w:cs="Arial"/>
          <w:b/>
          <w:sz w:val="20"/>
          <w:szCs w:val="20"/>
        </w:rPr>
        <w:t xml:space="preserve"> </w:t>
      </w:r>
      <w:r w:rsidRPr="00B53875">
        <w:rPr>
          <w:rFonts w:ascii="Arial" w:hAnsi="Arial" w:cs="Arial"/>
          <w:b/>
          <w:sz w:val="20"/>
          <w:szCs w:val="20"/>
          <w:u w:val="single"/>
        </w:rPr>
        <w:t>Όταν η εμπειρία έχει αποκτηθεί στην αλλοδαπή</w:t>
      </w:r>
      <w:r w:rsidRPr="00B53875">
        <w:rPr>
          <w:rFonts w:ascii="Arial" w:hAnsi="Arial" w:cs="Arial"/>
          <w:b/>
          <w:sz w:val="20"/>
          <w:szCs w:val="20"/>
        </w:rPr>
        <w:t>:</w:t>
      </w:r>
    </w:p>
    <w:p w:rsidR="00C1746A" w:rsidRDefault="00653A5B" w:rsidP="00653A5B">
      <w:pPr>
        <w:pStyle w:val="a8"/>
        <w:tabs>
          <w:tab w:val="left" w:pos="360"/>
        </w:tabs>
        <w:spacing w:before="40"/>
        <w:ind w:left="180"/>
        <w:jc w:val="both"/>
        <w:rPr>
          <w:rFonts w:ascii="Arial" w:hAnsi="Arial" w:cs="Arial"/>
          <w:sz w:val="20"/>
          <w:szCs w:val="20"/>
        </w:rPr>
      </w:pPr>
      <w:r w:rsidRPr="00B53875">
        <w:rPr>
          <w:rFonts w:ascii="Arial" w:hAnsi="Arial" w:cs="Arial"/>
          <w:sz w:val="20"/>
          <w:szCs w:val="20"/>
        </w:rPr>
        <w:t xml:space="preserve">Για εμπειρία η οποία έχει αποκτηθεί στην αλλοδαπή επιπλέον των λοιπών, δικαιολογητικών που </w:t>
      </w:r>
    </w:p>
    <w:p w:rsidR="00653A5B" w:rsidRPr="00B53875" w:rsidRDefault="00653A5B" w:rsidP="00653A5B">
      <w:pPr>
        <w:pStyle w:val="a8"/>
        <w:tabs>
          <w:tab w:val="left" w:pos="360"/>
        </w:tabs>
        <w:spacing w:before="40"/>
        <w:ind w:left="180"/>
        <w:jc w:val="both"/>
        <w:rPr>
          <w:rFonts w:ascii="Arial" w:hAnsi="Arial" w:cs="Arial"/>
          <w:sz w:val="20"/>
          <w:szCs w:val="20"/>
        </w:rPr>
      </w:pPr>
      <w:r w:rsidRPr="00B53875">
        <w:rPr>
          <w:rFonts w:ascii="Arial" w:hAnsi="Arial" w:cs="Arial"/>
          <w:sz w:val="20"/>
          <w:szCs w:val="20"/>
        </w:rPr>
        <w:t>απαιτούνται από τις ανωτέρω, κατά περίπτωση, παραγράφους ο υποψήφιος προσκομίζει :</w:t>
      </w:r>
    </w:p>
    <w:p w:rsidR="00653A5B" w:rsidRPr="00B53875" w:rsidRDefault="00653A5B" w:rsidP="00653A5B">
      <w:pPr>
        <w:pStyle w:val="a8"/>
        <w:tabs>
          <w:tab w:val="left" w:pos="180"/>
        </w:tabs>
        <w:spacing w:before="40"/>
        <w:ind w:left="180"/>
        <w:jc w:val="both"/>
        <w:rPr>
          <w:rFonts w:ascii="Arial" w:hAnsi="Arial" w:cs="Arial"/>
          <w:b/>
          <w:sz w:val="20"/>
          <w:szCs w:val="20"/>
        </w:rPr>
      </w:pPr>
      <w:r w:rsidRPr="00B53875">
        <w:rPr>
          <w:rFonts w:ascii="Arial" w:hAnsi="Arial" w:cs="Arial"/>
          <w:sz w:val="20"/>
          <w:szCs w:val="20"/>
        </w:rPr>
        <w:lastRenderedPageBreak/>
        <w:t>(1)</w:t>
      </w:r>
      <w:r w:rsidRPr="00B53875">
        <w:rPr>
          <w:rFonts w:ascii="Arial" w:hAnsi="Arial" w:cs="Arial"/>
          <w:b/>
          <w:sz w:val="20"/>
          <w:szCs w:val="20"/>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653A5B" w:rsidRPr="00B53875" w:rsidRDefault="00653A5B" w:rsidP="00653A5B">
      <w:pPr>
        <w:pStyle w:val="a8"/>
        <w:tabs>
          <w:tab w:val="left" w:pos="180"/>
        </w:tabs>
        <w:spacing w:before="40"/>
        <w:ind w:left="180" w:hanging="180"/>
        <w:jc w:val="both"/>
        <w:rPr>
          <w:rFonts w:ascii="Arial" w:hAnsi="Arial" w:cs="Arial"/>
          <w:sz w:val="20"/>
          <w:szCs w:val="20"/>
        </w:rPr>
      </w:pPr>
      <w:r w:rsidRPr="00B53875">
        <w:rPr>
          <w:rFonts w:ascii="Arial" w:hAnsi="Arial" w:cs="Arial"/>
          <w:b/>
          <w:sz w:val="20"/>
          <w:szCs w:val="20"/>
        </w:rPr>
        <w:t xml:space="preserve">   </w:t>
      </w:r>
      <w:r w:rsidRPr="00B53875">
        <w:rPr>
          <w:rFonts w:ascii="Arial" w:hAnsi="Arial" w:cs="Arial"/>
          <w:sz w:val="20"/>
          <w:szCs w:val="20"/>
        </w:rPr>
        <w:t>Βεβαίωση του εργοδότη στον οποίο απασχολήθηκε, στην οποία να αναφέρεται ο χρόνος και το είδος της απασχόλησης του ενδιαφερομένου και</w:t>
      </w:r>
    </w:p>
    <w:p w:rsidR="00653A5B" w:rsidRPr="00B53875" w:rsidRDefault="00653A5B" w:rsidP="00653A5B">
      <w:pPr>
        <w:pStyle w:val="a8"/>
        <w:tabs>
          <w:tab w:val="left" w:pos="180"/>
        </w:tabs>
        <w:spacing w:before="40"/>
        <w:ind w:left="180"/>
        <w:jc w:val="both"/>
        <w:rPr>
          <w:rFonts w:ascii="Arial" w:hAnsi="Arial" w:cs="Arial"/>
          <w:sz w:val="20"/>
          <w:szCs w:val="20"/>
        </w:rPr>
      </w:pPr>
      <w:r w:rsidRPr="00B53875">
        <w:rPr>
          <w:rFonts w:ascii="Arial" w:hAnsi="Arial" w:cs="Arial"/>
          <w:sz w:val="20"/>
          <w:szCs w:val="20"/>
        </w:rPr>
        <w:t xml:space="preserve"> Βεβαίωση του οικείου ασφαλιστικού οργανισμού, είτε πρόκειται για αμιγώς κρατική ή αμιγώς ιδιωτική ή μικτή ασφάλιση. </w:t>
      </w:r>
    </w:p>
    <w:p w:rsidR="00653A5B" w:rsidRPr="00B53875" w:rsidRDefault="00653A5B" w:rsidP="00653A5B">
      <w:pPr>
        <w:pStyle w:val="a8"/>
        <w:tabs>
          <w:tab w:val="left" w:pos="180"/>
          <w:tab w:val="left" w:pos="360"/>
        </w:tabs>
        <w:spacing w:before="40"/>
        <w:ind w:left="180"/>
        <w:jc w:val="both"/>
        <w:rPr>
          <w:rFonts w:ascii="Arial" w:hAnsi="Arial" w:cs="Arial"/>
          <w:b/>
          <w:sz w:val="20"/>
          <w:szCs w:val="20"/>
        </w:rPr>
      </w:pPr>
      <w:r w:rsidRPr="00B53875">
        <w:rPr>
          <w:rFonts w:ascii="Arial" w:hAnsi="Arial" w:cs="Arial"/>
          <w:sz w:val="20"/>
          <w:szCs w:val="20"/>
        </w:rPr>
        <w:t xml:space="preserve"> (2) </w:t>
      </w:r>
      <w:r w:rsidRPr="00B53875">
        <w:rPr>
          <w:rFonts w:ascii="Arial" w:hAnsi="Arial" w:cs="Arial"/>
          <w:b/>
          <w:sz w:val="20"/>
          <w:szCs w:val="20"/>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653A5B" w:rsidRPr="00B53875" w:rsidRDefault="00653A5B" w:rsidP="00653A5B">
      <w:pPr>
        <w:pStyle w:val="a8"/>
        <w:tabs>
          <w:tab w:val="left" w:pos="180"/>
        </w:tabs>
        <w:spacing w:before="40"/>
        <w:ind w:left="180"/>
        <w:jc w:val="both"/>
        <w:rPr>
          <w:rFonts w:ascii="Arial" w:hAnsi="Arial" w:cs="Arial"/>
          <w:sz w:val="20"/>
          <w:szCs w:val="20"/>
        </w:rPr>
      </w:pPr>
      <w:r w:rsidRPr="00B53875">
        <w:rPr>
          <w:rFonts w:ascii="Arial" w:hAnsi="Arial" w:cs="Arial"/>
          <w:b/>
          <w:sz w:val="20"/>
          <w:szCs w:val="20"/>
        </w:rPr>
        <w:t xml:space="preserve"> </w:t>
      </w:r>
      <w:r w:rsidRPr="00B53875">
        <w:rPr>
          <w:rFonts w:ascii="Arial" w:hAnsi="Arial" w:cs="Arial"/>
          <w:sz w:val="20"/>
          <w:szCs w:val="20"/>
        </w:rPr>
        <w:t>Βεβαίωση του εργοδότη στον οποίο απασχολήθηκε, στην οποία να αναφέρεται ο χρόνος και το είδος της απασχόλησης του ενδιαφερομένου,</w:t>
      </w:r>
    </w:p>
    <w:p w:rsidR="00653A5B" w:rsidRPr="00B53875" w:rsidRDefault="00653A5B" w:rsidP="00653A5B">
      <w:pPr>
        <w:pStyle w:val="a8"/>
        <w:tabs>
          <w:tab w:val="left" w:pos="180"/>
        </w:tabs>
        <w:spacing w:before="40"/>
        <w:ind w:left="180" w:hanging="180"/>
        <w:jc w:val="both"/>
        <w:rPr>
          <w:rFonts w:ascii="Arial" w:hAnsi="Arial" w:cs="Arial"/>
          <w:b/>
          <w:sz w:val="20"/>
          <w:szCs w:val="20"/>
        </w:rPr>
      </w:pPr>
      <w:r w:rsidRPr="00B53875">
        <w:rPr>
          <w:rFonts w:ascii="Arial" w:hAnsi="Arial" w:cs="Arial"/>
          <w:b/>
          <w:sz w:val="20"/>
          <w:szCs w:val="20"/>
        </w:rPr>
        <w:t xml:space="preserve">    </w:t>
      </w:r>
      <w:r w:rsidRPr="00B53875">
        <w:rPr>
          <w:rFonts w:ascii="Arial" w:hAnsi="Arial" w:cs="Arial"/>
          <w:sz w:val="20"/>
          <w:szCs w:val="20"/>
        </w:rPr>
        <w:t xml:space="preserve">Στην Αίτηση- Υπεύθυνη δήλωση  του ιδίου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53875">
        <w:rPr>
          <w:rFonts w:ascii="Arial" w:hAnsi="Arial" w:cs="Arial"/>
          <w:b/>
          <w:sz w:val="20"/>
          <w:szCs w:val="20"/>
        </w:rPr>
        <w:t>και</w:t>
      </w:r>
    </w:p>
    <w:p w:rsidR="00653A5B" w:rsidRPr="00B53875" w:rsidRDefault="00653A5B" w:rsidP="00653A5B">
      <w:pPr>
        <w:pStyle w:val="a8"/>
        <w:tabs>
          <w:tab w:val="left" w:pos="180"/>
        </w:tabs>
        <w:spacing w:before="40"/>
        <w:ind w:left="180" w:hanging="180"/>
        <w:jc w:val="both"/>
        <w:rPr>
          <w:rFonts w:ascii="Arial" w:hAnsi="Arial" w:cs="Arial"/>
          <w:sz w:val="20"/>
          <w:szCs w:val="20"/>
        </w:rPr>
      </w:pPr>
      <w:r w:rsidRPr="00B53875">
        <w:rPr>
          <w:rFonts w:ascii="Arial" w:hAnsi="Arial" w:cs="Arial"/>
          <w:b/>
          <w:sz w:val="20"/>
          <w:szCs w:val="20"/>
        </w:rPr>
        <w:t xml:space="preserve">    </w:t>
      </w:r>
      <w:r w:rsidRPr="00B53875">
        <w:rPr>
          <w:rFonts w:ascii="Arial" w:hAnsi="Arial" w:cs="Arial"/>
          <w:sz w:val="20"/>
          <w:szCs w:val="20"/>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653A5B" w:rsidRPr="00B53875" w:rsidRDefault="00653A5B" w:rsidP="00653A5B">
      <w:pPr>
        <w:pStyle w:val="a8"/>
        <w:tabs>
          <w:tab w:val="left" w:pos="180"/>
        </w:tabs>
        <w:spacing w:before="40"/>
        <w:ind w:left="180" w:hanging="180"/>
        <w:jc w:val="both"/>
        <w:rPr>
          <w:rFonts w:ascii="Arial" w:hAnsi="Arial" w:cs="Arial"/>
          <w:sz w:val="20"/>
          <w:szCs w:val="20"/>
        </w:rPr>
      </w:pPr>
      <w:r w:rsidRPr="00B53875">
        <w:rPr>
          <w:rFonts w:ascii="Arial" w:hAnsi="Arial" w:cs="Arial"/>
          <w:sz w:val="20"/>
          <w:szCs w:val="20"/>
        </w:rPr>
        <w:t xml:space="preserve">    (3)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w:t>
      </w:r>
    </w:p>
    <w:p w:rsidR="0031202E" w:rsidRDefault="0031202E" w:rsidP="0031202E">
      <w:pPr>
        <w:pStyle w:val="a8"/>
        <w:tabs>
          <w:tab w:val="left" w:pos="180"/>
        </w:tabs>
        <w:spacing w:before="40"/>
        <w:ind w:left="180" w:hanging="180"/>
        <w:jc w:val="both"/>
        <w:rPr>
          <w:rFonts w:ascii="Arial" w:hAnsi="Arial" w:cs="Arial"/>
          <w:sz w:val="20"/>
          <w:szCs w:val="20"/>
        </w:rPr>
      </w:pPr>
      <w:r>
        <w:rPr>
          <w:rFonts w:ascii="Arial" w:hAnsi="Arial" w:cs="Arial"/>
          <w:sz w:val="20"/>
          <w:szCs w:val="20"/>
        </w:rPr>
        <w:t xml:space="preserve">    </w:t>
      </w:r>
      <w:r w:rsidRPr="0031202E">
        <w:rPr>
          <w:rFonts w:ascii="Arial" w:hAnsi="Arial" w:cs="Arial"/>
          <w:sz w:val="20"/>
          <w:szCs w:val="20"/>
        </w:rPr>
        <w:t xml:space="preserve">(4)  Στις περιπτώσεις εργαζομένων σε κράτος – μέλος της Ευρωπαϊκής ΄Ενωσης, για την αναγνώριση τυχόν προϋπηρεσίας </w:t>
      </w:r>
      <w:r w:rsidRPr="0031202E">
        <w:rPr>
          <w:rFonts w:ascii="Arial" w:hAnsi="Arial" w:cs="Arial"/>
          <w:b/>
          <w:sz w:val="20"/>
          <w:szCs w:val="20"/>
        </w:rPr>
        <w:t>εφαρμόζονται τα ισχύοντα περί δικαιώματος άσκησης επαγγέλματος  στο κράτος – μέλος  που παρασχέθηκε η εργασία</w:t>
      </w:r>
      <w:r w:rsidRPr="0031202E">
        <w:rPr>
          <w:rFonts w:ascii="Arial" w:hAnsi="Arial" w:cs="Arial"/>
          <w:sz w:val="20"/>
          <w:szCs w:val="20"/>
        </w:rPr>
        <w:t xml:space="preserve">. Για την αξιολόγηση αυτής απαιτείται η προσκόμιση </w:t>
      </w:r>
      <w:r w:rsidRPr="0031202E">
        <w:rPr>
          <w:rFonts w:ascii="Arial" w:hAnsi="Arial" w:cs="Arial"/>
          <w:b/>
          <w:sz w:val="20"/>
          <w:szCs w:val="20"/>
        </w:rPr>
        <w:t>σχετικής βεβαίωσης</w:t>
      </w:r>
      <w:r w:rsidRPr="0031202E">
        <w:rPr>
          <w:rFonts w:ascii="Arial" w:hAnsi="Arial" w:cs="Arial"/>
          <w:sz w:val="20"/>
          <w:szCs w:val="20"/>
        </w:rPr>
        <w:t xml:space="preserve"> από το αρμόδιο κατά νόμο όργανο του κράτους – μέλους προέλευσης. </w:t>
      </w:r>
    </w:p>
    <w:p w:rsidR="0031202E" w:rsidRPr="00D92853" w:rsidRDefault="0031202E" w:rsidP="0031202E">
      <w:pPr>
        <w:pBdr>
          <w:top w:val="single" w:sz="4" w:space="1" w:color="auto"/>
          <w:left w:val="single" w:sz="4" w:space="4" w:color="auto"/>
          <w:bottom w:val="single" w:sz="4" w:space="1" w:color="auto"/>
          <w:right w:val="single" w:sz="4" w:space="4" w:color="auto"/>
        </w:pBdr>
        <w:spacing w:before="120" w:after="120"/>
        <w:jc w:val="both"/>
        <w:rPr>
          <w:rFonts w:ascii="Arial" w:hAnsi="Arial" w:cs="Arial"/>
          <w:b/>
          <w:iCs/>
          <w:sz w:val="20"/>
          <w:szCs w:val="20"/>
        </w:rPr>
      </w:pPr>
      <w:r w:rsidRPr="0031202E">
        <w:rPr>
          <w:rFonts w:ascii="Arial" w:hAnsi="Arial" w:cs="Arial"/>
          <w:sz w:val="20"/>
          <w:szCs w:val="20"/>
        </w:rPr>
        <w:t xml:space="preserve">Τα δικαιολογητικά του υποψηφίου, ο οποίος επικαλείται εμπειρία που αποκτήθηκε στο εξωτερικό, θα πρέπει να συνοδεύονται εκτός από τα </w:t>
      </w:r>
      <w:r w:rsidRPr="0031202E">
        <w:rPr>
          <w:rFonts w:ascii="Arial" w:hAnsi="Arial" w:cs="Arial"/>
          <w:b/>
          <w:sz w:val="20"/>
          <w:szCs w:val="20"/>
        </w:rPr>
        <w:t>ευκρινή φωτοαντίγραφα</w:t>
      </w:r>
      <w:r w:rsidRPr="0031202E">
        <w:rPr>
          <w:rFonts w:ascii="Arial" w:hAnsi="Arial" w:cs="Arial"/>
          <w:sz w:val="20"/>
          <w:szCs w:val="20"/>
        </w:rPr>
        <w:t xml:space="preserve"> από αντίγραφα εγγράφων που έχουν επικυρωθεί από δικηγόρο </w:t>
      </w:r>
      <w:r w:rsidRPr="0031202E">
        <w:rPr>
          <w:rFonts w:ascii="Arial" w:hAnsi="Arial" w:cs="Arial"/>
          <w:b/>
          <w:sz w:val="20"/>
          <w:szCs w:val="20"/>
        </w:rPr>
        <w:t xml:space="preserve">και </w:t>
      </w:r>
      <w:r w:rsidRPr="0031202E">
        <w:rPr>
          <w:rFonts w:ascii="Arial" w:hAnsi="Arial" w:cs="Arial"/>
          <w:sz w:val="20"/>
          <w:szCs w:val="20"/>
        </w:rPr>
        <w:t xml:space="preserve">από επίσημη </w:t>
      </w:r>
      <w:r w:rsidRPr="0031202E">
        <w:rPr>
          <w:rFonts w:ascii="Arial" w:hAnsi="Arial" w:cs="Arial"/>
          <w:b/>
          <w:sz w:val="20"/>
          <w:szCs w:val="20"/>
        </w:rPr>
        <w:t>μετάφρασή τους</w:t>
      </w:r>
      <w:r w:rsidRPr="0031202E">
        <w:rPr>
          <w:rFonts w:ascii="Arial" w:hAnsi="Arial" w:cs="Arial"/>
          <w:sz w:val="20"/>
          <w:szCs w:val="20"/>
        </w:rPr>
        <w:t xml:space="preserve"> στην ελληνική γλώσσα, σύμφωνα με τα οριζόμενα στην τελευταία ενότητα του παρόντος </w:t>
      </w:r>
      <w:r w:rsidRPr="0031202E">
        <w:rPr>
          <w:rFonts w:ascii="Arial" w:hAnsi="Arial" w:cs="Arial"/>
          <w:b/>
          <w:sz w:val="20"/>
          <w:szCs w:val="20"/>
        </w:rPr>
        <w:t>ΠΑΡΑΡΤΗΜΑΤΟΣ (</w:t>
      </w:r>
      <w:r w:rsidRPr="0031202E">
        <w:rPr>
          <w:rFonts w:ascii="Arial" w:hAnsi="Arial" w:cs="Arial"/>
          <w:iCs/>
          <w:sz w:val="20"/>
          <w:szCs w:val="20"/>
        </w:rPr>
        <w:t>ΤΙΤΛΟΙ, ΠΙΣΤΟΠΟΙΗΤΙΚΑ ΚΑΙ ΒΕΒΑΙΩΣΕΙΣ (Ν.4250, άρθρο 1, ΦΕΚ 74/ 26.3.2014).</w:t>
      </w:r>
    </w:p>
    <w:p w:rsidR="00653A5B" w:rsidRPr="00B53875" w:rsidRDefault="00653A5B" w:rsidP="00653A5B">
      <w:pPr>
        <w:pStyle w:val="30"/>
        <w:ind w:left="360"/>
        <w:jc w:val="both"/>
        <w:rPr>
          <w:rFonts w:ascii="Arial" w:hAnsi="Arial" w:cs="Arial"/>
          <w:b/>
          <w:sz w:val="20"/>
          <w:szCs w:val="20"/>
        </w:rPr>
      </w:pPr>
    </w:p>
    <w:p w:rsidR="00653A5B" w:rsidRPr="00B53875" w:rsidRDefault="00653A5B" w:rsidP="00653A5B">
      <w:pPr>
        <w:spacing w:before="40"/>
        <w:ind w:firstLine="284"/>
        <w:jc w:val="both"/>
        <w:rPr>
          <w:rFonts w:ascii="Arial" w:eastAsia="MS Mincho" w:hAnsi="Arial" w:cs="Arial"/>
          <w:b/>
          <w:sz w:val="20"/>
          <w:szCs w:val="20"/>
          <w:u w:val="single"/>
        </w:rPr>
      </w:pPr>
      <w:r w:rsidRPr="00B53875">
        <w:rPr>
          <w:rFonts w:ascii="Arial" w:eastAsia="MS Mincho" w:hAnsi="Arial" w:cs="Arial"/>
          <w:b/>
          <w:sz w:val="20"/>
          <w:szCs w:val="20"/>
          <w:u w:val="single"/>
        </w:rPr>
        <w:t xml:space="preserve">Ειδικές Περιπτώσεις </w:t>
      </w:r>
    </w:p>
    <w:p w:rsidR="00653A5B" w:rsidRPr="00B53875" w:rsidRDefault="00653A5B" w:rsidP="00653A5B">
      <w:pPr>
        <w:spacing w:before="40"/>
        <w:ind w:firstLine="284"/>
        <w:jc w:val="both"/>
        <w:rPr>
          <w:rFonts w:ascii="Arial" w:eastAsia="MS Mincho" w:hAnsi="Arial" w:cs="Arial"/>
          <w:b/>
          <w:sz w:val="20"/>
          <w:szCs w:val="20"/>
          <w:u w:val="single"/>
        </w:rPr>
      </w:pPr>
    </w:p>
    <w:p w:rsidR="00653A5B" w:rsidRPr="00B53875" w:rsidRDefault="00653A5B" w:rsidP="00653A5B">
      <w:pPr>
        <w:tabs>
          <w:tab w:val="left" w:pos="540"/>
        </w:tabs>
        <w:spacing w:before="40"/>
        <w:ind w:left="540" w:hanging="256"/>
        <w:jc w:val="both"/>
        <w:rPr>
          <w:rFonts w:ascii="Arial" w:eastAsia="MS Mincho" w:hAnsi="Arial" w:cs="Arial"/>
          <w:sz w:val="20"/>
          <w:szCs w:val="20"/>
        </w:rPr>
      </w:pPr>
      <w:r w:rsidRPr="00B53875">
        <w:rPr>
          <w:rFonts w:ascii="Arial" w:eastAsia="MS Mincho" w:hAnsi="Arial" w:cs="Arial"/>
          <w:b/>
          <w:sz w:val="20"/>
          <w:szCs w:val="20"/>
        </w:rPr>
        <w:t>1.</w:t>
      </w:r>
      <w:r w:rsidRPr="00B53875">
        <w:rPr>
          <w:rFonts w:ascii="Arial" w:eastAsia="MS Mincho" w:hAnsi="Arial" w:cs="Arial"/>
          <w:sz w:val="20"/>
          <w:szCs w:val="20"/>
        </w:rPr>
        <w:t xml:space="preserve"> </w:t>
      </w:r>
      <w:r w:rsidRPr="00B53875">
        <w:rPr>
          <w:rFonts w:ascii="Arial" w:eastAsia="MS Mincho" w:hAnsi="Arial" w:cs="Arial"/>
          <w:b/>
          <w:sz w:val="20"/>
          <w:szCs w:val="20"/>
        </w:rPr>
        <w:t>Δικαστική Απόφαση</w:t>
      </w:r>
    </w:p>
    <w:p w:rsidR="00BD1678" w:rsidRPr="00B53875" w:rsidRDefault="00653A5B" w:rsidP="00BD1678">
      <w:pPr>
        <w:pStyle w:val="a8"/>
        <w:tabs>
          <w:tab w:val="left" w:pos="360"/>
        </w:tabs>
        <w:spacing w:before="40"/>
        <w:ind w:left="360" w:hanging="76"/>
        <w:jc w:val="both"/>
        <w:rPr>
          <w:rFonts w:ascii="Arial" w:hAnsi="Arial" w:cs="Arial"/>
          <w:sz w:val="20"/>
          <w:szCs w:val="20"/>
        </w:rPr>
      </w:pPr>
      <w:r w:rsidRPr="00B53875">
        <w:rPr>
          <w:rFonts w:ascii="Arial" w:hAnsi="Arial" w:cs="Arial"/>
          <w:sz w:val="20"/>
          <w:szCs w:val="20"/>
        </w:rPr>
        <w:t xml:space="preserve"> Η εμπειρία αποδεικνύεται </w:t>
      </w:r>
      <w:r w:rsidRPr="00B53875">
        <w:rPr>
          <w:rFonts w:ascii="Arial" w:hAnsi="Arial" w:cs="Arial"/>
          <w:b/>
          <w:sz w:val="20"/>
          <w:szCs w:val="20"/>
        </w:rPr>
        <w:t xml:space="preserve">και </w:t>
      </w:r>
      <w:r w:rsidRPr="00B53875">
        <w:rPr>
          <w:rFonts w:ascii="Arial" w:hAnsi="Arial" w:cs="Arial"/>
          <w:sz w:val="20"/>
          <w:szCs w:val="20"/>
        </w:rPr>
        <w:t>με τυχόν υπάρχουσα δικαστική απόφαση, από την οποία να προκύπτει το είδος της παρασχεθείσης εργασίας και η χρονική διάρκεια της παροχής της.</w:t>
      </w:r>
    </w:p>
    <w:p w:rsidR="00653A5B" w:rsidRPr="00B53875" w:rsidRDefault="00653A5B" w:rsidP="00653A5B">
      <w:pPr>
        <w:pStyle w:val="30"/>
        <w:ind w:firstLine="284"/>
        <w:rPr>
          <w:rFonts w:ascii="Arial" w:hAnsi="Arial" w:cs="Arial"/>
          <w:b/>
          <w:sz w:val="20"/>
          <w:szCs w:val="20"/>
        </w:rPr>
      </w:pPr>
      <w:r w:rsidRPr="00B53875">
        <w:rPr>
          <w:rFonts w:ascii="Arial" w:hAnsi="Arial" w:cs="Arial"/>
          <w:b/>
          <w:sz w:val="20"/>
          <w:szCs w:val="20"/>
        </w:rPr>
        <w:t>2. Έρευνα ή συμμετοχή σε ερευνητικά κέντρα ή προγράμματα.</w:t>
      </w:r>
    </w:p>
    <w:p w:rsidR="00653A5B" w:rsidRPr="00B53875" w:rsidRDefault="00653A5B" w:rsidP="00653A5B">
      <w:pPr>
        <w:pStyle w:val="30"/>
        <w:ind w:left="360"/>
        <w:jc w:val="both"/>
        <w:rPr>
          <w:rFonts w:ascii="Arial" w:hAnsi="Arial" w:cs="Arial"/>
          <w:sz w:val="20"/>
          <w:szCs w:val="20"/>
        </w:rPr>
      </w:pPr>
      <w:r w:rsidRPr="00B53875">
        <w:rPr>
          <w:rFonts w:ascii="Arial" w:hAnsi="Arial" w:cs="Arial"/>
          <w:sz w:val="20"/>
          <w:szCs w:val="20"/>
        </w:rPr>
        <w:t>Η έρευνα ή η συμμετοχή σε ερευνητικά κέντρα ή προγράμματα μπορεί να ληφθεί ως χρόνος εμπειρίας υπό την απαραίτητη  προϋπόθεση ότι ο υποψήφιος προσκομίζει :</w:t>
      </w:r>
    </w:p>
    <w:p w:rsidR="00653A5B" w:rsidRPr="00B53875" w:rsidRDefault="00653A5B" w:rsidP="00653A5B">
      <w:pPr>
        <w:pStyle w:val="30"/>
        <w:ind w:left="360"/>
        <w:jc w:val="both"/>
        <w:rPr>
          <w:rFonts w:ascii="Arial" w:hAnsi="Arial" w:cs="Arial"/>
          <w:sz w:val="20"/>
          <w:szCs w:val="20"/>
        </w:rPr>
      </w:pPr>
      <w:r w:rsidRPr="00B53875">
        <w:rPr>
          <w:rFonts w:ascii="Arial" w:hAnsi="Arial" w:cs="Arial"/>
          <w:sz w:val="20"/>
          <w:szCs w:val="20"/>
        </w:rPr>
        <w:t xml:space="preserve">(α) Βεβαίωση του διοικητικού υπευθύνου (του Γραμματέα ή Προέδρου της Επιτροπής Ερευνών )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και </w:t>
      </w:r>
    </w:p>
    <w:p w:rsidR="00653A5B" w:rsidRPr="00B53875" w:rsidRDefault="00653A5B" w:rsidP="00653A5B">
      <w:pPr>
        <w:pStyle w:val="30"/>
        <w:ind w:left="360"/>
        <w:jc w:val="both"/>
        <w:rPr>
          <w:rFonts w:ascii="Arial" w:hAnsi="Arial" w:cs="Arial"/>
          <w:sz w:val="20"/>
          <w:szCs w:val="20"/>
        </w:rPr>
      </w:pPr>
      <w:r w:rsidRPr="00B53875">
        <w:rPr>
          <w:rFonts w:ascii="Arial" w:hAnsi="Arial" w:cs="Arial"/>
          <w:sz w:val="20"/>
          <w:szCs w:val="20"/>
        </w:rPr>
        <w:t xml:space="preserve">(β) 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653A5B" w:rsidRPr="00B53875" w:rsidRDefault="00653A5B" w:rsidP="00653A5B">
      <w:pPr>
        <w:pStyle w:val="30"/>
        <w:ind w:left="360"/>
        <w:jc w:val="both"/>
        <w:rPr>
          <w:rFonts w:ascii="Arial" w:hAnsi="Arial" w:cs="Arial"/>
          <w:sz w:val="20"/>
          <w:szCs w:val="20"/>
        </w:rPr>
      </w:pPr>
      <w:r w:rsidRPr="00B53875">
        <w:rPr>
          <w:rFonts w:ascii="Arial" w:hAnsi="Arial" w:cs="Arial"/>
          <w:sz w:val="20"/>
          <w:szCs w:val="20"/>
        </w:rPr>
        <w:t xml:space="preserve">Είναι αυτονόητο ότι τα ανωτέρω ισχύουν εφόσον ο  υποψήφιος κατά τη διάρκεια της συμμετοχής του κατείχε τον απαιτούμενο από την </w:t>
      </w:r>
      <w:r w:rsidR="00A83A7F">
        <w:rPr>
          <w:rFonts w:ascii="Arial" w:hAnsi="Arial" w:cs="Arial"/>
          <w:sz w:val="20"/>
          <w:szCs w:val="20"/>
        </w:rPr>
        <w:t>πρόσκληση</w:t>
      </w:r>
      <w:r w:rsidRPr="00B53875">
        <w:rPr>
          <w:rFonts w:ascii="Arial" w:hAnsi="Arial" w:cs="Arial"/>
          <w:sz w:val="20"/>
          <w:szCs w:val="20"/>
        </w:rPr>
        <w:t xml:space="preserve"> βασικό τίτλο σπουδών ή την απαιτούμενη άδεια άσκησης επαγγέλματος ή βεβαίωσης. </w:t>
      </w:r>
    </w:p>
    <w:p w:rsidR="00653A5B" w:rsidRPr="00B53875" w:rsidRDefault="00653A5B" w:rsidP="00653A5B">
      <w:pPr>
        <w:pStyle w:val="a8"/>
        <w:spacing w:before="40"/>
        <w:ind w:left="360"/>
        <w:rPr>
          <w:rFonts w:ascii="Arial" w:hAnsi="Arial" w:cs="Arial"/>
          <w:b/>
          <w:sz w:val="20"/>
          <w:szCs w:val="20"/>
        </w:rPr>
      </w:pPr>
      <w:r w:rsidRPr="00B53875">
        <w:rPr>
          <w:rFonts w:ascii="Arial" w:hAnsi="Arial" w:cs="Arial"/>
          <w:b/>
          <w:sz w:val="20"/>
          <w:szCs w:val="20"/>
        </w:rPr>
        <w:t>3. Διδακτική εμπειρία</w:t>
      </w:r>
    </w:p>
    <w:p w:rsidR="00653A5B" w:rsidRPr="00B53875" w:rsidRDefault="00653A5B" w:rsidP="00653A5B">
      <w:pPr>
        <w:pStyle w:val="a8"/>
        <w:spacing w:before="40"/>
        <w:ind w:left="360"/>
        <w:jc w:val="both"/>
        <w:rPr>
          <w:rFonts w:ascii="Arial" w:hAnsi="Arial" w:cs="Arial"/>
          <w:sz w:val="20"/>
          <w:szCs w:val="20"/>
        </w:rPr>
      </w:pPr>
      <w:r w:rsidRPr="00B53875">
        <w:rPr>
          <w:rFonts w:ascii="Arial" w:hAnsi="Arial" w:cs="Arial"/>
          <w:sz w:val="20"/>
          <w:szCs w:val="20"/>
        </w:rPr>
        <w:lastRenderedPageBreak/>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w:t>
      </w:r>
      <w:r w:rsidRPr="00B53875">
        <w:rPr>
          <w:rFonts w:ascii="Arial" w:hAnsi="Arial" w:cs="Arial"/>
          <w:b/>
          <w:sz w:val="20"/>
          <w:szCs w:val="20"/>
        </w:rPr>
        <w:t>στην ημεδαπή</w:t>
      </w:r>
      <w:r w:rsidRPr="00B53875">
        <w:rPr>
          <w:rFonts w:ascii="Arial" w:hAnsi="Arial" w:cs="Arial"/>
          <w:sz w:val="20"/>
          <w:szCs w:val="20"/>
        </w:rPr>
        <w:t xml:space="preserve">, πρέπει </w:t>
      </w:r>
      <w:r w:rsidRPr="00B53875">
        <w:rPr>
          <w:rFonts w:ascii="Arial" w:hAnsi="Arial" w:cs="Arial"/>
          <w:b/>
          <w:sz w:val="20"/>
          <w:szCs w:val="20"/>
        </w:rPr>
        <w:t>υποχρεωτικά</w:t>
      </w:r>
      <w:r w:rsidRPr="00B53875">
        <w:rPr>
          <w:rFonts w:ascii="Arial" w:hAnsi="Arial" w:cs="Arial"/>
          <w:sz w:val="20"/>
          <w:szCs w:val="20"/>
        </w:rPr>
        <w:t xml:space="preserve"> να προσκομίσουν:</w:t>
      </w:r>
    </w:p>
    <w:p w:rsidR="00653A5B" w:rsidRPr="00B53875" w:rsidRDefault="00653A5B" w:rsidP="00653A5B">
      <w:pPr>
        <w:pStyle w:val="a8"/>
        <w:spacing w:before="40"/>
        <w:ind w:left="360"/>
        <w:jc w:val="both"/>
        <w:rPr>
          <w:rFonts w:ascii="Arial" w:hAnsi="Arial" w:cs="Arial"/>
          <w:sz w:val="20"/>
          <w:szCs w:val="20"/>
        </w:rPr>
      </w:pPr>
      <w:r w:rsidRPr="00B53875">
        <w:rPr>
          <w:rFonts w:ascii="Arial" w:hAnsi="Arial" w:cs="Arial"/>
          <w:sz w:val="20"/>
          <w:szCs w:val="20"/>
        </w:rPr>
        <w:t xml:space="preserve">α) Βεβαίωση του εκπαιδευτικού ιδρύματος ή φορέα στην οποία να αναφέρονται </w:t>
      </w:r>
      <w:r w:rsidRPr="00B53875">
        <w:rPr>
          <w:rFonts w:ascii="Arial" w:hAnsi="Arial" w:cs="Arial"/>
          <w:b/>
          <w:sz w:val="20"/>
          <w:szCs w:val="20"/>
        </w:rPr>
        <w:t>οπωσδήποτε</w:t>
      </w:r>
      <w:r w:rsidRPr="00B53875">
        <w:rPr>
          <w:rFonts w:ascii="Arial" w:hAnsi="Arial" w:cs="Arial"/>
          <w:sz w:val="20"/>
          <w:szCs w:val="20"/>
        </w:rPr>
        <w:t xml:space="preserve">: η σχέση εργασίας, η ακριβής ιδιότητα με την οποία παρασχέθηκε το διδακτικό έργο, το διδαχθέν/τα διδαχθέντα μαθήματα, η διάρκεια, το είδος της διδακτικής απασχόλησης (πλήρης ή μερικής) και τα συγκεκριμένα χρονικά διαστήματα αυτής (ώρες ανά εβδομάδα για Χ εβδομάδες ή μήνες και σύνολο ωρών διδασκαλίας), καθώς και </w:t>
      </w:r>
      <w:r w:rsidRPr="00B53875">
        <w:rPr>
          <w:rFonts w:ascii="Arial" w:hAnsi="Arial" w:cs="Arial"/>
          <w:b/>
          <w:sz w:val="20"/>
          <w:szCs w:val="20"/>
        </w:rPr>
        <w:t>το πλήρες ωράριο</w:t>
      </w:r>
      <w:r w:rsidRPr="00B53875">
        <w:rPr>
          <w:rFonts w:ascii="Arial" w:hAnsi="Arial" w:cs="Arial"/>
          <w:sz w:val="20"/>
          <w:szCs w:val="20"/>
        </w:rPr>
        <w:t xml:space="preserve"> εβδομαδιαίας διδακτικής απασχόλησης που ίσχυε κατά τον χρόνο που παρασχέθηκε το διδακτικό έργο, σύμφωνα με τις κείμενες διατάξεις. Το πλήρες ωράριο εβδομαδιαίας διδακτικής απασχόλησης πρέπει να αναφέρεται στη βεβαίωση ακόμη και όταν προκύπτει με ανάλογη εφαρμογή διάταξης, κατ΄ αντιστοιχία προς άλλη βαθμίδα εκπαίδευσης. </w:t>
      </w:r>
    </w:p>
    <w:p w:rsidR="00653A5B" w:rsidRPr="00B53875" w:rsidRDefault="00653A5B" w:rsidP="00653A5B">
      <w:pPr>
        <w:pStyle w:val="a8"/>
        <w:spacing w:before="40"/>
        <w:ind w:left="360"/>
        <w:jc w:val="both"/>
        <w:rPr>
          <w:rFonts w:ascii="Arial" w:hAnsi="Arial" w:cs="Arial"/>
          <w:sz w:val="20"/>
          <w:szCs w:val="20"/>
        </w:rPr>
      </w:pPr>
      <w:r w:rsidRPr="00B53875">
        <w:rPr>
          <w:rFonts w:ascii="Arial" w:hAnsi="Arial" w:cs="Arial"/>
          <w:sz w:val="20"/>
          <w:szCs w:val="20"/>
        </w:rPr>
        <w:t>β) Ευκρινές φωτοαντίγραφο της σχετικής σύμβασης ή πράξης πρόσληψης.</w:t>
      </w:r>
    </w:p>
    <w:p w:rsidR="001D5144" w:rsidRPr="00863291" w:rsidRDefault="001D5144" w:rsidP="001D5144">
      <w:pPr>
        <w:pStyle w:val="a8"/>
        <w:spacing w:before="40"/>
        <w:ind w:left="360"/>
        <w:jc w:val="both"/>
        <w:rPr>
          <w:rFonts w:ascii="Arial" w:hAnsi="Arial" w:cs="Arial"/>
          <w:sz w:val="20"/>
          <w:szCs w:val="20"/>
        </w:rPr>
      </w:pPr>
      <w:r w:rsidRPr="00863291">
        <w:rPr>
          <w:rFonts w:ascii="Arial" w:hAnsi="Arial" w:cs="Arial"/>
          <w:sz w:val="20"/>
          <w:szCs w:val="20"/>
        </w:rPr>
        <w:t xml:space="preserve">γ) Βεβαίωση του οικείου ασφαλιστικού φορέα, στην οποία να αναγράφεται η </w:t>
      </w:r>
      <w:r w:rsidRPr="001D5144">
        <w:rPr>
          <w:rFonts w:ascii="Arial" w:hAnsi="Arial" w:cs="Arial"/>
          <w:sz w:val="20"/>
          <w:szCs w:val="20"/>
        </w:rPr>
        <w:t>χρονική</w:t>
      </w:r>
      <w:r>
        <w:rPr>
          <w:rFonts w:ascii="Arial" w:hAnsi="Arial" w:cs="Arial"/>
          <w:sz w:val="20"/>
          <w:szCs w:val="20"/>
        </w:rPr>
        <w:t xml:space="preserve"> </w:t>
      </w:r>
      <w:r w:rsidRPr="00863291">
        <w:rPr>
          <w:rFonts w:ascii="Arial" w:hAnsi="Arial" w:cs="Arial"/>
          <w:sz w:val="20"/>
          <w:szCs w:val="20"/>
        </w:rPr>
        <w:t>διάρκεια της ασφάλισης.</w:t>
      </w:r>
    </w:p>
    <w:p w:rsidR="00653A5B" w:rsidRPr="00B53875" w:rsidRDefault="00653A5B" w:rsidP="00653A5B">
      <w:pPr>
        <w:pStyle w:val="a8"/>
        <w:spacing w:before="40"/>
        <w:ind w:left="360"/>
        <w:jc w:val="both"/>
        <w:rPr>
          <w:rFonts w:ascii="Arial" w:hAnsi="Arial" w:cs="Arial"/>
          <w:sz w:val="20"/>
          <w:szCs w:val="20"/>
        </w:rPr>
      </w:pPr>
      <w:r w:rsidRPr="00B53875">
        <w:rPr>
          <w:rFonts w:ascii="Arial" w:hAnsi="Arial" w:cs="Arial"/>
          <w:sz w:val="20"/>
          <w:szCs w:val="20"/>
        </w:rPr>
        <w:t xml:space="preserve">Οι υποψήφιοι που επικαλούνται διδακτική εμπειρία αποκτηθείσα στην αλλοδαπή οφείλουν να προσκομίσουν τα αντίστοιχα δικαιολογητικά σε επίσημη μετάφραση.  </w:t>
      </w:r>
    </w:p>
    <w:p w:rsidR="00653A5B" w:rsidRPr="00B53875" w:rsidRDefault="00653A5B" w:rsidP="00653A5B">
      <w:pPr>
        <w:pStyle w:val="a8"/>
        <w:spacing w:before="40"/>
        <w:ind w:left="360"/>
        <w:rPr>
          <w:rFonts w:ascii="Arial" w:hAnsi="Arial" w:cs="Arial"/>
          <w:b/>
          <w:sz w:val="20"/>
          <w:szCs w:val="20"/>
        </w:rPr>
      </w:pPr>
      <w:r w:rsidRPr="00B53875">
        <w:rPr>
          <w:rFonts w:ascii="Arial" w:hAnsi="Arial" w:cs="Arial"/>
          <w:b/>
          <w:sz w:val="20"/>
          <w:szCs w:val="20"/>
        </w:rPr>
        <w:t>4. Στρατιωτική θητεία</w:t>
      </w:r>
    </w:p>
    <w:p w:rsidR="00653A5B" w:rsidRPr="00B53875" w:rsidRDefault="001D5144" w:rsidP="00653A5B">
      <w:pPr>
        <w:ind w:left="360"/>
        <w:jc w:val="both"/>
        <w:rPr>
          <w:rFonts w:ascii="Arial" w:hAnsi="Arial" w:cs="Arial"/>
          <w:sz w:val="20"/>
          <w:szCs w:val="20"/>
        </w:rPr>
      </w:pPr>
      <w:r w:rsidRPr="00863291">
        <w:rPr>
          <w:rFonts w:ascii="Arial" w:hAnsi="Arial" w:cs="Arial"/>
          <w:sz w:val="20"/>
          <w:szCs w:val="20"/>
        </w:rPr>
        <w:t xml:space="preserve">Ως χρόνος εμπειρίας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1D5144">
        <w:rPr>
          <w:rFonts w:ascii="Arial" w:hAnsi="Arial" w:cs="Arial"/>
          <w:sz w:val="20"/>
          <w:szCs w:val="20"/>
        </w:rPr>
        <w:t>χρονική</w:t>
      </w:r>
      <w:r>
        <w:rPr>
          <w:rFonts w:ascii="Arial" w:hAnsi="Arial" w:cs="Arial"/>
          <w:sz w:val="20"/>
          <w:szCs w:val="20"/>
        </w:rPr>
        <w:t xml:space="preserve"> </w:t>
      </w:r>
      <w:r w:rsidRPr="00863291">
        <w:rPr>
          <w:rFonts w:ascii="Arial" w:hAnsi="Arial" w:cs="Arial"/>
          <w:sz w:val="20"/>
          <w:szCs w:val="20"/>
        </w:rPr>
        <w:t>διάρκεια της απασχόλησης.</w:t>
      </w:r>
      <w:r w:rsidR="00653A5B" w:rsidRPr="00B53875">
        <w:rPr>
          <w:rFonts w:ascii="Arial" w:hAnsi="Arial" w:cs="Arial"/>
          <w:sz w:val="20"/>
          <w:szCs w:val="20"/>
        </w:rPr>
        <w:t xml:space="preserve"> Στην περίπτωση αυτή η  σχετική ειδικότητα πρέπει να έχει αποκτηθεί πριν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w:t>
      </w:r>
    </w:p>
    <w:p w:rsidR="00653A5B" w:rsidRPr="00B53875" w:rsidRDefault="00653A5B" w:rsidP="00653A5B">
      <w:pPr>
        <w:ind w:left="360"/>
        <w:jc w:val="both"/>
        <w:rPr>
          <w:rFonts w:ascii="Arial" w:hAnsi="Arial" w:cs="Arial"/>
          <w:sz w:val="20"/>
          <w:szCs w:val="20"/>
        </w:rPr>
      </w:pPr>
      <w:r w:rsidRPr="00B53875">
        <w:rPr>
          <w:rFonts w:ascii="Arial" w:hAnsi="Arial" w:cs="Arial"/>
          <w:sz w:val="20"/>
          <w:szCs w:val="20"/>
        </w:rPr>
        <w:t xml:space="preserve">Όταν από την </w:t>
      </w:r>
      <w:r w:rsidR="00BD1678" w:rsidRPr="00B53875">
        <w:rPr>
          <w:rFonts w:ascii="Arial" w:hAnsi="Arial" w:cs="Arial"/>
          <w:sz w:val="20"/>
          <w:szCs w:val="20"/>
        </w:rPr>
        <w:t xml:space="preserve">πρόσκληση </w:t>
      </w:r>
      <w:r w:rsidRPr="00B53875">
        <w:rPr>
          <w:rFonts w:ascii="Arial" w:hAnsi="Arial" w:cs="Arial"/>
          <w:sz w:val="20"/>
          <w:szCs w:val="20"/>
        </w:rPr>
        <w:t>απαιτείται άδεια άσκησης επαγγέλματος ή άλλη επαγγελματική άδεια ή βεβαίωση, ο χρόνος της παραπάνω εμπειρίας υπολογίζεται μετά την απόκτηση της απαιτούμενης άδειας ή της βεβαίωσης.</w:t>
      </w:r>
    </w:p>
    <w:p w:rsidR="00653A5B" w:rsidRPr="00B53875" w:rsidRDefault="00653A5B" w:rsidP="00653A5B">
      <w:pPr>
        <w:ind w:left="360"/>
        <w:jc w:val="both"/>
        <w:rPr>
          <w:rFonts w:ascii="Arial" w:hAnsi="Arial" w:cs="Arial"/>
          <w:sz w:val="20"/>
          <w:szCs w:val="20"/>
        </w:rPr>
      </w:pPr>
    </w:p>
    <w:p w:rsidR="00653A5B" w:rsidRPr="00B53875" w:rsidRDefault="00653A5B" w:rsidP="00653A5B">
      <w:pPr>
        <w:ind w:left="360"/>
        <w:jc w:val="both"/>
        <w:rPr>
          <w:rFonts w:ascii="Arial" w:hAnsi="Arial" w:cs="Arial"/>
          <w:b/>
          <w:sz w:val="20"/>
          <w:szCs w:val="20"/>
        </w:rPr>
      </w:pPr>
      <w:r w:rsidRPr="00B53875">
        <w:rPr>
          <w:rFonts w:ascii="Arial" w:hAnsi="Arial" w:cs="Arial"/>
          <w:b/>
          <w:sz w:val="20"/>
          <w:szCs w:val="20"/>
        </w:rPr>
        <w:t xml:space="preserve">5. Προγράμματα </w:t>
      </w:r>
      <w:r w:rsidRPr="00B53875">
        <w:rPr>
          <w:rFonts w:ascii="Arial" w:hAnsi="Arial" w:cs="Arial"/>
          <w:b/>
          <w:sz w:val="20"/>
          <w:szCs w:val="20"/>
          <w:lang w:val="en-US"/>
        </w:rPr>
        <w:t>STAGE</w:t>
      </w:r>
    </w:p>
    <w:p w:rsidR="00653A5B" w:rsidRPr="00B53875" w:rsidRDefault="00653A5B" w:rsidP="00653A5B">
      <w:pPr>
        <w:ind w:left="360"/>
        <w:jc w:val="both"/>
        <w:rPr>
          <w:rFonts w:ascii="Arial" w:hAnsi="Arial" w:cs="Arial"/>
          <w:b/>
          <w:sz w:val="20"/>
          <w:szCs w:val="20"/>
        </w:rPr>
      </w:pPr>
    </w:p>
    <w:p w:rsidR="00653A5B" w:rsidRPr="00B53875" w:rsidRDefault="00653A5B" w:rsidP="00653A5B">
      <w:pPr>
        <w:ind w:left="360"/>
        <w:jc w:val="both"/>
        <w:rPr>
          <w:rFonts w:ascii="Arial" w:hAnsi="Arial" w:cs="Arial"/>
          <w:sz w:val="20"/>
          <w:szCs w:val="20"/>
        </w:rPr>
      </w:pPr>
      <w:r w:rsidRPr="00B53875">
        <w:rPr>
          <w:rFonts w:ascii="Arial" w:hAnsi="Arial" w:cs="Arial"/>
          <w:sz w:val="20"/>
          <w:szCs w:val="20"/>
        </w:rPr>
        <w:t xml:space="preserve">Ως χρόνος εμπειρίας θεωρείται και η συμμετοχή στα προγράμματα απόκτησης εργασιακής εμπειρίας </w:t>
      </w:r>
      <w:r w:rsidRPr="00B53875">
        <w:rPr>
          <w:rFonts w:ascii="Arial" w:hAnsi="Arial" w:cs="Arial"/>
          <w:sz w:val="20"/>
          <w:szCs w:val="20"/>
          <w:lang w:val="en-US"/>
        </w:rPr>
        <w:t>STAGE</w:t>
      </w:r>
      <w:r w:rsidRPr="00B53875">
        <w:rPr>
          <w:rFonts w:ascii="Arial" w:hAnsi="Arial" w:cs="Arial"/>
          <w:sz w:val="20"/>
          <w:szCs w:val="20"/>
        </w:rPr>
        <w:t xml:space="preserve"> του Ο.Α.Ε.Δ. (παρ. 8 άρθρο 24  Ν.3200/2003). Η σχετική βεβαίωση εκδίδεται από τον ΟΑΕΔ – Τοπική Υπηρεσία Προγραμμάτων </w:t>
      </w:r>
      <w:r w:rsidRPr="00B53875">
        <w:rPr>
          <w:rFonts w:ascii="Arial" w:hAnsi="Arial" w:cs="Arial"/>
          <w:sz w:val="20"/>
          <w:szCs w:val="20"/>
          <w:lang w:val="en-US"/>
        </w:rPr>
        <w:t>STAGE</w:t>
      </w:r>
      <w:r w:rsidRPr="00B53875">
        <w:rPr>
          <w:rFonts w:ascii="Arial" w:hAnsi="Arial" w:cs="Arial"/>
          <w:sz w:val="20"/>
          <w:szCs w:val="20"/>
        </w:rPr>
        <w:t xml:space="preserve"> (Λεωφ. Τατοίου 125 &amp; Λύρα 140, Κηφισιά) από την οποία πρέπει να προκύπτει το είδος και η χρονική διάρκεια του προγράμματος.</w:t>
      </w:r>
    </w:p>
    <w:p w:rsidR="0031202E" w:rsidRPr="00A40CE5" w:rsidRDefault="0031202E" w:rsidP="0031202E">
      <w:pPr>
        <w:ind w:left="360" w:hanging="76"/>
        <w:jc w:val="both"/>
        <w:rPr>
          <w:rFonts w:ascii="Arial" w:hAnsi="Arial" w:cs="Arial"/>
          <w:sz w:val="20"/>
          <w:szCs w:val="20"/>
        </w:rPr>
      </w:pPr>
    </w:p>
    <w:p w:rsidR="0031202E" w:rsidRPr="00AA0B0C" w:rsidRDefault="0031202E" w:rsidP="0031202E">
      <w:pPr>
        <w:pStyle w:val="a8"/>
        <w:tabs>
          <w:tab w:val="left" w:pos="180"/>
          <w:tab w:val="left" w:pos="360"/>
        </w:tabs>
        <w:ind w:firstLine="360"/>
        <w:rPr>
          <w:rFonts w:ascii="Arial" w:hAnsi="Arial" w:cs="Arial"/>
          <w:b/>
          <w:sz w:val="18"/>
          <w:szCs w:val="18"/>
        </w:rPr>
      </w:pPr>
      <w:r>
        <w:rPr>
          <w:rFonts w:ascii="Arial" w:hAnsi="Arial" w:cs="Arial"/>
          <w:b/>
          <w:sz w:val="18"/>
          <w:szCs w:val="18"/>
        </w:rPr>
        <w:t>6</w:t>
      </w:r>
      <w:r w:rsidRPr="00AA0B0C">
        <w:rPr>
          <w:rFonts w:ascii="Arial" w:hAnsi="Arial" w:cs="Arial"/>
          <w:b/>
          <w:sz w:val="18"/>
          <w:szCs w:val="18"/>
        </w:rPr>
        <w:t>. Απόδειξη εμπειρίας ΟΔΗΓΩΝ</w:t>
      </w:r>
    </w:p>
    <w:p w:rsidR="0031202E" w:rsidRPr="00A866B2" w:rsidRDefault="001D5144" w:rsidP="0031202E">
      <w:pPr>
        <w:pStyle w:val="a8"/>
        <w:tabs>
          <w:tab w:val="left" w:pos="180"/>
          <w:tab w:val="left" w:pos="360"/>
        </w:tabs>
        <w:ind w:left="360"/>
        <w:jc w:val="both"/>
        <w:rPr>
          <w:rFonts w:ascii="Arial" w:hAnsi="Arial" w:cs="Arial"/>
          <w:sz w:val="20"/>
          <w:szCs w:val="20"/>
          <w:u w:val="single"/>
        </w:rPr>
      </w:pPr>
      <w:r w:rsidRPr="00863291">
        <w:rPr>
          <w:rFonts w:ascii="Arial" w:hAnsi="Arial" w:cs="Arial"/>
          <w:sz w:val="20"/>
          <w:szCs w:val="20"/>
        </w:rPr>
        <w:t xml:space="preserve">Οι επαγγελματίες αυτοκινητιστές που εργάζονται ως οδηγοί στο δικό τους αυτοκίνητο αποδεικνύουν την εμπειρία τους με </w:t>
      </w:r>
      <w:r w:rsidRPr="001D5144">
        <w:rPr>
          <w:rFonts w:ascii="Arial" w:hAnsi="Arial" w:cs="Arial"/>
          <w:sz w:val="20"/>
          <w:szCs w:val="20"/>
        </w:rPr>
        <w:t>πιστοποιητικό του Οργανισμού Ασφάλισης Ελευθέρων Επαγγελματιών (Ο.Α.Ε.Ε.), που βεβαιώνει τη χρονική διάρκεια της ασφάλισής τους σε αυτό σε συνδυασμό με υπεύθυνη δήλωση κατά το άρθρο 8 του</w:t>
      </w:r>
      <w:r w:rsidRPr="00863291">
        <w:rPr>
          <w:rFonts w:ascii="Arial" w:hAnsi="Arial" w:cs="Arial"/>
          <w:sz w:val="20"/>
          <w:szCs w:val="20"/>
        </w:rPr>
        <w:t xml:space="preserve"> </w:t>
      </w:r>
      <w:r>
        <w:rPr>
          <w:rFonts w:ascii="Arial" w:hAnsi="Arial" w:cs="Arial"/>
          <w:sz w:val="20"/>
          <w:szCs w:val="20"/>
        </w:rPr>
        <w:t xml:space="preserve">Ν. </w:t>
      </w:r>
      <w:r w:rsidRPr="00863291">
        <w:rPr>
          <w:rFonts w:ascii="Arial" w:hAnsi="Arial" w:cs="Arial"/>
          <w:sz w:val="20"/>
          <w:szCs w:val="20"/>
        </w:rPr>
        <w:t>1599/1986</w:t>
      </w:r>
      <w:r w:rsidR="0031202E" w:rsidRPr="00A866B2">
        <w:rPr>
          <w:rFonts w:ascii="Arial" w:hAnsi="Arial" w:cs="Arial"/>
          <w:sz w:val="20"/>
          <w:szCs w:val="20"/>
        </w:rPr>
        <w:t xml:space="preserve">, </w:t>
      </w:r>
      <w:r w:rsidR="0031202E" w:rsidRPr="00A866B2">
        <w:rPr>
          <w:rFonts w:ascii="Arial" w:hAnsi="Arial" w:cs="Arial"/>
          <w:sz w:val="20"/>
          <w:szCs w:val="20"/>
          <w:u w:val="single"/>
        </w:rPr>
        <w:t xml:space="preserve">στην οποία να δηλώνουν σαφώς ότι οι ίδιοι είναι οδηγοί του αυτοκινήτου τους και διαθέτουν την </w:t>
      </w:r>
      <w:r w:rsidR="00CC76AE">
        <w:rPr>
          <w:rFonts w:ascii="Arial" w:hAnsi="Arial" w:cs="Arial"/>
          <w:sz w:val="20"/>
          <w:szCs w:val="20"/>
          <w:u w:val="single"/>
        </w:rPr>
        <w:t xml:space="preserve">απαιτούμενη </w:t>
      </w:r>
      <w:r w:rsidR="0031202E" w:rsidRPr="00A866B2">
        <w:rPr>
          <w:rFonts w:ascii="Arial" w:hAnsi="Arial" w:cs="Arial"/>
          <w:sz w:val="20"/>
          <w:szCs w:val="20"/>
          <w:u w:val="single"/>
        </w:rPr>
        <w:t xml:space="preserve">εμπειρία. </w:t>
      </w:r>
    </w:p>
    <w:p w:rsidR="00653A5B" w:rsidRPr="00B53875" w:rsidRDefault="00653A5B" w:rsidP="0031202E">
      <w:pPr>
        <w:pStyle w:val="a7"/>
        <w:spacing w:before="40"/>
        <w:rPr>
          <w:rFonts w:ascii="Arial" w:hAnsi="Arial" w:cs="Arial"/>
          <w:sz w:val="20"/>
          <w:szCs w:val="20"/>
        </w:rPr>
      </w:pPr>
    </w:p>
    <w:p w:rsidR="00653A5B" w:rsidRPr="00B53875" w:rsidRDefault="00653A5B" w:rsidP="00653A5B">
      <w:pPr>
        <w:pStyle w:val="a7"/>
        <w:spacing w:before="40"/>
        <w:ind w:left="360"/>
        <w:rPr>
          <w:rFonts w:ascii="Arial" w:hAnsi="Arial" w:cs="Arial"/>
          <w:sz w:val="20"/>
          <w:szCs w:val="20"/>
        </w:rPr>
      </w:pPr>
      <w:r w:rsidRPr="00B53875">
        <w:rPr>
          <w:rFonts w:ascii="Arial" w:hAnsi="Arial" w:cs="Arial"/>
          <w:b/>
          <w:bCs/>
          <w:sz w:val="20"/>
          <w:szCs w:val="20"/>
        </w:rPr>
        <w:t>ΕΠΙΣΗΜΑΝΣΗ:</w:t>
      </w:r>
      <w:r w:rsidRPr="00B53875">
        <w:rPr>
          <w:rFonts w:ascii="Arial" w:hAnsi="Arial" w:cs="Arial"/>
          <w:bCs/>
          <w:sz w:val="20"/>
          <w:szCs w:val="20"/>
        </w:rPr>
        <w:t xml:space="preserve"> </w:t>
      </w:r>
      <w:r w:rsidRPr="00B53875">
        <w:rPr>
          <w:rFonts w:ascii="Arial" w:hAnsi="Arial" w:cs="Arial"/>
          <w:sz w:val="20"/>
          <w:szCs w:val="20"/>
        </w:rPr>
        <w:t>Ως φορείς του Δημοσίου νοούνται: Οι Υπηρεσίες του Δημοσίου, τα Ν.Π.Δ.Δ, οι Ο.Τ.Α. πρώτου και δεύτερου βαθμού, τα Ν.Π.Ι.Δ του δημόσιου τομέα της παρ.1 του άρθρου 14 του Ν. 2190/1994, όπως ισχύει μετά την τροποποίησή του με το ν.3812/2009.</w:t>
      </w:r>
    </w:p>
    <w:p w:rsidR="00653A5B" w:rsidRPr="00B53875" w:rsidRDefault="00653A5B" w:rsidP="00653A5B">
      <w:pPr>
        <w:pStyle w:val="a7"/>
        <w:spacing w:before="40"/>
        <w:ind w:firstLine="540"/>
        <w:rPr>
          <w:rFonts w:ascii="Arial" w:hAnsi="Arial" w:cs="Arial"/>
          <w:sz w:val="20"/>
          <w:szCs w:val="20"/>
        </w:rPr>
      </w:pPr>
    </w:p>
    <w:p w:rsidR="00653A5B" w:rsidRPr="00B53875" w:rsidRDefault="00653A5B" w:rsidP="00653A5B">
      <w:pPr>
        <w:pStyle w:val="a7"/>
        <w:spacing w:before="40"/>
        <w:rPr>
          <w:rFonts w:ascii="Arial" w:hAnsi="Arial" w:cs="Arial"/>
          <w:b/>
          <w:sz w:val="20"/>
          <w:szCs w:val="20"/>
        </w:rPr>
      </w:pPr>
      <w:r w:rsidRPr="00B53875">
        <w:rPr>
          <w:rFonts w:ascii="Arial" w:hAnsi="Arial" w:cs="Arial"/>
          <w:b/>
          <w:sz w:val="20"/>
          <w:szCs w:val="20"/>
        </w:rPr>
        <w:t>Ως εργασία που έχει διανυθεί στο Δημόσιο Τομέα, θεωρείται επίσης:</w:t>
      </w:r>
    </w:p>
    <w:p w:rsidR="00653A5B" w:rsidRPr="00B53875" w:rsidRDefault="00653A5B" w:rsidP="00A05F01">
      <w:pPr>
        <w:pStyle w:val="a7"/>
        <w:numPr>
          <w:ilvl w:val="0"/>
          <w:numId w:val="9"/>
        </w:numPr>
        <w:tabs>
          <w:tab w:val="clear" w:pos="1647"/>
          <w:tab w:val="num" w:pos="900"/>
        </w:tabs>
        <w:spacing w:before="40" w:after="0"/>
        <w:ind w:left="540" w:hanging="180"/>
        <w:jc w:val="both"/>
        <w:rPr>
          <w:rFonts w:ascii="Arial" w:hAnsi="Arial" w:cs="Arial"/>
          <w:sz w:val="20"/>
          <w:szCs w:val="20"/>
        </w:rPr>
      </w:pPr>
      <w:r w:rsidRPr="00B53875">
        <w:rPr>
          <w:rFonts w:ascii="Arial" w:hAnsi="Arial" w:cs="Arial"/>
          <w:sz w:val="20"/>
          <w:szCs w:val="20"/>
        </w:rPr>
        <w:t>Η απασχόληση κατά τη διάρκεια της Στρατιωτικής Θητείας.</w:t>
      </w:r>
    </w:p>
    <w:p w:rsidR="00653A5B" w:rsidRPr="00B53875" w:rsidRDefault="00653A5B" w:rsidP="00A05F01">
      <w:pPr>
        <w:pStyle w:val="a7"/>
        <w:numPr>
          <w:ilvl w:val="0"/>
          <w:numId w:val="9"/>
        </w:numPr>
        <w:tabs>
          <w:tab w:val="clear" w:pos="1647"/>
          <w:tab w:val="num" w:pos="900"/>
        </w:tabs>
        <w:spacing w:before="40" w:after="0"/>
        <w:ind w:left="540" w:hanging="180"/>
        <w:jc w:val="both"/>
        <w:rPr>
          <w:rFonts w:ascii="Arial" w:hAnsi="Arial" w:cs="Arial"/>
          <w:sz w:val="20"/>
          <w:szCs w:val="20"/>
        </w:rPr>
      </w:pPr>
      <w:r w:rsidRPr="00B53875">
        <w:rPr>
          <w:rFonts w:ascii="Arial" w:hAnsi="Arial" w:cs="Arial"/>
          <w:sz w:val="20"/>
          <w:szCs w:val="20"/>
        </w:rPr>
        <w:t>Η συμμετοχή σε προγράμματα απόκτησης εργασιακής εμπειρίας (</w:t>
      </w:r>
      <w:r w:rsidRPr="00B53875">
        <w:rPr>
          <w:rFonts w:ascii="Arial" w:hAnsi="Arial" w:cs="Arial"/>
          <w:sz w:val="20"/>
          <w:szCs w:val="20"/>
          <w:lang w:val="en-US"/>
        </w:rPr>
        <w:t>STAGE</w:t>
      </w:r>
      <w:r w:rsidRPr="00B53875">
        <w:rPr>
          <w:rFonts w:ascii="Arial" w:hAnsi="Arial" w:cs="Arial"/>
          <w:sz w:val="20"/>
          <w:szCs w:val="20"/>
        </w:rPr>
        <w:t xml:space="preserve">) του ΟΑΕΔ. </w:t>
      </w:r>
    </w:p>
    <w:p w:rsidR="00653A5B" w:rsidRPr="00B53875" w:rsidRDefault="00653A5B" w:rsidP="00A05F01">
      <w:pPr>
        <w:pStyle w:val="a7"/>
        <w:numPr>
          <w:ilvl w:val="0"/>
          <w:numId w:val="9"/>
        </w:numPr>
        <w:tabs>
          <w:tab w:val="clear" w:pos="1647"/>
          <w:tab w:val="num" w:pos="900"/>
        </w:tabs>
        <w:spacing w:before="40" w:after="0"/>
        <w:ind w:left="540" w:hanging="180"/>
        <w:jc w:val="both"/>
        <w:rPr>
          <w:rFonts w:ascii="Arial" w:hAnsi="Arial" w:cs="Arial"/>
          <w:sz w:val="20"/>
          <w:szCs w:val="20"/>
        </w:rPr>
      </w:pPr>
      <w:r w:rsidRPr="00B53875">
        <w:rPr>
          <w:rFonts w:ascii="Arial" w:hAnsi="Arial" w:cs="Arial"/>
          <w:sz w:val="20"/>
          <w:szCs w:val="20"/>
        </w:rPr>
        <w:t xml:space="preserve">Η απασχόληση με Σύμβαση Έργου σε φορείς του Δημοσίου. </w:t>
      </w:r>
    </w:p>
    <w:p w:rsidR="007B214F" w:rsidRPr="007B214F" w:rsidRDefault="007B214F" w:rsidP="00653A5B">
      <w:pPr>
        <w:spacing w:before="120"/>
        <w:ind w:firstLine="227"/>
        <w:jc w:val="both"/>
        <w:rPr>
          <w:rFonts w:ascii="Arial" w:hAnsi="Arial" w:cs="Arial"/>
          <w:b/>
          <w:sz w:val="20"/>
          <w:szCs w:val="20"/>
          <w:u w:val="single"/>
          <w:lang w:val="en-US"/>
        </w:rPr>
      </w:pPr>
    </w:p>
    <w:p w:rsidR="00653A5B" w:rsidRPr="00B53875" w:rsidRDefault="00653A5B" w:rsidP="00653A5B">
      <w:pPr>
        <w:spacing w:before="120"/>
        <w:ind w:firstLine="227"/>
        <w:jc w:val="both"/>
        <w:rPr>
          <w:rFonts w:ascii="Arial" w:hAnsi="Arial" w:cs="Arial"/>
          <w:b/>
          <w:sz w:val="20"/>
          <w:szCs w:val="20"/>
          <w:u w:val="single"/>
        </w:rPr>
      </w:pPr>
      <w:r w:rsidRPr="00B53875">
        <w:rPr>
          <w:rFonts w:ascii="Arial" w:hAnsi="Arial" w:cs="Arial"/>
          <w:b/>
          <w:sz w:val="20"/>
          <w:szCs w:val="20"/>
          <w:u w:val="single"/>
        </w:rPr>
        <w:lastRenderedPageBreak/>
        <w:t>Επισημάνσεις σχετικά με τον υπολογισμό της εμπειρίας και λοιπές διευκρινίσεις.</w:t>
      </w:r>
    </w:p>
    <w:p w:rsidR="00653A5B" w:rsidRPr="00B53875" w:rsidRDefault="00653A5B" w:rsidP="00653A5B">
      <w:pPr>
        <w:spacing w:before="120"/>
        <w:ind w:firstLine="227"/>
        <w:jc w:val="both"/>
        <w:rPr>
          <w:rFonts w:ascii="Arial" w:hAnsi="Arial" w:cs="Arial"/>
          <w:b/>
          <w:sz w:val="20"/>
          <w:szCs w:val="20"/>
          <w:u w:val="single"/>
        </w:rPr>
      </w:pPr>
    </w:p>
    <w:p w:rsidR="00653A5B" w:rsidRPr="00B53875" w:rsidRDefault="00653A5B" w:rsidP="00653A5B">
      <w:pPr>
        <w:pStyle w:val="30"/>
        <w:jc w:val="both"/>
        <w:rPr>
          <w:rFonts w:ascii="Arial" w:hAnsi="Arial" w:cs="Arial"/>
          <w:b/>
          <w:sz w:val="20"/>
          <w:szCs w:val="20"/>
        </w:rPr>
      </w:pPr>
      <w:r w:rsidRPr="00B53875">
        <w:rPr>
          <w:rFonts w:ascii="Arial" w:hAnsi="Arial" w:cs="Arial"/>
          <w:b/>
          <w:sz w:val="20"/>
          <w:szCs w:val="20"/>
        </w:rPr>
        <w:t>1.</w:t>
      </w:r>
      <w:r w:rsidRPr="00B53875">
        <w:rPr>
          <w:rFonts w:ascii="Arial" w:hAnsi="Arial" w:cs="Arial"/>
          <w:sz w:val="20"/>
          <w:szCs w:val="20"/>
        </w:rPr>
        <w:t xml:space="preserve"> </w:t>
      </w:r>
      <w:r w:rsidRPr="00B53875">
        <w:rPr>
          <w:rFonts w:ascii="Arial" w:hAnsi="Arial" w:cs="Arial"/>
          <w:b/>
          <w:sz w:val="20"/>
          <w:szCs w:val="20"/>
        </w:rPr>
        <w:t xml:space="preserve">Ο χρόνος εμπειρίας υπολογίζεται, μετά την απόκτηση του βασικού τίτλου σπουδών που απαιτείται από την </w:t>
      </w:r>
      <w:r w:rsidR="00304115" w:rsidRPr="00B53875">
        <w:rPr>
          <w:rFonts w:ascii="Arial" w:hAnsi="Arial" w:cs="Arial"/>
          <w:b/>
          <w:sz w:val="20"/>
          <w:szCs w:val="20"/>
        </w:rPr>
        <w:t xml:space="preserve">πρόσκληση </w:t>
      </w:r>
      <w:r w:rsidRPr="00B53875">
        <w:rPr>
          <w:rFonts w:ascii="Arial" w:hAnsi="Arial" w:cs="Arial"/>
          <w:b/>
          <w:sz w:val="20"/>
          <w:szCs w:val="20"/>
        </w:rPr>
        <w:t>και όταν απαιτείται άδεια άσκησης επαγγέλματος ή άλλη επαγγελματική άδεια ή βεβαίωση, μετά την απόκτηση αυτών.</w:t>
      </w:r>
    </w:p>
    <w:p w:rsidR="00653A5B" w:rsidRPr="00B53875" w:rsidRDefault="00653A5B" w:rsidP="00653A5B">
      <w:pPr>
        <w:pStyle w:val="a8"/>
        <w:jc w:val="both"/>
        <w:rPr>
          <w:rFonts w:ascii="Arial" w:hAnsi="Arial" w:cs="Arial"/>
          <w:sz w:val="20"/>
          <w:szCs w:val="20"/>
        </w:rPr>
      </w:pPr>
      <w:r w:rsidRPr="00B53875">
        <w:rPr>
          <w:rFonts w:ascii="Arial" w:hAnsi="Arial" w:cs="Arial"/>
          <w:b/>
          <w:sz w:val="20"/>
          <w:szCs w:val="20"/>
        </w:rPr>
        <w:t>2.</w:t>
      </w:r>
      <w:r w:rsidRPr="00B53875">
        <w:rPr>
          <w:rFonts w:ascii="Arial" w:hAnsi="Arial" w:cs="Arial"/>
          <w:sz w:val="20"/>
          <w:szCs w:val="20"/>
        </w:rPr>
        <w:t xml:space="preserve"> Ο χρόνος εμπειρίας που δηλώνει ο κάθε υποψήφιος πρέπει να συμφωνεί με τον χρόνο που  προκύπτει από τη βεβαίωση του οικείου ασφαλιστικού φορέα. </w:t>
      </w:r>
    </w:p>
    <w:p w:rsidR="00653A5B" w:rsidRPr="00B53875" w:rsidRDefault="00653A5B" w:rsidP="00653A5B">
      <w:pPr>
        <w:jc w:val="both"/>
        <w:rPr>
          <w:rFonts w:ascii="Arial" w:hAnsi="Arial" w:cs="Arial"/>
          <w:sz w:val="20"/>
          <w:szCs w:val="20"/>
        </w:rPr>
      </w:pPr>
      <w:r w:rsidRPr="00B53875">
        <w:rPr>
          <w:rFonts w:ascii="Arial" w:hAnsi="Arial" w:cs="Arial"/>
          <w:b/>
          <w:sz w:val="20"/>
          <w:szCs w:val="20"/>
        </w:rPr>
        <w:t>3.</w:t>
      </w:r>
      <w:r w:rsidRPr="00B53875">
        <w:rPr>
          <w:rFonts w:ascii="Arial" w:hAnsi="Arial" w:cs="Arial"/>
          <w:sz w:val="20"/>
          <w:szCs w:val="20"/>
        </w:rPr>
        <w:t xml:space="preserve"> Εάν η ασφαλιστική κάλυψη </w:t>
      </w:r>
      <w:r w:rsidRPr="00B53875">
        <w:rPr>
          <w:rFonts w:ascii="Arial" w:hAnsi="Arial" w:cs="Arial"/>
          <w:b/>
          <w:sz w:val="20"/>
          <w:szCs w:val="20"/>
        </w:rPr>
        <w:t>(προκειμένου για ασφαλισμένους στο ΙΚΑ)</w:t>
      </w:r>
      <w:r w:rsidRPr="00B53875">
        <w:rPr>
          <w:rFonts w:ascii="Arial" w:hAnsi="Arial" w:cs="Arial"/>
          <w:sz w:val="20"/>
          <w:szCs w:val="20"/>
        </w:rPr>
        <w:t xml:space="preserve"> προκύπτει από ημέρες ασφάλισης, οι μήνες εμπειρίας υπολογίζονται αν διαιρεθεί το σύνολο των πραγματοποιηθεισών ημερών ασφάλισης δια του (25).</w:t>
      </w:r>
    </w:p>
    <w:p w:rsidR="00653A5B" w:rsidRPr="00B53875" w:rsidRDefault="00653A5B" w:rsidP="00653A5B">
      <w:pPr>
        <w:tabs>
          <w:tab w:val="left" w:pos="180"/>
        </w:tabs>
        <w:jc w:val="both"/>
        <w:rPr>
          <w:rFonts w:ascii="Arial" w:hAnsi="Arial" w:cs="Arial"/>
          <w:sz w:val="20"/>
          <w:szCs w:val="20"/>
        </w:rPr>
      </w:pPr>
      <w:r w:rsidRPr="00B53875">
        <w:rPr>
          <w:rFonts w:ascii="Arial" w:hAnsi="Arial" w:cs="Arial"/>
          <w:sz w:val="20"/>
          <w:szCs w:val="20"/>
        </w:rPr>
        <w:t xml:space="preserve">Οι μήνες εμπειρίας </w:t>
      </w:r>
      <w:r w:rsidRPr="00B53875">
        <w:rPr>
          <w:rFonts w:ascii="Arial" w:hAnsi="Arial" w:cs="Arial"/>
          <w:b/>
          <w:sz w:val="20"/>
          <w:szCs w:val="20"/>
        </w:rPr>
        <w:t>(προκειμένου για ασφαλισμένους σε λοιπά ασφαλιστικά ταμεία, πλην ΙΚΑ)</w:t>
      </w:r>
      <w:r w:rsidRPr="00B53875">
        <w:rPr>
          <w:rFonts w:ascii="Arial" w:hAnsi="Arial" w:cs="Arial"/>
          <w:sz w:val="20"/>
          <w:szCs w:val="20"/>
        </w:rPr>
        <w:t xml:space="preserve"> μπορεί να προκύπτουν και με αφαίρεση των ημερομηνιών έναρξης και λήξης του χρονικού διαστήματος εμπειρίας. Στην περίπτωση αυτή εάν οι ημέρες του συνόλου των διαστημάτων της εμπειρίας είναι μεγαλύτερες ή ίσες των 30 ημερών, μετατρέπονται σε μήνες διαιρώντας διά του 30 και λαμβάνοντας το ακέραιο μέρος του αριθμού που προκύπτει.</w:t>
      </w:r>
    </w:p>
    <w:p w:rsidR="00D05E6E" w:rsidRPr="00B53875" w:rsidRDefault="00653A5B" w:rsidP="00653A5B">
      <w:pPr>
        <w:spacing w:before="120"/>
        <w:ind w:right="284"/>
        <w:rPr>
          <w:rFonts w:ascii="Arial" w:hAnsi="Arial" w:cs="Arial"/>
          <w:b/>
          <w:bCs/>
          <w:sz w:val="20"/>
          <w:szCs w:val="20"/>
        </w:rPr>
      </w:pPr>
      <w:r w:rsidRPr="00B53875">
        <w:rPr>
          <w:rFonts w:ascii="Arial" w:hAnsi="Arial" w:cs="Arial"/>
          <w:b/>
          <w:bCs/>
          <w:sz w:val="20"/>
          <w:szCs w:val="20"/>
        </w:rPr>
        <w:tab/>
      </w:r>
    </w:p>
    <w:p w:rsidR="00653A5B" w:rsidRPr="003F6E95" w:rsidRDefault="00350DCA" w:rsidP="00653A5B">
      <w:pPr>
        <w:spacing w:before="120"/>
        <w:ind w:right="284"/>
        <w:rPr>
          <w:rFonts w:ascii="Arial" w:hAnsi="Arial" w:cs="Arial"/>
          <w:b/>
          <w:sz w:val="22"/>
          <w:szCs w:val="22"/>
        </w:rPr>
      </w:pPr>
      <w:r>
        <w:rPr>
          <w:rFonts w:ascii="Arial" w:hAnsi="Arial" w:cs="Arial"/>
          <w:b/>
          <w:bCs/>
          <w:sz w:val="22"/>
          <w:szCs w:val="22"/>
          <w:lang w:val="en-US"/>
        </w:rPr>
        <w:t>5</w:t>
      </w:r>
      <w:r w:rsidR="00D05E6E" w:rsidRPr="003F6E95">
        <w:rPr>
          <w:rFonts w:ascii="Arial" w:hAnsi="Arial" w:cs="Arial"/>
          <w:b/>
          <w:bCs/>
          <w:sz w:val="22"/>
          <w:szCs w:val="22"/>
        </w:rPr>
        <w:t xml:space="preserve">.   </w:t>
      </w:r>
      <w:r w:rsidR="00653A5B" w:rsidRPr="003F6E95">
        <w:rPr>
          <w:rFonts w:ascii="Arial" w:hAnsi="Arial" w:cs="Arial"/>
          <w:b/>
          <w:sz w:val="22"/>
          <w:szCs w:val="22"/>
        </w:rPr>
        <w:t>ΓΝΩΣΗ ΧΕΙΡΙΣΜΟΥ Η/Υ – ΤΡΟΠΟΙ ΑΠΟΔΕΙΞΗΣ (όπου απαιτείται)</w:t>
      </w:r>
    </w:p>
    <w:p w:rsidR="00D05E6E" w:rsidRPr="00B53875" w:rsidRDefault="00D05E6E" w:rsidP="00D05E6E">
      <w:pPr>
        <w:tabs>
          <w:tab w:val="left" w:pos="709"/>
        </w:tabs>
        <w:ind w:left="709"/>
        <w:jc w:val="both"/>
        <w:rPr>
          <w:rFonts w:ascii="Arial" w:hAnsi="Arial" w:cs="Arial"/>
          <w:b/>
          <w:sz w:val="20"/>
          <w:szCs w:val="20"/>
          <w:highlight w:val="red"/>
        </w:rPr>
      </w:pPr>
    </w:p>
    <w:p w:rsidR="00D05E6E" w:rsidRPr="00B53875" w:rsidRDefault="00D05E6E" w:rsidP="00D05E6E">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 w:val="20"/>
          <w:szCs w:val="20"/>
        </w:rPr>
      </w:pPr>
      <w:r w:rsidRPr="00B53875">
        <w:rPr>
          <w:rFonts w:ascii="Arial" w:hAnsi="Arial" w:cs="Arial"/>
          <w:b/>
          <w:spacing w:val="-2"/>
          <w:sz w:val="20"/>
          <w:szCs w:val="20"/>
        </w:rPr>
        <w:t>Η γνώση χειρισμού Η/Υ στα αντικείμενα: α) επεξεργασίας κειμένων, β) υπολογιστικών φύλλων και γ) υπηρεσιών διαδικτύου αποδεικνύεται ως εξής:</w:t>
      </w:r>
    </w:p>
    <w:p w:rsidR="00B53875" w:rsidRPr="00B53875" w:rsidRDefault="00B53875" w:rsidP="00B53875">
      <w:pPr>
        <w:numPr>
          <w:ilvl w:val="0"/>
          <w:numId w:val="17"/>
        </w:numPr>
        <w:tabs>
          <w:tab w:val="clear" w:pos="720"/>
          <w:tab w:val="num" w:pos="-180"/>
        </w:tabs>
        <w:spacing w:before="120"/>
        <w:ind w:left="0" w:right="-154" w:firstLine="0"/>
        <w:jc w:val="both"/>
        <w:rPr>
          <w:rFonts w:ascii="Arial" w:hAnsi="Arial" w:cs="Arial"/>
          <w:sz w:val="20"/>
          <w:szCs w:val="20"/>
        </w:rPr>
      </w:pPr>
      <w:r w:rsidRPr="00B53875">
        <w:rPr>
          <w:rFonts w:ascii="Arial" w:hAnsi="Arial" w:cs="Arial"/>
          <w:b/>
          <w:sz w:val="20"/>
          <w:szCs w:val="20"/>
        </w:rPr>
        <w:t xml:space="preserve">Με </w:t>
      </w:r>
      <w:r w:rsidRPr="00B53875">
        <w:rPr>
          <w:rFonts w:ascii="Arial" w:hAnsi="Arial" w:cs="Arial"/>
          <w:sz w:val="20"/>
          <w:szCs w:val="20"/>
        </w:rPr>
        <w:t xml:space="preserve">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 τον Ο.Ε.Ε.Κ. </w:t>
      </w:r>
    </w:p>
    <w:p w:rsidR="00B53875" w:rsidRPr="00B53875" w:rsidRDefault="00B53875" w:rsidP="00B53875">
      <w:pPr>
        <w:spacing w:before="120"/>
        <w:ind w:right="-154"/>
        <w:jc w:val="both"/>
        <w:rPr>
          <w:rFonts w:ascii="Arial" w:hAnsi="Arial" w:cs="Arial"/>
          <w:sz w:val="20"/>
          <w:szCs w:val="20"/>
        </w:rPr>
      </w:pPr>
      <w:r w:rsidRPr="00B53875">
        <w:rPr>
          <w:rFonts w:ascii="Arial" w:hAnsi="Arial" w:cs="Arial"/>
          <w:sz w:val="20"/>
          <w:szCs w:val="20"/>
        </w:rPr>
        <w:t>Παρακάτω αναφέρονται οι φορείς που έχουν πιστοποιηθεί από τον Ο.Ε.Ε.Κ. ή τον ΕΟΠΠΕΠ, με σχετικές πράξεις, με την αναγραφόμενη για κάθε φορέα ημερομηνία πιστοποίησης</w:t>
      </w:r>
      <w:r w:rsidRPr="00B53875">
        <w:rPr>
          <w:rFonts w:ascii="Arial" w:hAnsi="Arial" w:cs="Arial"/>
          <w:b/>
          <w:sz w:val="20"/>
          <w:szCs w:val="20"/>
        </w:rPr>
        <w:t>, με την επιφύλαξη των  αρ. 28 και 40 της με αριθμό 121929/Η/31.07.2014 Κ.Υ.Α (Φ.Ε.Κ. 2123/Β’/01.08.2014)</w:t>
      </w:r>
    </w:p>
    <w:p w:rsidR="00B53875" w:rsidRPr="00B53875" w:rsidRDefault="00B53875" w:rsidP="00B53875">
      <w:pPr>
        <w:spacing w:before="120"/>
        <w:ind w:right="-154"/>
        <w:jc w:val="both"/>
        <w:rPr>
          <w:rFonts w:ascii="Arial" w:hAnsi="Arial" w:cs="Arial"/>
          <w:sz w:val="20"/>
          <w:szCs w:val="20"/>
        </w:rPr>
      </w:pPr>
    </w:p>
    <w:p w:rsidR="00B53875" w:rsidRPr="00B53875" w:rsidRDefault="00B53875" w:rsidP="00B53875">
      <w:pPr>
        <w:tabs>
          <w:tab w:val="left" w:pos="-540"/>
        </w:tabs>
        <w:ind w:left="180" w:right="-154" w:hanging="180"/>
        <w:jc w:val="both"/>
        <w:rPr>
          <w:rFonts w:ascii="Arial" w:hAnsi="Arial" w:cs="Arial"/>
          <w:b/>
          <w:sz w:val="20"/>
          <w:szCs w:val="20"/>
        </w:rPr>
      </w:pPr>
      <w:r w:rsidRPr="00B53875">
        <w:rPr>
          <w:rFonts w:ascii="Arial" w:hAnsi="Arial" w:cs="Arial"/>
          <w:b/>
          <w:sz w:val="20"/>
          <w:szCs w:val="20"/>
        </w:rPr>
        <w:t xml:space="preserve">α) </w:t>
      </w:r>
      <w:r w:rsidRPr="00B53875">
        <w:rPr>
          <w:rFonts w:ascii="Arial" w:hAnsi="Arial" w:cs="Arial"/>
          <w:b/>
          <w:sz w:val="20"/>
          <w:szCs w:val="20"/>
          <w:lang w:val="en-US"/>
        </w:rPr>
        <w:t>ECDL</w:t>
      </w:r>
      <w:r w:rsidRPr="00B53875">
        <w:rPr>
          <w:rFonts w:ascii="Arial" w:hAnsi="Arial" w:cs="Arial"/>
          <w:b/>
          <w:sz w:val="20"/>
          <w:szCs w:val="20"/>
        </w:rPr>
        <w:t xml:space="preserve"> </w:t>
      </w:r>
      <w:r w:rsidRPr="00B53875">
        <w:rPr>
          <w:rFonts w:ascii="Arial" w:hAnsi="Arial" w:cs="Arial"/>
          <w:b/>
          <w:sz w:val="20"/>
          <w:szCs w:val="20"/>
          <w:lang w:val="en-US"/>
        </w:rPr>
        <w:t>E</w:t>
      </w:r>
      <w:r w:rsidRPr="00B53875">
        <w:rPr>
          <w:rFonts w:ascii="Arial" w:hAnsi="Arial" w:cs="Arial"/>
          <w:b/>
          <w:sz w:val="20"/>
          <w:szCs w:val="20"/>
        </w:rPr>
        <w:t xml:space="preserve">λλάς Α.Ε. (1.2.2006 έως 30.11.2012 βάσει της αριθ. Β/22578/30.11.2012 απόφασης του ΕΟΠΠΕΠ)  ή </w:t>
      </w:r>
      <w:r w:rsidRPr="00B53875">
        <w:rPr>
          <w:rFonts w:ascii="Arial" w:hAnsi="Arial" w:cs="Arial"/>
          <w:b/>
          <w:sz w:val="20"/>
          <w:szCs w:val="20"/>
          <w:lang w:val="en-US"/>
        </w:rPr>
        <w:t>PeopleCert</w:t>
      </w:r>
      <w:r w:rsidRPr="00B53875">
        <w:rPr>
          <w:rFonts w:ascii="Arial" w:hAnsi="Arial" w:cs="Arial"/>
          <w:b/>
          <w:sz w:val="20"/>
          <w:szCs w:val="20"/>
        </w:rPr>
        <w:t xml:space="preserve"> Ελλάς ΑΕ (30.11.2012 με την αριθ. Β/22579/30.11.2012 απόφαση του ΕΟΠΠΕΠ)</w:t>
      </w:r>
    </w:p>
    <w:p w:rsidR="00B53875" w:rsidRPr="00B53875" w:rsidRDefault="00B53875" w:rsidP="00B53875">
      <w:pPr>
        <w:tabs>
          <w:tab w:val="left" w:pos="-540"/>
        </w:tabs>
        <w:ind w:left="180" w:right="-154" w:hanging="180"/>
        <w:jc w:val="both"/>
        <w:rPr>
          <w:rFonts w:ascii="Arial" w:hAnsi="Arial" w:cs="Arial"/>
          <w:b/>
          <w:sz w:val="20"/>
          <w:szCs w:val="20"/>
        </w:rPr>
      </w:pPr>
    </w:p>
    <w:p w:rsidR="00B53875" w:rsidRPr="00B53875" w:rsidRDefault="00B53875" w:rsidP="00B53875">
      <w:pPr>
        <w:tabs>
          <w:tab w:val="left" w:pos="-540"/>
        </w:tabs>
        <w:ind w:left="180" w:right="-154" w:hanging="180"/>
        <w:jc w:val="both"/>
        <w:rPr>
          <w:rFonts w:ascii="Arial" w:hAnsi="Arial" w:cs="Arial"/>
          <w:sz w:val="20"/>
          <w:szCs w:val="20"/>
        </w:rPr>
      </w:pPr>
      <w:r w:rsidRPr="00B53875">
        <w:rPr>
          <w:rFonts w:ascii="Arial" w:hAnsi="Arial" w:cs="Arial"/>
          <w:b/>
          <w:sz w:val="20"/>
          <w:szCs w:val="20"/>
        </w:rPr>
        <w:t xml:space="preserve">β) </w:t>
      </w:r>
      <w:r w:rsidRPr="00B53875">
        <w:rPr>
          <w:rFonts w:ascii="Arial" w:hAnsi="Arial" w:cs="Arial"/>
          <w:b/>
          <w:sz w:val="20"/>
          <w:szCs w:val="20"/>
          <w:lang w:val="en-US"/>
        </w:rPr>
        <w:t>Vellum</w:t>
      </w:r>
      <w:r w:rsidRPr="00B53875">
        <w:rPr>
          <w:rFonts w:ascii="Arial" w:hAnsi="Arial" w:cs="Arial"/>
          <w:b/>
          <w:sz w:val="20"/>
          <w:szCs w:val="20"/>
        </w:rPr>
        <w:t xml:space="preserve"> </w:t>
      </w:r>
      <w:r w:rsidRPr="00B53875">
        <w:rPr>
          <w:rFonts w:ascii="Arial" w:hAnsi="Arial" w:cs="Arial"/>
          <w:b/>
          <w:sz w:val="20"/>
          <w:szCs w:val="20"/>
          <w:lang w:val="en-US"/>
        </w:rPr>
        <w:t>Global</w:t>
      </w:r>
      <w:r w:rsidRPr="00B53875">
        <w:rPr>
          <w:rFonts w:ascii="Arial" w:hAnsi="Arial" w:cs="Arial"/>
          <w:b/>
          <w:sz w:val="20"/>
          <w:szCs w:val="20"/>
        </w:rPr>
        <w:t xml:space="preserve"> </w:t>
      </w:r>
      <w:r w:rsidRPr="00B53875">
        <w:rPr>
          <w:rFonts w:ascii="Arial" w:hAnsi="Arial" w:cs="Arial"/>
          <w:b/>
          <w:sz w:val="20"/>
          <w:szCs w:val="20"/>
          <w:lang w:val="en-US"/>
        </w:rPr>
        <w:t>Educational</w:t>
      </w:r>
      <w:r w:rsidRPr="00B53875">
        <w:rPr>
          <w:rFonts w:ascii="Arial" w:hAnsi="Arial" w:cs="Arial"/>
          <w:b/>
          <w:sz w:val="20"/>
          <w:szCs w:val="20"/>
        </w:rPr>
        <w:t xml:space="preserve"> </w:t>
      </w:r>
      <w:r w:rsidRPr="00B53875">
        <w:rPr>
          <w:rFonts w:ascii="Arial" w:hAnsi="Arial" w:cs="Arial"/>
          <w:b/>
          <w:sz w:val="20"/>
          <w:szCs w:val="20"/>
          <w:lang w:val="en-US"/>
        </w:rPr>
        <w:t>Services</w:t>
      </w:r>
      <w:r w:rsidRPr="00B53875">
        <w:rPr>
          <w:rFonts w:ascii="Arial" w:hAnsi="Arial" w:cs="Arial"/>
          <w:b/>
          <w:sz w:val="20"/>
          <w:szCs w:val="20"/>
        </w:rPr>
        <w:t xml:space="preserve"> </w:t>
      </w:r>
      <w:r w:rsidRPr="00B53875">
        <w:rPr>
          <w:rFonts w:ascii="Arial" w:hAnsi="Arial" w:cs="Arial"/>
          <w:b/>
          <w:sz w:val="20"/>
          <w:szCs w:val="20"/>
          <w:lang w:val="en-GB"/>
        </w:rPr>
        <w:t>S</w:t>
      </w:r>
      <w:r w:rsidRPr="00B53875">
        <w:rPr>
          <w:rFonts w:ascii="Arial" w:hAnsi="Arial" w:cs="Arial"/>
          <w:b/>
          <w:sz w:val="20"/>
          <w:szCs w:val="20"/>
        </w:rPr>
        <w:t>.</w:t>
      </w:r>
      <w:r w:rsidRPr="00B53875">
        <w:rPr>
          <w:rFonts w:ascii="Arial" w:hAnsi="Arial" w:cs="Arial"/>
          <w:b/>
          <w:sz w:val="20"/>
          <w:szCs w:val="20"/>
          <w:lang w:val="en-GB"/>
        </w:rPr>
        <w:t>A</w:t>
      </w:r>
      <w:r w:rsidRPr="00B53875">
        <w:rPr>
          <w:rFonts w:ascii="Arial" w:hAnsi="Arial" w:cs="Arial"/>
          <w:b/>
          <w:sz w:val="20"/>
          <w:szCs w:val="20"/>
        </w:rPr>
        <w:t xml:space="preserve">. </w:t>
      </w:r>
      <w:r w:rsidRPr="00B53875">
        <w:rPr>
          <w:rFonts w:ascii="Arial" w:hAnsi="Arial" w:cs="Arial"/>
          <w:sz w:val="20"/>
          <w:szCs w:val="20"/>
        </w:rPr>
        <w:t>(ΒΕΛΛΟΥΜ ΔΙΕΘΝΕΙΣ ΥΠΗΡΕΣΙΕΣ ΠΙΣΤΟΠΟΙΗΣΗΣ Α.Ε)</w:t>
      </w:r>
      <w:r w:rsidRPr="00B53875">
        <w:rPr>
          <w:rFonts w:ascii="Arial" w:hAnsi="Arial" w:cs="Arial"/>
          <w:b/>
          <w:sz w:val="20"/>
          <w:szCs w:val="20"/>
        </w:rPr>
        <w:t xml:space="preserve"> (22.2.2006),</w:t>
      </w:r>
    </w:p>
    <w:p w:rsidR="00B53875" w:rsidRPr="00B53875" w:rsidRDefault="00B53875" w:rsidP="00B53875">
      <w:pPr>
        <w:tabs>
          <w:tab w:val="left" w:pos="-540"/>
        </w:tabs>
        <w:ind w:left="180" w:right="-154" w:hanging="180"/>
        <w:jc w:val="both"/>
        <w:rPr>
          <w:rFonts w:ascii="Arial" w:hAnsi="Arial" w:cs="Arial"/>
          <w:b/>
          <w:sz w:val="20"/>
          <w:szCs w:val="20"/>
        </w:rPr>
      </w:pPr>
    </w:p>
    <w:p w:rsidR="00B53875" w:rsidRPr="00B53875" w:rsidRDefault="00B53875" w:rsidP="00B53875">
      <w:pPr>
        <w:tabs>
          <w:tab w:val="left" w:pos="-540"/>
        </w:tabs>
        <w:ind w:left="180" w:right="-154" w:hanging="180"/>
        <w:jc w:val="both"/>
        <w:rPr>
          <w:rFonts w:ascii="Arial" w:hAnsi="Arial" w:cs="Arial"/>
          <w:b/>
          <w:sz w:val="20"/>
          <w:szCs w:val="20"/>
        </w:rPr>
      </w:pPr>
      <w:r w:rsidRPr="00B53875">
        <w:rPr>
          <w:rFonts w:ascii="Arial" w:hAnsi="Arial" w:cs="Arial"/>
          <w:b/>
          <w:sz w:val="20"/>
          <w:szCs w:val="20"/>
        </w:rPr>
        <w:t xml:space="preserve">γ) </w:t>
      </w:r>
      <w:r w:rsidRPr="00B53875">
        <w:rPr>
          <w:rFonts w:ascii="Arial" w:hAnsi="Arial" w:cs="Arial"/>
          <w:b/>
          <w:sz w:val="20"/>
          <w:szCs w:val="20"/>
          <w:lang w:val="en-US"/>
        </w:rPr>
        <w:t>Infotest</w:t>
      </w:r>
      <w:r w:rsidRPr="00B53875">
        <w:rPr>
          <w:rFonts w:ascii="Arial" w:hAnsi="Arial" w:cs="Arial"/>
          <w:sz w:val="20"/>
          <w:szCs w:val="20"/>
        </w:rPr>
        <w:t xml:space="preserve"> (ΑΡΙΣΤΟΤΕΛΕΙΕΣ ΚΑΤΑΡΤΙΣΕΙΣ ΑΞΙΟΛΟΓΗΣΕΙΣ ΠΙΣΤΟΠΟΙΗΣΕΙΣ Α.Ε &amp; ΣΙΑ Ε.Ε.)</w:t>
      </w:r>
      <w:r w:rsidRPr="00B53875">
        <w:rPr>
          <w:rFonts w:ascii="Arial" w:hAnsi="Arial" w:cs="Arial"/>
          <w:b/>
          <w:sz w:val="20"/>
          <w:szCs w:val="20"/>
        </w:rPr>
        <w:t xml:space="preserve">  (22.2.2006)</w:t>
      </w:r>
    </w:p>
    <w:p w:rsidR="00B53875" w:rsidRPr="00B53875" w:rsidRDefault="00B53875" w:rsidP="00B53875">
      <w:pPr>
        <w:tabs>
          <w:tab w:val="left" w:pos="-540"/>
        </w:tabs>
        <w:ind w:left="180" w:right="-154" w:hanging="180"/>
        <w:jc w:val="both"/>
        <w:rPr>
          <w:rFonts w:ascii="Arial" w:hAnsi="Arial" w:cs="Arial"/>
          <w:b/>
          <w:sz w:val="20"/>
          <w:szCs w:val="20"/>
        </w:rPr>
      </w:pPr>
    </w:p>
    <w:p w:rsidR="00B53875" w:rsidRPr="00B53875" w:rsidRDefault="00B53875" w:rsidP="00B53875">
      <w:pPr>
        <w:tabs>
          <w:tab w:val="left" w:pos="-540"/>
        </w:tabs>
        <w:ind w:left="180" w:right="-154" w:hanging="180"/>
        <w:jc w:val="both"/>
        <w:rPr>
          <w:rFonts w:ascii="Arial" w:hAnsi="Arial" w:cs="Arial"/>
          <w:b/>
          <w:sz w:val="20"/>
          <w:szCs w:val="20"/>
        </w:rPr>
      </w:pPr>
      <w:r w:rsidRPr="00B53875">
        <w:rPr>
          <w:rFonts w:ascii="Arial" w:hAnsi="Arial" w:cs="Arial"/>
          <w:b/>
          <w:sz w:val="20"/>
          <w:szCs w:val="20"/>
        </w:rPr>
        <w:t>δ)</w:t>
      </w:r>
      <w:r w:rsidRPr="00B53875">
        <w:rPr>
          <w:rFonts w:ascii="Arial" w:hAnsi="Arial" w:cs="Arial"/>
          <w:sz w:val="20"/>
          <w:szCs w:val="20"/>
        </w:rPr>
        <w:t xml:space="preserve"> </w:t>
      </w:r>
      <w:r w:rsidRPr="00B53875">
        <w:rPr>
          <w:rFonts w:ascii="Arial" w:hAnsi="Arial" w:cs="Arial"/>
          <w:b/>
          <w:sz w:val="20"/>
          <w:szCs w:val="20"/>
        </w:rPr>
        <w:t>Ι</w:t>
      </w:r>
      <w:r w:rsidRPr="00B53875">
        <w:rPr>
          <w:rFonts w:ascii="Arial" w:hAnsi="Arial" w:cs="Arial"/>
          <w:b/>
          <w:sz w:val="20"/>
          <w:szCs w:val="20"/>
          <w:lang w:val="en-US"/>
        </w:rPr>
        <w:t>CT</w:t>
      </w:r>
      <w:r w:rsidRPr="00B53875">
        <w:rPr>
          <w:rFonts w:ascii="Arial" w:hAnsi="Arial" w:cs="Arial"/>
          <w:b/>
          <w:sz w:val="20"/>
          <w:szCs w:val="20"/>
        </w:rPr>
        <w:t xml:space="preserve"> </w:t>
      </w:r>
      <w:r w:rsidRPr="00B53875">
        <w:rPr>
          <w:rFonts w:ascii="Arial" w:hAnsi="Arial" w:cs="Arial"/>
          <w:b/>
          <w:sz w:val="20"/>
          <w:szCs w:val="20"/>
          <w:lang w:val="en-US"/>
        </w:rPr>
        <w:t>Hellas</w:t>
      </w:r>
      <w:r w:rsidRPr="00B53875">
        <w:rPr>
          <w:rFonts w:ascii="Arial" w:hAnsi="Arial" w:cs="Arial"/>
          <w:b/>
          <w:sz w:val="20"/>
          <w:szCs w:val="20"/>
        </w:rPr>
        <w:t xml:space="preserve"> Α.Ε. (22.2.2006) ή </w:t>
      </w:r>
      <w:r w:rsidRPr="00B53875">
        <w:rPr>
          <w:rFonts w:ascii="Arial" w:hAnsi="Arial" w:cs="Arial"/>
          <w:b/>
          <w:sz w:val="20"/>
          <w:szCs w:val="20"/>
          <w:lang w:val="en-US"/>
        </w:rPr>
        <w:t>ICT</w:t>
      </w:r>
      <w:r w:rsidRPr="00B53875">
        <w:rPr>
          <w:rFonts w:ascii="Arial" w:hAnsi="Arial" w:cs="Arial"/>
          <w:b/>
          <w:sz w:val="20"/>
          <w:szCs w:val="20"/>
        </w:rPr>
        <w:t xml:space="preserve"> </w:t>
      </w:r>
      <w:r w:rsidRPr="00B53875">
        <w:rPr>
          <w:rFonts w:ascii="Arial" w:hAnsi="Arial" w:cs="Arial"/>
          <w:b/>
          <w:sz w:val="20"/>
          <w:szCs w:val="20"/>
          <w:lang w:val="en-US"/>
        </w:rPr>
        <w:t>Europe</w:t>
      </w:r>
      <w:r w:rsidRPr="00B53875">
        <w:rPr>
          <w:rFonts w:ascii="Arial" w:hAnsi="Arial" w:cs="Arial"/>
          <w:b/>
          <w:sz w:val="20"/>
          <w:szCs w:val="20"/>
        </w:rPr>
        <w:t xml:space="preserve"> (18.7.2007 αλλαγή ονομασίας της Ι</w:t>
      </w:r>
      <w:r w:rsidRPr="00B53875">
        <w:rPr>
          <w:rFonts w:ascii="Arial" w:hAnsi="Arial" w:cs="Arial"/>
          <w:b/>
          <w:sz w:val="20"/>
          <w:szCs w:val="20"/>
          <w:lang w:val="en-US"/>
        </w:rPr>
        <w:t>CT</w:t>
      </w:r>
      <w:r w:rsidRPr="00B53875">
        <w:rPr>
          <w:rFonts w:ascii="Arial" w:hAnsi="Arial" w:cs="Arial"/>
          <w:b/>
          <w:sz w:val="20"/>
          <w:szCs w:val="20"/>
        </w:rPr>
        <w:t xml:space="preserve"> </w:t>
      </w:r>
      <w:r w:rsidRPr="00B53875">
        <w:rPr>
          <w:rFonts w:ascii="Arial" w:hAnsi="Arial" w:cs="Arial"/>
          <w:b/>
          <w:sz w:val="20"/>
          <w:szCs w:val="20"/>
          <w:lang w:val="en-US"/>
        </w:rPr>
        <w:t>Hellas</w:t>
      </w:r>
      <w:r w:rsidRPr="00B53875">
        <w:rPr>
          <w:rFonts w:ascii="Arial" w:hAnsi="Arial" w:cs="Arial"/>
          <w:b/>
          <w:sz w:val="20"/>
          <w:szCs w:val="20"/>
        </w:rPr>
        <w:t xml:space="preserve"> Α.Ε.)</w:t>
      </w:r>
    </w:p>
    <w:p w:rsidR="00B53875" w:rsidRPr="00B53875" w:rsidRDefault="00B53875" w:rsidP="00B53875">
      <w:pPr>
        <w:tabs>
          <w:tab w:val="left" w:pos="-540"/>
          <w:tab w:val="left" w:pos="-180"/>
        </w:tabs>
        <w:ind w:left="180" w:right="-154" w:hanging="180"/>
        <w:jc w:val="both"/>
        <w:rPr>
          <w:rFonts w:ascii="Arial" w:hAnsi="Arial" w:cs="Arial"/>
          <w:b/>
          <w:sz w:val="20"/>
          <w:szCs w:val="20"/>
        </w:rPr>
      </w:pPr>
    </w:p>
    <w:p w:rsidR="00B53875" w:rsidRPr="00B53875" w:rsidRDefault="00B53875" w:rsidP="00B53875">
      <w:pPr>
        <w:tabs>
          <w:tab w:val="left" w:pos="-540"/>
          <w:tab w:val="left" w:pos="-180"/>
        </w:tabs>
        <w:ind w:left="180" w:right="-154" w:hanging="180"/>
        <w:jc w:val="both"/>
        <w:rPr>
          <w:rFonts w:ascii="Arial" w:hAnsi="Arial" w:cs="Arial"/>
          <w:b/>
          <w:sz w:val="20"/>
          <w:szCs w:val="20"/>
        </w:rPr>
      </w:pPr>
      <w:r w:rsidRPr="00B53875">
        <w:rPr>
          <w:rFonts w:ascii="Arial" w:hAnsi="Arial" w:cs="Arial"/>
          <w:b/>
          <w:sz w:val="20"/>
          <w:szCs w:val="20"/>
        </w:rPr>
        <w:t>ε) ΚΕΥ-</w:t>
      </w:r>
      <w:r w:rsidRPr="00B53875">
        <w:rPr>
          <w:rFonts w:ascii="Arial" w:hAnsi="Arial" w:cs="Arial"/>
          <w:b/>
          <w:sz w:val="20"/>
          <w:szCs w:val="20"/>
          <w:lang w:val="en-US"/>
        </w:rPr>
        <w:t>CERT</w:t>
      </w:r>
      <w:r w:rsidRPr="00B53875">
        <w:rPr>
          <w:rFonts w:ascii="Arial" w:hAnsi="Arial" w:cs="Arial"/>
          <w:sz w:val="20"/>
          <w:szCs w:val="20"/>
        </w:rPr>
        <w:t xml:space="preserve"> (ΣΥΓΧΡΟΝΕΣ ΕΥΡΩΠΑΙΚΕΣ ΠΙΣΤΟΠΟΙΗΣΕΙΣ Ε.Π.Ε.) </w:t>
      </w:r>
      <w:r w:rsidRPr="00B53875">
        <w:rPr>
          <w:rFonts w:ascii="Arial" w:hAnsi="Arial" w:cs="Arial"/>
          <w:b/>
          <w:sz w:val="20"/>
          <w:szCs w:val="20"/>
        </w:rPr>
        <w:t>(5.4.2006)</w:t>
      </w:r>
    </w:p>
    <w:p w:rsidR="00B53875" w:rsidRPr="00B53875" w:rsidRDefault="00B53875" w:rsidP="00B53875">
      <w:pPr>
        <w:tabs>
          <w:tab w:val="left" w:pos="-540"/>
          <w:tab w:val="left" w:pos="-180"/>
        </w:tabs>
        <w:ind w:left="180" w:right="-154" w:hanging="180"/>
        <w:jc w:val="both"/>
        <w:rPr>
          <w:rFonts w:ascii="Arial" w:hAnsi="Arial" w:cs="Arial"/>
          <w:b/>
          <w:sz w:val="20"/>
          <w:szCs w:val="20"/>
        </w:rPr>
      </w:pPr>
    </w:p>
    <w:p w:rsidR="00B53875" w:rsidRPr="00B53875" w:rsidRDefault="00B53875" w:rsidP="00B53875">
      <w:pPr>
        <w:tabs>
          <w:tab w:val="left" w:pos="-540"/>
          <w:tab w:val="left" w:pos="-180"/>
        </w:tabs>
        <w:ind w:left="180" w:right="-154" w:hanging="180"/>
        <w:jc w:val="both"/>
        <w:rPr>
          <w:rFonts w:ascii="Arial" w:hAnsi="Arial" w:cs="Arial"/>
          <w:b/>
          <w:sz w:val="20"/>
          <w:szCs w:val="20"/>
        </w:rPr>
      </w:pPr>
      <w:r w:rsidRPr="00B53875">
        <w:rPr>
          <w:rFonts w:ascii="Arial" w:hAnsi="Arial" w:cs="Arial"/>
          <w:b/>
          <w:sz w:val="20"/>
          <w:szCs w:val="20"/>
        </w:rPr>
        <w:t xml:space="preserve">στ) </w:t>
      </w:r>
      <w:r w:rsidRPr="00B53875">
        <w:rPr>
          <w:rFonts w:ascii="Arial" w:hAnsi="Arial" w:cs="Arial"/>
          <w:b/>
          <w:sz w:val="20"/>
          <w:szCs w:val="20"/>
          <w:lang w:val="en-US"/>
        </w:rPr>
        <w:t>ACTA</w:t>
      </w:r>
      <w:r w:rsidRPr="00B53875">
        <w:rPr>
          <w:rFonts w:ascii="Arial" w:hAnsi="Arial" w:cs="Arial"/>
          <w:b/>
          <w:sz w:val="20"/>
          <w:szCs w:val="20"/>
        </w:rPr>
        <w:t xml:space="preserve"> Α.Ε.</w:t>
      </w:r>
      <w:r w:rsidRPr="00B53875">
        <w:rPr>
          <w:rFonts w:ascii="Arial" w:hAnsi="Arial" w:cs="Arial"/>
          <w:sz w:val="20"/>
          <w:szCs w:val="20"/>
        </w:rPr>
        <w:t xml:space="preserve"> (ΑΡΙΣΤΟΤΕΛΕΙΕΣ ΚΑΤΑΡΤΙΣΕΙΣ ΑΞΙΟΛΟΓΗΣΕΙΣ ΠΙΣΤΟΠΟΙΗΣΕΙΣ Α.Ε)</w:t>
      </w:r>
      <w:r w:rsidRPr="00B53875">
        <w:rPr>
          <w:rFonts w:ascii="Arial" w:hAnsi="Arial" w:cs="Arial"/>
          <w:b/>
          <w:sz w:val="20"/>
          <w:szCs w:val="20"/>
        </w:rPr>
        <w:t xml:space="preserve"> (17.5.2006)</w:t>
      </w:r>
    </w:p>
    <w:p w:rsidR="00B53875" w:rsidRPr="00B53875" w:rsidRDefault="00B53875" w:rsidP="00B53875">
      <w:pPr>
        <w:tabs>
          <w:tab w:val="left" w:pos="-540"/>
          <w:tab w:val="left" w:pos="-180"/>
        </w:tabs>
        <w:ind w:left="180" w:right="-154" w:hanging="180"/>
        <w:jc w:val="both"/>
        <w:rPr>
          <w:rFonts w:ascii="Arial" w:hAnsi="Arial" w:cs="Arial"/>
          <w:b/>
          <w:sz w:val="20"/>
          <w:szCs w:val="20"/>
        </w:rPr>
      </w:pPr>
    </w:p>
    <w:p w:rsidR="00B53875" w:rsidRPr="00B53875" w:rsidRDefault="00B53875" w:rsidP="00B53875">
      <w:pPr>
        <w:tabs>
          <w:tab w:val="left" w:pos="-540"/>
          <w:tab w:val="left" w:pos="-180"/>
        </w:tabs>
        <w:ind w:left="180" w:right="-154" w:hanging="180"/>
        <w:jc w:val="both"/>
        <w:rPr>
          <w:rFonts w:ascii="Arial" w:hAnsi="Arial" w:cs="Arial"/>
          <w:b/>
          <w:sz w:val="20"/>
          <w:szCs w:val="20"/>
        </w:rPr>
      </w:pPr>
      <w:r w:rsidRPr="00B53875">
        <w:rPr>
          <w:rFonts w:ascii="Arial" w:hAnsi="Arial" w:cs="Arial"/>
          <w:b/>
          <w:sz w:val="20"/>
          <w:szCs w:val="20"/>
        </w:rPr>
        <w:t xml:space="preserve">ζ) ) </w:t>
      </w:r>
      <w:r w:rsidRPr="00B53875">
        <w:rPr>
          <w:rFonts w:ascii="Arial" w:hAnsi="Arial" w:cs="Arial"/>
          <w:b/>
          <w:sz w:val="20"/>
          <w:szCs w:val="20"/>
          <w:lang w:val="en-US"/>
        </w:rPr>
        <w:t>I</w:t>
      </w:r>
      <w:r w:rsidRPr="00B53875">
        <w:rPr>
          <w:rFonts w:ascii="Arial" w:hAnsi="Arial" w:cs="Arial"/>
          <w:b/>
          <w:sz w:val="20"/>
          <w:szCs w:val="20"/>
        </w:rPr>
        <w:t xml:space="preserve"> </w:t>
      </w:r>
      <w:r w:rsidRPr="00B53875">
        <w:rPr>
          <w:rFonts w:ascii="Arial" w:hAnsi="Arial" w:cs="Arial"/>
          <w:b/>
          <w:sz w:val="20"/>
          <w:szCs w:val="20"/>
          <w:lang w:val="en-US"/>
        </w:rPr>
        <w:t>SKILLS</w:t>
      </w:r>
      <w:r w:rsidRPr="00B53875">
        <w:rPr>
          <w:rFonts w:ascii="Arial" w:hAnsi="Arial" w:cs="Arial"/>
          <w:b/>
          <w:sz w:val="20"/>
          <w:szCs w:val="20"/>
        </w:rPr>
        <w:t xml:space="preserve"> </w:t>
      </w:r>
      <w:r w:rsidRPr="00B53875">
        <w:rPr>
          <w:rFonts w:ascii="Arial" w:hAnsi="Arial" w:cs="Arial"/>
          <w:b/>
          <w:sz w:val="20"/>
          <w:szCs w:val="20"/>
          <w:lang w:val="en-US"/>
        </w:rPr>
        <w:t>A</w:t>
      </w:r>
      <w:r w:rsidRPr="00B53875">
        <w:rPr>
          <w:rFonts w:ascii="Arial" w:hAnsi="Arial" w:cs="Arial"/>
          <w:b/>
          <w:sz w:val="20"/>
          <w:szCs w:val="20"/>
        </w:rPr>
        <w:t>.</w:t>
      </w:r>
      <w:r w:rsidRPr="00B53875">
        <w:rPr>
          <w:rFonts w:ascii="Arial" w:hAnsi="Arial" w:cs="Arial"/>
          <w:b/>
          <w:sz w:val="20"/>
          <w:szCs w:val="20"/>
          <w:lang w:val="en-US"/>
        </w:rPr>
        <w:t>E</w:t>
      </w:r>
      <w:r w:rsidRPr="00B53875">
        <w:rPr>
          <w:rFonts w:ascii="Arial" w:hAnsi="Arial" w:cs="Arial"/>
          <w:b/>
          <w:sz w:val="20"/>
          <w:szCs w:val="20"/>
        </w:rPr>
        <w:t>.</w:t>
      </w:r>
      <w:r w:rsidRPr="00B53875">
        <w:rPr>
          <w:rFonts w:ascii="Arial" w:hAnsi="Arial" w:cs="Arial"/>
          <w:sz w:val="20"/>
          <w:szCs w:val="20"/>
        </w:rPr>
        <w:t xml:space="preserve"> (</w:t>
      </w:r>
      <w:r w:rsidRPr="00B53875">
        <w:rPr>
          <w:rFonts w:ascii="Arial" w:hAnsi="Arial" w:cs="Arial"/>
          <w:sz w:val="20"/>
          <w:szCs w:val="20"/>
          <w:lang w:val="en-US"/>
        </w:rPr>
        <w:t>I</w:t>
      </w:r>
      <w:r w:rsidRPr="00B53875">
        <w:rPr>
          <w:rFonts w:ascii="Arial" w:hAnsi="Arial" w:cs="Arial"/>
          <w:sz w:val="20"/>
          <w:szCs w:val="20"/>
        </w:rPr>
        <w:t xml:space="preserve"> </w:t>
      </w:r>
      <w:r w:rsidRPr="00B53875">
        <w:rPr>
          <w:rFonts w:ascii="Arial" w:hAnsi="Arial" w:cs="Arial"/>
          <w:sz w:val="20"/>
          <w:szCs w:val="20"/>
          <w:lang w:val="en-US"/>
        </w:rPr>
        <w:t>SKILLS</w:t>
      </w:r>
      <w:r w:rsidRPr="00B53875">
        <w:rPr>
          <w:rFonts w:ascii="Arial" w:hAnsi="Arial" w:cs="Arial"/>
          <w:sz w:val="20"/>
          <w:szCs w:val="20"/>
        </w:rPr>
        <w:t xml:space="preserve"> ΑΝΩΝΥΜΗ ΕΤΑΙΡΕΙΑ ΠΙΣΤΟΠΟΙΗΣΗΣ ΔΕΞΙΟΤΗΤΩΝ)</w:t>
      </w:r>
      <w:r w:rsidRPr="00B53875">
        <w:rPr>
          <w:rFonts w:ascii="Arial" w:hAnsi="Arial" w:cs="Arial"/>
          <w:b/>
          <w:sz w:val="20"/>
          <w:szCs w:val="20"/>
        </w:rPr>
        <w:t xml:space="preserve">  (14.9.2007) </w:t>
      </w:r>
    </w:p>
    <w:p w:rsidR="00B53875" w:rsidRPr="00B53875" w:rsidRDefault="00B53875" w:rsidP="00B53875">
      <w:pPr>
        <w:tabs>
          <w:tab w:val="left" w:pos="-540"/>
          <w:tab w:val="left" w:pos="-180"/>
        </w:tabs>
        <w:ind w:left="180" w:right="-154" w:hanging="180"/>
        <w:jc w:val="both"/>
        <w:rPr>
          <w:rFonts w:ascii="Arial" w:hAnsi="Arial" w:cs="Arial"/>
          <w:b/>
          <w:sz w:val="20"/>
          <w:szCs w:val="20"/>
        </w:rPr>
      </w:pPr>
    </w:p>
    <w:p w:rsidR="00B53875" w:rsidRPr="00B53875" w:rsidRDefault="00B53875" w:rsidP="00B53875">
      <w:pPr>
        <w:tabs>
          <w:tab w:val="left" w:pos="-540"/>
          <w:tab w:val="left" w:pos="-180"/>
        </w:tabs>
        <w:ind w:left="180" w:right="-154" w:hanging="180"/>
        <w:jc w:val="both"/>
        <w:rPr>
          <w:rFonts w:ascii="Arial" w:hAnsi="Arial" w:cs="Arial"/>
          <w:b/>
          <w:sz w:val="20"/>
          <w:szCs w:val="20"/>
        </w:rPr>
      </w:pPr>
      <w:r w:rsidRPr="00B53875">
        <w:rPr>
          <w:rFonts w:ascii="Arial" w:hAnsi="Arial" w:cs="Arial"/>
          <w:b/>
          <w:sz w:val="20"/>
          <w:szCs w:val="20"/>
        </w:rPr>
        <w:t xml:space="preserve">η) ΤΕΛΕΦΩΣ ΤΡΕΙΝΙΝ - </w:t>
      </w:r>
      <w:r w:rsidRPr="00B53875">
        <w:rPr>
          <w:rFonts w:ascii="Arial" w:hAnsi="Arial" w:cs="Arial"/>
          <w:b/>
          <w:sz w:val="20"/>
          <w:szCs w:val="20"/>
          <w:lang w:val="en-US"/>
        </w:rPr>
        <w:t>TELEFOS</w:t>
      </w:r>
      <w:r w:rsidRPr="00B53875">
        <w:rPr>
          <w:rFonts w:ascii="Arial" w:hAnsi="Arial" w:cs="Arial"/>
          <w:b/>
          <w:sz w:val="20"/>
          <w:szCs w:val="20"/>
        </w:rPr>
        <w:t xml:space="preserve"> </w:t>
      </w:r>
      <w:r w:rsidRPr="00B53875">
        <w:rPr>
          <w:rFonts w:ascii="Arial" w:hAnsi="Arial" w:cs="Arial"/>
          <w:b/>
          <w:sz w:val="20"/>
          <w:szCs w:val="20"/>
          <w:lang w:val="en-US"/>
        </w:rPr>
        <w:t>TRAINING</w:t>
      </w:r>
      <w:r w:rsidRPr="00B53875">
        <w:rPr>
          <w:rFonts w:ascii="Arial" w:hAnsi="Arial" w:cs="Arial"/>
          <w:b/>
          <w:sz w:val="20"/>
          <w:szCs w:val="20"/>
        </w:rPr>
        <w:t xml:space="preserve">  ΕΠΕ (18-12-2007) ή ΤΕΛΕΦΩΣ ΣΕΡΤ - </w:t>
      </w:r>
      <w:r w:rsidRPr="00B53875">
        <w:rPr>
          <w:rFonts w:ascii="Arial" w:hAnsi="Arial" w:cs="Arial"/>
          <w:b/>
          <w:sz w:val="20"/>
          <w:szCs w:val="20"/>
          <w:lang w:val="en-US"/>
        </w:rPr>
        <w:t>TELEFOS</w:t>
      </w:r>
      <w:r w:rsidRPr="00B53875">
        <w:rPr>
          <w:rFonts w:ascii="Arial" w:hAnsi="Arial" w:cs="Arial"/>
          <w:b/>
          <w:sz w:val="20"/>
          <w:szCs w:val="20"/>
        </w:rPr>
        <w:t xml:space="preserve"> </w:t>
      </w:r>
      <w:r w:rsidRPr="00B53875">
        <w:rPr>
          <w:rFonts w:ascii="Arial" w:hAnsi="Arial" w:cs="Arial"/>
          <w:b/>
          <w:sz w:val="20"/>
          <w:szCs w:val="20"/>
          <w:lang w:val="en-US"/>
        </w:rPr>
        <w:t>CERT</w:t>
      </w:r>
      <w:r w:rsidRPr="00B53875">
        <w:rPr>
          <w:rFonts w:ascii="Arial" w:hAnsi="Arial" w:cs="Arial"/>
          <w:b/>
          <w:sz w:val="20"/>
          <w:szCs w:val="20"/>
        </w:rPr>
        <w:t xml:space="preserve"> ΕΠΕ (Με την αριθ.Γ/12485/21.5.2009 πράξη μετονομασίας της ΤΕΛΕΦΩΣ ΤΡΕΙΝΙΝ - </w:t>
      </w:r>
      <w:r w:rsidRPr="00B53875">
        <w:rPr>
          <w:rFonts w:ascii="Arial" w:hAnsi="Arial" w:cs="Arial"/>
          <w:b/>
          <w:sz w:val="20"/>
          <w:szCs w:val="20"/>
          <w:lang w:val="en-US"/>
        </w:rPr>
        <w:t>TELEFOS</w:t>
      </w:r>
      <w:r w:rsidRPr="00B53875">
        <w:rPr>
          <w:rFonts w:ascii="Arial" w:hAnsi="Arial" w:cs="Arial"/>
          <w:b/>
          <w:sz w:val="20"/>
          <w:szCs w:val="20"/>
        </w:rPr>
        <w:t xml:space="preserve"> </w:t>
      </w:r>
      <w:r w:rsidRPr="00B53875">
        <w:rPr>
          <w:rFonts w:ascii="Arial" w:hAnsi="Arial" w:cs="Arial"/>
          <w:b/>
          <w:sz w:val="20"/>
          <w:szCs w:val="20"/>
          <w:lang w:val="en-US"/>
        </w:rPr>
        <w:t>TRAINING</w:t>
      </w:r>
      <w:r w:rsidRPr="00B53875">
        <w:rPr>
          <w:rFonts w:ascii="Arial" w:hAnsi="Arial" w:cs="Arial"/>
          <w:b/>
          <w:sz w:val="20"/>
          <w:szCs w:val="20"/>
        </w:rPr>
        <w:t xml:space="preserve">  ΕΠΕ) </w:t>
      </w:r>
      <w:r w:rsidRPr="00B53875">
        <w:rPr>
          <w:rFonts w:ascii="Arial" w:hAnsi="Arial" w:cs="Arial"/>
          <w:sz w:val="20"/>
          <w:szCs w:val="20"/>
        </w:rPr>
        <w:t xml:space="preserve">ή </w:t>
      </w:r>
      <w:r w:rsidRPr="00B53875">
        <w:rPr>
          <w:rFonts w:ascii="Arial" w:hAnsi="Arial" w:cs="Arial"/>
          <w:b/>
          <w:sz w:val="20"/>
          <w:szCs w:val="20"/>
        </w:rPr>
        <w:t>ΙΝΦΟΣΕΡΤ-</w:t>
      </w:r>
      <w:r w:rsidRPr="00B53875">
        <w:rPr>
          <w:rFonts w:ascii="Arial" w:hAnsi="Arial" w:cs="Arial"/>
          <w:b/>
          <w:sz w:val="20"/>
          <w:szCs w:val="20"/>
          <w:lang w:val="en-US"/>
        </w:rPr>
        <w:t>INFOCERT</w:t>
      </w:r>
      <w:r w:rsidRPr="00B53875">
        <w:rPr>
          <w:rFonts w:ascii="Arial" w:hAnsi="Arial" w:cs="Arial"/>
          <w:b/>
          <w:sz w:val="20"/>
          <w:szCs w:val="20"/>
        </w:rPr>
        <w:t xml:space="preserve"> ΕΠΕ (</w:t>
      </w:r>
      <w:r w:rsidRPr="00B53875">
        <w:rPr>
          <w:rFonts w:ascii="Arial" w:hAnsi="Arial" w:cs="Arial"/>
          <w:sz w:val="20"/>
          <w:szCs w:val="20"/>
        </w:rPr>
        <w:t>ΠΙΣΤΟΠΟΙΗΣΕΙΣ ΓΝΩΣΕΩΝ ΚΑΙ ΔΕΞΙΟΤΗΤΩΝ ΕΤΑΙΡΕΙΑ ΠΕΡΙΟΡΙΣΜΕΝΗΣ ΕΥΘΥΝΗΣ)</w:t>
      </w:r>
      <w:r w:rsidRPr="00B53875">
        <w:rPr>
          <w:rFonts w:ascii="Arial" w:hAnsi="Arial" w:cs="Arial"/>
          <w:b/>
          <w:sz w:val="20"/>
          <w:szCs w:val="20"/>
        </w:rPr>
        <w:t xml:space="preserve"> (Με την αριθ. Β/18216/24.9.2012 απόφαση του ΕΟΠΠΕΠ περί μετονομασίας της ΤΕΛΕΦΩΣ ΣΕΡΤ - </w:t>
      </w:r>
      <w:r w:rsidRPr="00B53875">
        <w:rPr>
          <w:rFonts w:ascii="Arial" w:hAnsi="Arial" w:cs="Arial"/>
          <w:b/>
          <w:sz w:val="20"/>
          <w:szCs w:val="20"/>
          <w:lang w:val="en-US"/>
        </w:rPr>
        <w:t>TELEFOS</w:t>
      </w:r>
      <w:r w:rsidRPr="00B53875">
        <w:rPr>
          <w:rFonts w:ascii="Arial" w:hAnsi="Arial" w:cs="Arial"/>
          <w:b/>
          <w:sz w:val="20"/>
          <w:szCs w:val="20"/>
        </w:rPr>
        <w:t xml:space="preserve"> </w:t>
      </w:r>
      <w:r w:rsidRPr="00B53875">
        <w:rPr>
          <w:rFonts w:ascii="Arial" w:hAnsi="Arial" w:cs="Arial"/>
          <w:b/>
          <w:sz w:val="20"/>
          <w:szCs w:val="20"/>
          <w:lang w:val="en-US"/>
        </w:rPr>
        <w:t>CERT</w:t>
      </w:r>
      <w:r w:rsidRPr="00B53875">
        <w:rPr>
          <w:rFonts w:ascii="Arial" w:hAnsi="Arial" w:cs="Arial"/>
          <w:b/>
          <w:sz w:val="20"/>
          <w:szCs w:val="20"/>
        </w:rPr>
        <w:t xml:space="preserve"> ΕΠΕ)</w:t>
      </w:r>
    </w:p>
    <w:p w:rsidR="00B53875" w:rsidRPr="00B53875" w:rsidRDefault="00B53875" w:rsidP="00B53875">
      <w:pPr>
        <w:tabs>
          <w:tab w:val="left" w:pos="-540"/>
          <w:tab w:val="left" w:pos="-180"/>
        </w:tabs>
        <w:ind w:left="180" w:right="-154" w:hanging="180"/>
        <w:jc w:val="both"/>
        <w:rPr>
          <w:rFonts w:ascii="Arial" w:hAnsi="Arial" w:cs="Arial"/>
          <w:b/>
          <w:sz w:val="20"/>
          <w:szCs w:val="20"/>
        </w:rPr>
      </w:pPr>
    </w:p>
    <w:p w:rsidR="00B53875" w:rsidRPr="00B53875" w:rsidRDefault="00B53875" w:rsidP="00B53875">
      <w:pPr>
        <w:tabs>
          <w:tab w:val="left" w:pos="-540"/>
          <w:tab w:val="left" w:pos="-180"/>
        </w:tabs>
        <w:ind w:left="180" w:right="-154" w:hanging="180"/>
        <w:jc w:val="both"/>
        <w:rPr>
          <w:rFonts w:ascii="Arial" w:hAnsi="Arial" w:cs="Arial"/>
          <w:b/>
          <w:sz w:val="20"/>
          <w:szCs w:val="20"/>
        </w:rPr>
      </w:pPr>
      <w:r w:rsidRPr="00B53875">
        <w:rPr>
          <w:rFonts w:ascii="Arial" w:hAnsi="Arial" w:cs="Arial"/>
          <w:b/>
          <w:sz w:val="20"/>
          <w:szCs w:val="20"/>
        </w:rPr>
        <w:lastRenderedPageBreak/>
        <w:t xml:space="preserve">θ) </w:t>
      </w:r>
      <w:r w:rsidRPr="00B53875">
        <w:rPr>
          <w:rFonts w:ascii="Arial" w:hAnsi="Arial" w:cs="Arial"/>
          <w:b/>
          <w:sz w:val="20"/>
          <w:szCs w:val="20"/>
          <w:lang w:val="en-US"/>
        </w:rPr>
        <w:t>DIPLOMA</w:t>
      </w:r>
      <w:r w:rsidRPr="00B53875">
        <w:rPr>
          <w:rFonts w:ascii="Arial" w:hAnsi="Arial" w:cs="Arial"/>
          <w:b/>
          <w:sz w:val="20"/>
          <w:szCs w:val="20"/>
        </w:rPr>
        <w:t xml:space="preserve"> (</w:t>
      </w:r>
      <w:r w:rsidRPr="00B53875">
        <w:rPr>
          <w:rFonts w:ascii="Arial" w:hAnsi="Arial" w:cs="Arial"/>
          <w:sz w:val="20"/>
          <w:szCs w:val="20"/>
        </w:rPr>
        <w:t>ΦΟΡΕΑΣ</w:t>
      </w:r>
      <w:r w:rsidRPr="00B53875">
        <w:rPr>
          <w:rFonts w:ascii="Arial" w:hAnsi="Arial" w:cs="Arial"/>
          <w:b/>
          <w:sz w:val="20"/>
          <w:szCs w:val="20"/>
        </w:rPr>
        <w:t xml:space="preserve"> </w:t>
      </w:r>
      <w:r w:rsidRPr="00B53875">
        <w:rPr>
          <w:rFonts w:ascii="Arial" w:hAnsi="Arial" w:cs="Arial"/>
          <w:sz w:val="20"/>
          <w:szCs w:val="20"/>
        </w:rPr>
        <w:t xml:space="preserve">ΠΙΣΤΟΠΟΙΗΣΗΣ ΑΝΘΡΩΠΙΝΟΥ ΔΥΝΑΜΙΚΟΥ) </w:t>
      </w:r>
      <w:r w:rsidRPr="00B53875">
        <w:rPr>
          <w:rFonts w:ascii="Arial" w:hAnsi="Arial" w:cs="Arial"/>
          <w:b/>
          <w:sz w:val="20"/>
          <w:szCs w:val="20"/>
        </w:rPr>
        <w:t>(30-9-2009)</w:t>
      </w:r>
    </w:p>
    <w:p w:rsidR="00B53875" w:rsidRPr="00B53875" w:rsidRDefault="00B53875" w:rsidP="00B53875">
      <w:pPr>
        <w:tabs>
          <w:tab w:val="left" w:pos="-540"/>
          <w:tab w:val="left" w:pos="-180"/>
        </w:tabs>
        <w:ind w:left="180" w:right="-334" w:hanging="180"/>
        <w:jc w:val="both"/>
        <w:rPr>
          <w:rFonts w:ascii="Arial" w:hAnsi="Arial" w:cs="Arial"/>
          <w:b/>
          <w:sz w:val="20"/>
          <w:szCs w:val="20"/>
        </w:rPr>
      </w:pPr>
    </w:p>
    <w:p w:rsidR="00B53875" w:rsidRPr="00B53875" w:rsidRDefault="00B53875" w:rsidP="00B53875">
      <w:pPr>
        <w:tabs>
          <w:tab w:val="left" w:pos="-540"/>
          <w:tab w:val="left" w:pos="-180"/>
        </w:tabs>
        <w:ind w:left="180" w:right="-334" w:hanging="180"/>
        <w:jc w:val="both"/>
        <w:rPr>
          <w:rFonts w:ascii="Arial" w:hAnsi="Arial" w:cs="Arial"/>
          <w:b/>
          <w:sz w:val="20"/>
          <w:szCs w:val="20"/>
        </w:rPr>
      </w:pPr>
      <w:r w:rsidRPr="00B53875">
        <w:rPr>
          <w:rFonts w:ascii="Arial" w:hAnsi="Arial" w:cs="Arial"/>
          <w:b/>
          <w:sz w:val="20"/>
          <w:szCs w:val="20"/>
        </w:rPr>
        <w:t xml:space="preserve">ι) </w:t>
      </w:r>
      <w:r w:rsidRPr="00B53875">
        <w:rPr>
          <w:rFonts w:ascii="Arial" w:hAnsi="Arial" w:cs="Arial"/>
          <w:b/>
          <w:sz w:val="20"/>
          <w:szCs w:val="20"/>
          <w:lang w:val="en-US"/>
        </w:rPr>
        <w:t>GLOBAL</w:t>
      </w:r>
      <w:r w:rsidRPr="00B53875">
        <w:rPr>
          <w:rFonts w:ascii="Arial" w:hAnsi="Arial" w:cs="Arial"/>
          <w:b/>
          <w:sz w:val="20"/>
          <w:szCs w:val="20"/>
        </w:rPr>
        <w:t xml:space="preserve"> </w:t>
      </w:r>
      <w:r w:rsidRPr="00B53875">
        <w:rPr>
          <w:rFonts w:ascii="Arial" w:hAnsi="Arial" w:cs="Arial"/>
          <w:b/>
          <w:sz w:val="20"/>
          <w:szCs w:val="20"/>
          <w:lang w:val="en-US"/>
        </w:rPr>
        <w:t>CERT</w:t>
      </w:r>
      <w:r w:rsidRPr="00B53875">
        <w:rPr>
          <w:rFonts w:ascii="Arial" w:hAnsi="Arial" w:cs="Arial"/>
          <w:b/>
          <w:sz w:val="20"/>
          <w:szCs w:val="20"/>
        </w:rPr>
        <w:t xml:space="preserve"> (</w:t>
      </w:r>
      <w:r w:rsidRPr="00B53875">
        <w:rPr>
          <w:rFonts w:ascii="Arial" w:hAnsi="Arial" w:cs="Arial"/>
          <w:sz w:val="20"/>
          <w:szCs w:val="20"/>
        </w:rPr>
        <w:t>ΠΙΣΤΟΠΟΙΗΣΗ ΑΝΘΡΩΠΙΝΟΥ ΔΥΝΑΜΙΚΟΥ ΑΝΩΝΥΜΗ ΕΤΑΙΡΕΙΑ</w:t>
      </w:r>
      <w:r w:rsidRPr="00B53875">
        <w:rPr>
          <w:rFonts w:ascii="Arial" w:hAnsi="Arial" w:cs="Arial"/>
          <w:b/>
          <w:sz w:val="20"/>
          <w:szCs w:val="20"/>
        </w:rPr>
        <w:t>)  (10-4-2014).</w:t>
      </w:r>
    </w:p>
    <w:p w:rsidR="00B53875" w:rsidRPr="00B53875" w:rsidRDefault="00B53875" w:rsidP="00B53875">
      <w:pPr>
        <w:tabs>
          <w:tab w:val="left" w:pos="-540"/>
          <w:tab w:val="left" w:pos="-180"/>
        </w:tabs>
        <w:ind w:left="180" w:right="-334" w:hanging="180"/>
        <w:jc w:val="both"/>
        <w:rPr>
          <w:rFonts w:ascii="Arial" w:hAnsi="Arial" w:cs="Arial"/>
          <w:b/>
          <w:sz w:val="20"/>
          <w:szCs w:val="20"/>
        </w:rPr>
      </w:pPr>
    </w:p>
    <w:p w:rsidR="00B53875" w:rsidRPr="00B53875" w:rsidRDefault="00B53875" w:rsidP="00B53875">
      <w:pPr>
        <w:tabs>
          <w:tab w:val="left" w:pos="-540"/>
          <w:tab w:val="left" w:pos="-180"/>
        </w:tabs>
        <w:ind w:left="180" w:right="-334" w:hanging="180"/>
        <w:jc w:val="both"/>
        <w:rPr>
          <w:rFonts w:ascii="Arial" w:hAnsi="Arial" w:cs="Arial"/>
          <w:b/>
          <w:sz w:val="20"/>
          <w:szCs w:val="20"/>
          <w:lang w:val="en-GB"/>
        </w:rPr>
      </w:pPr>
      <w:r w:rsidRPr="00B53875">
        <w:rPr>
          <w:rFonts w:ascii="Arial" w:hAnsi="Arial" w:cs="Arial"/>
          <w:b/>
          <w:sz w:val="20"/>
          <w:szCs w:val="20"/>
        </w:rPr>
        <w:t>ια</w:t>
      </w:r>
      <w:r w:rsidRPr="00B53875">
        <w:rPr>
          <w:rFonts w:ascii="Arial" w:hAnsi="Arial" w:cs="Arial"/>
          <w:b/>
          <w:sz w:val="20"/>
          <w:szCs w:val="20"/>
          <w:lang w:val="en-GB"/>
        </w:rPr>
        <w:t xml:space="preserve">) </w:t>
      </w:r>
      <w:r w:rsidRPr="00B53875">
        <w:rPr>
          <w:rFonts w:ascii="Arial" w:hAnsi="Arial" w:cs="Arial"/>
          <w:b/>
          <w:sz w:val="20"/>
          <w:szCs w:val="20"/>
          <w:lang w:val="en-US"/>
        </w:rPr>
        <w:t>UNICERT</w:t>
      </w:r>
      <w:r w:rsidRPr="00B53875">
        <w:rPr>
          <w:rFonts w:ascii="Arial" w:hAnsi="Arial" w:cs="Arial"/>
          <w:b/>
          <w:sz w:val="20"/>
          <w:szCs w:val="20"/>
          <w:lang w:val="en-GB"/>
        </w:rPr>
        <w:t xml:space="preserve"> </w:t>
      </w:r>
      <w:r w:rsidRPr="00B53875">
        <w:rPr>
          <w:rFonts w:ascii="Arial" w:hAnsi="Arial" w:cs="Arial"/>
          <w:sz w:val="20"/>
          <w:szCs w:val="20"/>
          <w:lang w:val="en-GB"/>
        </w:rPr>
        <w:t>(</w:t>
      </w:r>
      <w:r w:rsidRPr="00B53875">
        <w:rPr>
          <w:rFonts w:ascii="Arial" w:hAnsi="Arial" w:cs="Arial"/>
          <w:sz w:val="20"/>
          <w:szCs w:val="20"/>
          <w:lang w:val="en-US"/>
        </w:rPr>
        <w:t>UNIVERSAL</w:t>
      </w:r>
      <w:r w:rsidRPr="00B53875">
        <w:rPr>
          <w:rFonts w:ascii="Arial" w:hAnsi="Arial" w:cs="Arial"/>
          <w:sz w:val="20"/>
          <w:szCs w:val="20"/>
          <w:lang w:val="en-GB"/>
        </w:rPr>
        <w:t xml:space="preserve"> </w:t>
      </w:r>
      <w:r w:rsidRPr="00B53875">
        <w:rPr>
          <w:rFonts w:ascii="Arial" w:hAnsi="Arial" w:cs="Arial"/>
          <w:sz w:val="20"/>
          <w:szCs w:val="20"/>
          <w:lang w:val="en-US"/>
        </w:rPr>
        <w:t>CERTIFICATION</w:t>
      </w:r>
      <w:r w:rsidRPr="00B53875">
        <w:rPr>
          <w:rFonts w:ascii="Arial" w:hAnsi="Arial" w:cs="Arial"/>
          <w:sz w:val="20"/>
          <w:szCs w:val="20"/>
          <w:lang w:val="en-GB"/>
        </w:rPr>
        <w:t xml:space="preserve"> </w:t>
      </w:r>
      <w:r w:rsidRPr="00B53875">
        <w:rPr>
          <w:rFonts w:ascii="Arial" w:hAnsi="Arial" w:cs="Arial"/>
          <w:sz w:val="20"/>
          <w:szCs w:val="20"/>
          <w:lang w:val="en-US"/>
        </w:rPr>
        <w:t>SOLUTIONS</w:t>
      </w:r>
      <w:r w:rsidRPr="00B53875">
        <w:rPr>
          <w:rFonts w:ascii="Arial" w:hAnsi="Arial" w:cs="Arial"/>
          <w:sz w:val="20"/>
          <w:szCs w:val="20"/>
          <w:lang w:val="en-GB"/>
        </w:rPr>
        <w:t xml:space="preserve"> </w:t>
      </w:r>
      <w:r w:rsidRPr="00B53875">
        <w:rPr>
          <w:rFonts w:ascii="Arial" w:hAnsi="Arial" w:cs="Arial"/>
          <w:sz w:val="20"/>
          <w:szCs w:val="20"/>
        </w:rPr>
        <w:t>ΦΟΡΕΑΣ</w:t>
      </w:r>
      <w:r w:rsidRPr="00B53875">
        <w:rPr>
          <w:rFonts w:ascii="Arial" w:hAnsi="Arial" w:cs="Arial"/>
          <w:sz w:val="20"/>
          <w:szCs w:val="20"/>
          <w:lang w:val="en-GB"/>
        </w:rPr>
        <w:t xml:space="preserve"> </w:t>
      </w:r>
      <w:r w:rsidRPr="00B53875">
        <w:rPr>
          <w:rFonts w:ascii="Arial" w:hAnsi="Arial" w:cs="Arial"/>
          <w:sz w:val="20"/>
          <w:szCs w:val="20"/>
        </w:rPr>
        <w:t>ΠΙΣΤΟΠΟΙΗΣΗΣ</w:t>
      </w:r>
      <w:r w:rsidRPr="00B53875">
        <w:rPr>
          <w:rFonts w:ascii="Arial" w:hAnsi="Arial" w:cs="Arial"/>
          <w:sz w:val="20"/>
          <w:szCs w:val="20"/>
          <w:lang w:val="en-GB"/>
        </w:rPr>
        <w:t xml:space="preserve"> </w:t>
      </w:r>
      <w:r w:rsidRPr="00B53875">
        <w:rPr>
          <w:rFonts w:ascii="Arial" w:hAnsi="Arial" w:cs="Arial"/>
          <w:sz w:val="20"/>
          <w:szCs w:val="20"/>
        </w:rPr>
        <w:t>ΑΝΘΡΩΠΙΝΟΥ</w:t>
      </w:r>
      <w:r w:rsidRPr="00B53875">
        <w:rPr>
          <w:rFonts w:ascii="Arial" w:hAnsi="Arial" w:cs="Arial"/>
          <w:sz w:val="20"/>
          <w:szCs w:val="20"/>
          <w:lang w:val="en-GB"/>
        </w:rPr>
        <w:t xml:space="preserve"> </w:t>
      </w:r>
      <w:r w:rsidRPr="00B53875">
        <w:rPr>
          <w:rFonts w:ascii="Arial" w:hAnsi="Arial" w:cs="Arial"/>
          <w:sz w:val="20"/>
          <w:szCs w:val="20"/>
        </w:rPr>
        <w:t>ΔΥΝΑΜΙΚΟΥ</w:t>
      </w:r>
      <w:r w:rsidRPr="00B53875">
        <w:rPr>
          <w:rFonts w:ascii="Arial" w:hAnsi="Arial" w:cs="Arial"/>
          <w:sz w:val="20"/>
          <w:szCs w:val="20"/>
          <w:lang w:val="en-GB"/>
        </w:rPr>
        <w:t>)</w:t>
      </w:r>
      <w:r w:rsidRPr="00B53875">
        <w:rPr>
          <w:rFonts w:ascii="Arial" w:hAnsi="Arial" w:cs="Arial"/>
          <w:b/>
          <w:sz w:val="20"/>
          <w:szCs w:val="20"/>
          <w:lang w:val="en-GB"/>
        </w:rPr>
        <w:t xml:space="preserve"> (21-01-2015)</w:t>
      </w:r>
    </w:p>
    <w:p w:rsidR="00B53875" w:rsidRPr="00B53875" w:rsidRDefault="00B53875" w:rsidP="00B53875">
      <w:pPr>
        <w:tabs>
          <w:tab w:val="left" w:pos="1080"/>
          <w:tab w:val="left" w:pos="9638"/>
        </w:tabs>
        <w:ind w:right="-154"/>
        <w:jc w:val="both"/>
        <w:rPr>
          <w:rFonts w:ascii="Arial" w:hAnsi="Arial" w:cs="Arial"/>
          <w:b/>
          <w:sz w:val="20"/>
          <w:szCs w:val="20"/>
          <w:lang w:val="en-GB"/>
        </w:rPr>
      </w:pPr>
    </w:p>
    <w:p w:rsidR="00B53875" w:rsidRPr="00B53875" w:rsidRDefault="00B53875" w:rsidP="00B53875">
      <w:pPr>
        <w:tabs>
          <w:tab w:val="left" w:pos="1080"/>
          <w:tab w:val="left" w:pos="9638"/>
        </w:tabs>
        <w:ind w:right="-154"/>
        <w:jc w:val="both"/>
        <w:rPr>
          <w:rFonts w:ascii="Arial" w:hAnsi="Arial" w:cs="Arial"/>
          <w:b/>
          <w:sz w:val="20"/>
          <w:szCs w:val="20"/>
          <w:lang w:val="en-GB"/>
        </w:rPr>
      </w:pPr>
      <w:r w:rsidRPr="00B53875">
        <w:rPr>
          <w:rFonts w:ascii="Arial" w:hAnsi="Arial" w:cs="Arial"/>
          <w:b/>
          <w:sz w:val="20"/>
          <w:szCs w:val="20"/>
          <w:lang w:val="en-GB"/>
        </w:rPr>
        <w:tab/>
      </w:r>
    </w:p>
    <w:p w:rsidR="00B53875" w:rsidRPr="00B53875" w:rsidRDefault="00B53875" w:rsidP="00B53875">
      <w:pPr>
        <w:tabs>
          <w:tab w:val="left" w:pos="9638"/>
        </w:tabs>
        <w:ind w:right="-154"/>
        <w:jc w:val="both"/>
        <w:rPr>
          <w:rFonts w:ascii="Arial" w:hAnsi="Arial" w:cs="Arial"/>
          <w:sz w:val="20"/>
          <w:szCs w:val="20"/>
        </w:rPr>
      </w:pPr>
      <w:r w:rsidRPr="00B53875">
        <w:rPr>
          <w:rFonts w:ascii="Arial" w:hAnsi="Arial" w:cs="Arial"/>
          <w:sz w:val="20"/>
          <w:szCs w:val="20"/>
        </w:rPr>
        <w:t>Τα πιστοποιητικά που εκδίδουν οι ανωτέρω φορείς  είναι τα εξής:</w:t>
      </w:r>
    </w:p>
    <w:p w:rsidR="00B53875" w:rsidRPr="00B53875" w:rsidRDefault="00B53875" w:rsidP="00B53875">
      <w:pPr>
        <w:tabs>
          <w:tab w:val="left" w:pos="9638"/>
        </w:tabs>
        <w:ind w:right="-154"/>
        <w:jc w:val="both"/>
        <w:rPr>
          <w:rFonts w:ascii="Arial" w:hAnsi="Arial" w:cs="Arial"/>
          <w:sz w:val="20"/>
          <w:szCs w:val="20"/>
        </w:rPr>
      </w:pPr>
    </w:p>
    <w:p w:rsidR="00B53875" w:rsidRPr="00B53875" w:rsidRDefault="00B53875" w:rsidP="00B53875">
      <w:pPr>
        <w:tabs>
          <w:tab w:val="left" w:pos="9638"/>
        </w:tabs>
        <w:ind w:right="-154"/>
        <w:jc w:val="both"/>
        <w:rPr>
          <w:rFonts w:ascii="Arial" w:hAnsi="Arial" w:cs="Arial"/>
          <w:b/>
          <w:sz w:val="20"/>
          <w:szCs w:val="20"/>
        </w:rPr>
      </w:pPr>
      <w:r w:rsidRPr="00B53875">
        <w:rPr>
          <w:rFonts w:ascii="Arial" w:hAnsi="Arial" w:cs="Arial"/>
          <w:b/>
          <w:sz w:val="20"/>
          <w:szCs w:val="20"/>
        </w:rPr>
        <w:t xml:space="preserve">α) </w:t>
      </w:r>
      <w:r w:rsidRPr="00B53875">
        <w:rPr>
          <w:rFonts w:ascii="Arial" w:hAnsi="Arial" w:cs="Arial"/>
          <w:b/>
          <w:sz w:val="20"/>
          <w:szCs w:val="20"/>
          <w:lang w:val="en-US"/>
        </w:rPr>
        <w:t>ECDL</w:t>
      </w:r>
      <w:r w:rsidRPr="00B53875">
        <w:rPr>
          <w:rFonts w:ascii="Arial" w:hAnsi="Arial" w:cs="Arial"/>
          <w:b/>
          <w:sz w:val="20"/>
          <w:szCs w:val="20"/>
        </w:rPr>
        <w:t xml:space="preserve"> </w:t>
      </w:r>
      <w:r w:rsidRPr="00B53875">
        <w:rPr>
          <w:rFonts w:ascii="Arial" w:hAnsi="Arial" w:cs="Arial"/>
          <w:b/>
          <w:sz w:val="20"/>
          <w:szCs w:val="20"/>
          <w:lang w:val="en-US"/>
        </w:rPr>
        <w:t>E</w:t>
      </w:r>
      <w:r w:rsidRPr="00B53875">
        <w:rPr>
          <w:rFonts w:ascii="Arial" w:hAnsi="Arial" w:cs="Arial"/>
          <w:b/>
          <w:sz w:val="20"/>
          <w:szCs w:val="20"/>
        </w:rPr>
        <w:t xml:space="preserve">λλάς Α.Ε. ή </w:t>
      </w:r>
      <w:r w:rsidRPr="00B53875">
        <w:rPr>
          <w:rFonts w:ascii="Arial" w:hAnsi="Arial" w:cs="Arial"/>
          <w:b/>
          <w:sz w:val="20"/>
          <w:szCs w:val="20"/>
          <w:lang w:val="en-US"/>
        </w:rPr>
        <w:t>PeopleCert</w:t>
      </w:r>
      <w:r w:rsidRPr="00B53875">
        <w:rPr>
          <w:rFonts w:ascii="Arial" w:hAnsi="Arial" w:cs="Arial"/>
          <w:b/>
          <w:sz w:val="20"/>
          <w:szCs w:val="20"/>
        </w:rPr>
        <w:t xml:space="preserve"> Ελλάς ΑΕ</w:t>
      </w:r>
    </w:p>
    <w:p w:rsidR="00B53875" w:rsidRPr="00B53875" w:rsidRDefault="00B53875" w:rsidP="00B53875">
      <w:pPr>
        <w:tabs>
          <w:tab w:val="left" w:pos="9638"/>
        </w:tabs>
        <w:ind w:left="180" w:right="-154"/>
        <w:jc w:val="both"/>
        <w:rPr>
          <w:rFonts w:ascii="Arial" w:hAnsi="Arial" w:cs="Arial"/>
          <w:b/>
          <w:sz w:val="20"/>
          <w:szCs w:val="20"/>
          <w:lang w:val="en-GB"/>
        </w:rPr>
      </w:pPr>
      <w:r w:rsidRPr="00B53875">
        <w:rPr>
          <w:rFonts w:ascii="Arial" w:hAnsi="Arial" w:cs="Arial"/>
          <w:b/>
          <w:sz w:val="20"/>
          <w:szCs w:val="20"/>
          <w:lang w:val="en-US"/>
        </w:rPr>
        <w:t>ECDL</w:t>
      </w:r>
      <w:r w:rsidRPr="00B53875">
        <w:rPr>
          <w:rFonts w:ascii="Arial" w:hAnsi="Arial" w:cs="Arial"/>
          <w:b/>
          <w:sz w:val="20"/>
          <w:szCs w:val="20"/>
          <w:lang w:val="en-GB"/>
        </w:rPr>
        <w:t xml:space="preserve"> </w:t>
      </w:r>
      <w:r w:rsidRPr="00B53875">
        <w:rPr>
          <w:rFonts w:ascii="Arial" w:hAnsi="Arial" w:cs="Arial"/>
          <w:b/>
          <w:sz w:val="20"/>
          <w:szCs w:val="20"/>
          <w:lang w:val="en-US"/>
        </w:rPr>
        <w:t>Core</w:t>
      </w:r>
      <w:r w:rsidRPr="00B53875">
        <w:rPr>
          <w:rFonts w:ascii="Arial" w:hAnsi="Arial" w:cs="Arial"/>
          <w:b/>
          <w:sz w:val="20"/>
          <w:szCs w:val="20"/>
          <w:lang w:val="en-GB"/>
        </w:rPr>
        <w:t xml:space="preserve"> </w:t>
      </w:r>
      <w:r w:rsidRPr="00B53875">
        <w:rPr>
          <w:rFonts w:ascii="Arial" w:hAnsi="Arial" w:cs="Arial"/>
          <w:b/>
          <w:sz w:val="20"/>
          <w:szCs w:val="20"/>
          <w:lang w:val="en-US"/>
        </w:rPr>
        <w:t>Certificate</w:t>
      </w:r>
    </w:p>
    <w:p w:rsidR="00B53875" w:rsidRPr="00B53875" w:rsidRDefault="00B53875" w:rsidP="00B53875">
      <w:pPr>
        <w:tabs>
          <w:tab w:val="left" w:pos="9638"/>
        </w:tabs>
        <w:ind w:left="180" w:right="-154"/>
        <w:jc w:val="both"/>
        <w:rPr>
          <w:rFonts w:ascii="Arial" w:hAnsi="Arial" w:cs="Arial"/>
          <w:b/>
          <w:sz w:val="20"/>
          <w:szCs w:val="20"/>
          <w:lang w:val="en-GB"/>
        </w:rPr>
      </w:pPr>
      <w:r w:rsidRPr="00B53875">
        <w:rPr>
          <w:rFonts w:ascii="Arial" w:hAnsi="Arial" w:cs="Arial"/>
          <w:b/>
          <w:sz w:val="20"/>
          <w:szCs w:val="20"/>
          <w:lang w:val="en-US"/>
        </w:rPr>
        <w:t>ECDL</w:t>
      </w:r>
      <w:r w:rsidRPr="00B53875">
        <w:rPr>
          <w:rFonts w:ascii="Arial" w:hAnsi="Arial" w:cs="Arial"/>
          <w:b/>
          <w:sz w:val="20"/>
          <w:szCs w:val="20"/>
          <w:lang w:val="en-GB"/>
        </w:rPr>
        <w:t xml:space="preserve"> </w:t>
      </w:r>
      <w:r w:rsidRPr="00B53875">
        <w:rPr>
          <w:rFonts w:ascii="Arial" w:hAnsi="Arial" w:cs="Arial"/>
          <w:b/>
          <w:sz w:val="20"/>
          <w:szCs w:val="20"/>
          <w:lang w:val="en-US"/>
        </w:rPr>
        <w:t>Start</w:t>
      </w:r>
      <w:r w:rsidRPr="00B53875">
        <w:rPr>
          <w:rFonts w:ascii="Arial" w:hAnsi="Arial" w:cs="Arial"/>
          <w:b/>
          <w:sz w:val="20"/>
          <w:szCs w:val="20"/>
          <w:lang w:val="en-GB"/>
        </w:rPr>
        <w:t xml:space="preserve"> </w:t>
      </w:r>
      <w:r w:rsidRPr="00B53875">
        <w:rPr>
          <w:rFonts w:ascii="Arial" w:hAnsi="Arial" w:cs="Arial"/>
          <w:b/>
          <w:sz w:val="20"/>
          <w:szCs w:val="20"/>
          <w:lang w:val="en-US"/>
        </w:rPr>
        <w:t>Certificate</w:t>
      </w:r>
    </w:p>
    <w:p w:rsidR="00B53875" w:rsidRPr="00B53875" w:rsidRDefault="00B53875" w:rsidP="00B53875">
      <w:pPr>
        <w:tabs>
          <w:tab w:val="left" w:pos="9638"/>
        </w:tabs>
        <w:ind w:left="180" w:right="-154"/>
        <w:jc w:val="both"/>
        <w:rPr>
          <w:rFonts w:ascii="Arial" w:hAnsi="Arial" w:cs="Arial"/>
          <w:b/>
          <w:sz w:val="20"/>
          <w:szCs w:val="20"/>
          <w:lang w:val="en-GB"/>
        </w:rPr>
      </w:pPr>
      <w:r w:rsidRPr="00B53875">
        <w:rPr>
          <w:rFonts w:ascii="Arial" w:hAnsi="Arial" w:cs="Arial"/>
          <w:b/>
          <w:sz w:val="20"/>
          <w:szCs w:val="20"/>
          <w:lang w:val="en-US"/>
        </w:rPr>
        <w:t>ECDL</w:t>
      </w:r>
      <w:r w:rsidRPr="00B53875">
        <w:rPr>
          <w:rFonts w:ascii="Arial" w:hAnsi="Arial" w:cs="Arial"/>
          <w:b/>
          <w:sz w:val="20"/>
          <w:szCs w:val="20"/>
          <w:lang w:val="en-GB"/>
        </w:rPr>
        <w:t xml:space="preserve"> </w:t>
      </w:r>
      <w:r w:rsidRPr="00B53875">
        <w:rPr>
          <w:rFonts w:ascii="Arial" w:hAnsi="Arial" w:cs="Arial"/>
          <w:b/>
          <w:sz w:val="20"/>
          <w:szCs w:val="20"/>
          <w:lang w:val="en-US"/>
        </w:rPr>
        <w:t>Progress</w:t>
      </w:r>
      <w:r w:rsidRPr="00B53875">
        <w:rPr>
          <w:rFonts w:ascii="Arial" w:hAnsi="Arial" w:cs="Arial"/>
          <w:b/>
          <w:sz w:val="20"/>
          <w:szCs w:val="20"/>
          <w:lang w:val="en-GB"/>
        </w:rPr>
        <w:t xml:space="preserve"> </w:t>
      </w:r>
      <w:r w:rsidRPr="00B53875">
        <w:rPr>
          <w:rFonts w:ascii="Arial" w:hAnsi="Arial" w:cs="Arial"/>
          <w:b/>
          <w:sz w:val="20"/>
          <w:szCs w:val="20"/>
          <w:lang w:val="en-US"/>
        </w:rPr>
        <w:t>Certificate</w:t>
      </w:r>
    </w:p>
    <w:p w:rsidR="00B53875" w:rsidRPr="00B53875" w:rsidRDefault="00B53875" w:rsidP="00B53875">
      <w:pPr>
        <w:tabs>
          <w:tab w:val="left" w:pos="9638"/>
        </w:tabs>
        <w:ind w:left="180" w:right="-154"/>
        <w:jc w:val="both"/>
        <w:rPr>
          <w:rFonts w:ascii="Arial" w:hAnsi="Arial" w:cs="Arial"/>
          <w:b/>
          <w:sz w:val="20"/>
          <w:szCs w:val="20"/>
          <w:lang w:val="en-GB"/>
        </w:rPr>
      </w:pPr>
      <w:r w:rsidRPr="00B53875">
        <w:rPr>
          <w:rFonts w:ascii="Arial" w:hAnsi="Arial" w:cs="Arial"/>
          <w:b/>
          <w:sz w:val="20"/>
          <w:szCs w:val="20"/>
          <w:lang w:val="en-US"/>
        </w:rPr>
        <w:t>ECDL</w:t>
      </w:r>
      <w:r w:rsidRPr="00B53875">
        <w:rPr>
          <w:rFonts w:ascii="Arial" w:hAnsi="Arial" w:cs="Arial"/>
          <w:b/>
          <w:sz w:val="20"/>
          <w:szCs w:val="20"/>
          <w:lang w:val="en-GB"/>
        </w:rPr>
        <w:t xml:space="preserve"> </w:t>
      </w:r>
      <w:r w:rsidRPr="00B53875">
        <w:rPr>
          <w:rFonts w:ascii="Arial" w:hAnsi="Arial" w:cs="Arial"/>
          <w:b/>
          <w:sz w:val="20"/>
          <w:szCs w:val="20"/>
          <w:lang w:val="en-US"/>
        </w:rPr>
        <w:t>Profile</w:t>
      </w:r>
      <w:r w:rsidRPr="00B53875">
        <w:rPr>
          <w:rFonts w:ascii="Arial" w:hAnsi="Arial" w:cs="Arial"/>
          <w:b/>
          <w:sz w:val="20"/>
          <w:szCs w:val="20"/>
          <w:lang w:val="en-GB"/>
        </w:rPr>
        <w:t xml:space="preserve"> </w:t>
      </w:r>
      <w:r w:rsidRPr="00B53875">
        <w:rPr>
          <w:rFonts w:ascii="Arial" w:hAnsi="Arial" w:cs="Arial"/>
          <w:b/>
          <w:sz w:val="20"/>
          <w:szCs w:val="20"/>
          <w:lang w:val="en-US"/>
        </w:rPr>
        <w:t>Certificate</w:t>
      </w:r>
    </w:p>
    <w:p w:rsidR="00B53875" w:rsidRPr="00B53875" w:rsidRDefault="00B53875" w:rsidP="00B53875">
      <w:pPr>
        <w:tabs>
          <w:tab w:val="left" w:pos="9638"/>
        </w:tabs>
        <w:ind w:right="-154"/>
        <w:jc w:val="both"/>
        <w:rPr>
          <w:rFonts w:ascii="Arial" w:hAnsi="Arial" w:cs="Arial"/>
          <w:b/>
          <w:sz w:val="20"/>
          <w:szCs w:val="20"/>
          <w:lang w:val="en-US"/>
        </w:rPr>
      </w:pPr>
    </w:p>
    <w:p w:rsidR="00B53875" w:rsidRPr="00B53875" w:rsidRDefault="00B53875" w:rsidP="00B53875">
      <w:pPr>
        <w:tabs>
          <w:tab w:val="left" w:pos="9638"/>
        </w:tabs>
        <w:ind w:right="-154"/>
        <w:jc w:val="both"/>
        <w:rPr>
          <w:rFonts w:ascii="Arial" w:hAnsi="Arial" w:cs="Arial"/>
          <w:b/>
          <w:sz w:val="20"/>
          <w:szCs w:val="20"/>
          <w:lang w:val="en-GB"/>
        </w:rPr>
      </w:pPr>
      <w:r w:rsidRPr="00B53875">
        <w:rPr>
          <w:rFonts w:ascii="Arial" w:hAnsi="Arial" w:cs="Arial"/>
          <w:b/>
          <w:sz w:val="20"/>
          <w:szCs w:val="20"/>
        </w:rPr>
        <w:t>β</w:t>
      </w:r>
      <w:r w:rsidRPr="00B53875">
        <w:rPr>
          <w:rFonts w:ascii="Arial" w:hAnsi="Arial" w:cs="Arial"/>
          <w:b/>
          <w:sz w:val="20"/>
          <w:szCs w:val="20"/>
          <w:lang w:val="en-GB"/>
        </w:rPr>
        <w:t xml:space="preserve">) </w:t>
      </w:r>
      <w:r w:rsidRPr="00B53875">
        <w:rPr>
          <w:rFonts w:ascii="Arial" w:hAnsi="Arial" w:cs="Arial"/>
          <w:b/>
          <w:sz w:val="20"/>
          <w:szCs w:val="20"/>
          <w:lang w:val="en-US"/>
        </w:rPr>
        <w:t>Vellum</w:t>
      </w:r>
      <w:r w:rsidRPr="00B53875">
        <w:rPr>
          <w:rFonts w:ascii="Arial" w:hAnsi="Arial" w:cs="Arial"/>
          <w:b/>
          <w:sz w:val="20"/>
          <w:szCs w:val="20"/>
          <w:lang w:val="en-GB"/>
        </w:rPr>
        <w:t xml:space="preserve"> </w:t>
      </w:r>
      <w:r w:rsidRPr="00B53875">
        <w:rPr>
          <w:rFonts w:ascii="Arial" w:hAnsi="Arial" w:cs="Arial"/>
          <w:b/>
          <w:sz w:val="20"/>
          <w:szCs w:val="20"/>
          <w:lang w:val="en-US"/>
        </w:rPr>
        <w:t>Global</w:t>
      </w:r>
      <w:r w:rsidRPr="00B53875">
        <w:rPr>
          <w:rFonts w:ascii="Arial" w:hAnsi="Arial" w:cs="Arial"/>
          <w:b/>
          <w:sz w:val="20"/>
          <w:szCs w:val="20"/>
          <w:lang w:val="en-GB"/>
        </w:rPr>
        <w:t xml:space="preserve"> </w:t>
      </w:r>
      <w:r w:rsidRPr="00B53875">
        <w:rPr>
          <w:rFonts w:ascii="Arial" w:hAnsi="Arial" w:cs="Arial"/>
          <w:b/>
          <w:sz w:val="20"/>
          <w:szCs w:val="20"/>
          <w:lang w:val="en-US"/>
        </w:rPr>
        <w:t>Educational</w:t>
      </w:r>
      <w:r w:rsidRPr="00B53875">
        <w:rPr>
          <w:rFonts w:ascii="Arial" w:hAnsi="Arial" w:cs="Arial"/>
          <w:b/>
          <w:sz w:val="20"/>
          <w:szCs w:val="20"/>
          <w:lang w:val="en-GB"/>
        </w:rPr>
        <w:t xml:space="preserve"> </w:t>
      </w:r>
      <w:r w:rsidRPr="00B53875">
        <w:rPr>
          <w:rFonts w:ascii="Arial" w:hAnsi="Arial" w:cs="Arial"/>
          <w:b/>
          <w:sz w:val="20"/>
          <w:szCs w:val="20"/>
          <w:lang w:val="en-US"/>
        </w:rPr>
        <w:t>Services</w:t>
      </w:r>
      <w:r w:rsidRPr="00B53875">
        <w:rPr>
          <w:rFonts w:ascii="Arial" w:hAnsi="Arial" w:cs="Arial"/>
          <w:b/>
          <w:sz w:val="20"/>
          <w:szCs w:val="20"/>
          <w:lang w:val="en-GB"/>
        </w:rPr>
        <w:t xml:space="preserve"> </w:t>
      </w:r>
      <w:r w:rsidRPr="00B53875">
        <w:rPr>
          <w:rFonts w:ascii="Arial" w:hAnsi="Arial" w:cs="Arial"/>
          <w:b/>
          <w:sz w:val="20"/>
          <w:szCs w:val="20"/>
          <w:lang w:val="en-US"/>
        </w:rPr>
        <w:t>S</w:t>
      </w:r>
      <w:r w:rsidRPr="00B53875">
        <w:rPr>
          <w:rFonts w:ascii="Arial" w:hAnsi="Arial" w:cs="Arial"/>
          <w:b/>
          <w:sz w:val="20"/>
          <w:szCs w:val="20"/>
          <w:lang w:val="en-GB"/>
        </w:rPr>
        <w:t>.</w:t>
      </w:r>
      <w:r w:rsidRPr="00B53875">
        <w:rPr>
          <w:rFonts w:ascii="Arial" w:hAnsi="Arial" w:cs="Arial"/>
          <w:b/>
          <w:sz w:val="20"/>
          <w:szCs w:val="20"/>
          <w:lang w:val="en-US"/>
        </w:rPr>
        <w:t>A</w:t>
      </w:r>
      <w:r w:rsidRPr="00B53875">
        <w:rPr>
          <w:rFonts w:ascii="Arial" w:hAnsi="Arial" w:cs="Arial"/>
          <w:b/>
          <w:sz w:val="20"/>
          <w:szCs w:val="20"/>
          <w:lang w:val="en-GB"/>
        </w:rPr>
        <w:t>.</w:t>
      </w:r>
    </w:p>
    <w:p w:rsidR="00B53875" w:rsidRPr="00B53875" w:rsidRDefault="00B53875" w:rsidP="00B53875">
      <w:pPr>
        <w:tabs>
          <w:tab w:val="left" w:pos="9638"/>
        </w:tabs>
        <w:ind w:right="-154" w:firstLine="180"/>
        <w:jc w:val="both"/>
        <w:rPr>
          <w:rFonts w:ascii="Arial" w:hAnsi="Arial" w:cs="Arial"/>
          <w:b/>
          <w:sz w:val="20"/>
          <w:szCs w:val="20"/>
          <w:lang w:val="en-GB"/>
        </w:rPr>
      </w:pPr>
      <w:smartTag w:uri="urn:schemas-microsoft-com:office:smarttags" w:element="place">
        <w:smartTag w:uri="urn:schemas-microsoft-com:office:smarttags" w:element="City">
          <w:r w:rsidRPr="00B53875">
            <w:rPr>
              <w:rFonts w:ascii="Arial" w:hAnsi="Arial" w:cs="Arial"/>
              <w:b/>
              <w:sz w:val="20"/>
              <w:szCs w:val="20"/>
              <w:lang w:val="en-US"/>
            </w:rPr>
            <w:t>Cambridge</w:t>
          </w:r>
        </w:smartTag>
      </w:smartTag>
      <w:r w:rsidRPr="00B53875">
        <w:rPr>
          <w:rFonts w:ascii="Arial" w:hAnsi="Arial" w:cs="Arial"/>
          <w:b/>
          <w:sz w:val="20"/>
          <w:szCs w:val="20"/>
          <w:lang w:val="en-GB"/>
        </w:rPr>
        <w:t xml:space="preserve"> </w:t>
      </w:r>
      <w:r w:rsidRPr="00B53875">
        <w:rPr>
          <w:rFonts w:ascii="Arial" w:hAnsi="Arial" w:cs="Arial"/>
          <w:b/>
          <w:sz w:val="20"/>
          <w:szCs w:val="20"/>
          <w:lang w:val="en-US"/>
        </w:rPr>
        <w:t>International</w:t>
      </w:r>
      <w:r w:rsidRPr="00B53875">
        <w:rPr>
          <w:rFonts w:ascii="Arial" w:hAnsi="Arial" w:cs="Arial"/>
          <w:b/>
          <w:sz w:val="20"/>
          <w:szCs w:val="20"/>
          <w:lang w:val="en-GB"/>
        </w:rPr>
        <w:t xml:space="preserve"> </w:t>
      </w:r>
      <w:r w:rsidRPr="00B53875">
        <w:rPr>
          <w:rFonts w:ascii="Arial" w:hAnsi="Arial" w:cs="Arial"/>
          <w:b/>
          <w:sz w:val="20"/>
          <w:szCs w:val="20"/>
          <w:lang w:val="en-US"/>
        </w:rPr>
        <w:t>Diploma</w:t>
      </w:r>
      <w:r w:rsidRPr="00B53875">
        <w:rPr>
          <w:rFonts w:ascii="Arial" w:hAnsi="Arial" w:cs="Arial"/>
          <w:b/>
          <w:sz w:val="20"/>
          <w:szCs w:val="20"/>
          <w:lang w:val="en-GB"/>
        </w:rPr>
        <w:t xml:space="preserve"> </w:t>
      </w:r>
      <w:r w:rsidRPr="00B53875">
        <w:rPr>
          <w:rFonts w:ascii="Arial" w:hAnsi="Arial" w:cs="Arial"/>
          <w:b/>
          <w:sz w:val="20"/>
          <w:szCs w:val="20"/>
          <w:lang w:val="en-US"/>
        </w:rPr>
        <w:t>in</w:t>
      </w:r>
      <w:r w:rsidRPr="00B53875">
        <w:rPr>
          <w:rFonts w:ascii="Arial" w:hAnsi="Arial" w:cs="Arial"/>
          <w:b/>
          <w:sz w:val="20"/>
          <w:szCs w:val="20"/>
          <w:lang w:val="en-GB"/>
        </w:rPr>
        <w:t xml:space="preserve"> </w:t>
      </w:r>
      <w:r w:rsidRPr="00B53875">
        <w:rPr>
          <w:rFonts w:ascii="Arial" w:hAnsi="Arial" w:cs="Arial"/>
          <w:b/>
          <w:sz w:val="20"/>
          <w:szCs w:val="20"/>
          <w:lang w:val="en-US"/>
        </w:rPr>
        <w:t>IT</w:t>
      </w:r>
      <w:r w:rsidRPr="00B53875">
        <w:rPr>
          <w:rFonts w:ascii="Arial" w:hAnsi="Arial" w:cs="Arial"/>
          <w:b/>
          <w:sz w:val="20"/>
          <w:szCs w:val="20"/>
          <w:lang w:val="en-GB"/>
        </w:rPr>
        <w:t xml:space="preserve"> </w:t>
      </w:r>
      <w:r w:rsidRPr="00B53875">
        <w:rPr>
          <w:rFonts w:ascii="Arial" w:hAnsi="Arial" w:cs="Arial"/>
          <w:b/>
          <w:sz w:val="20"/>
          <w:szCs w:val="20"/>
          <w:lang w:val="en-US"/>
        </w:rPr>
        <w:t>Skills</w:t>
      </w:r>
    </w:p>
    <w:p w:rsidR="00B53875" w:rsidRPr="00B53875" w:rsidRDefault="00B53875" w:rsidP="00B53875">
      <w:pPr>
        <w:tabs>
          <w:tab w:val="left" w:pos="9638"/>
        </w:tabs>
        <w:ind w:right="-154" w:firstLine="180"/>
        <w:jc w:val="both"/>
        <w:rPr>
          <w:rFonts w:ascii="Arial" w:hAnsi="Arial" w:cs="Arial"/>
          <w:b/>
          <w:sz w:val="20"/>
          <w:szCs w:val="20"/>
          <w:lang w:val="en-US"/>
        </w:rPr>
      </w:pPr>
      <w:smartTag w:uri="urn:schemas-microsoft-com:office:smarttags" w:element="place">
        <w:smartTag w:uri="urn:schemas-microsoft-com:office:smarttags" w:element="City">
          <w:r w:rsidRPr="00B53875">
            <w:rPr>
              <w:rFonts w:ascii="Arial" w:hAnsi="Arial" w:cs="Arial"/>
              <w:b/>
              <w:sz w:val="20"/>
              <w:szCs w:val="20"/>
              <w:lang w:val="en-US"/>
            </w:rPr>
            <w:t>Cambridge</w:t>
          </w:r>
        </w:smartTag>
      </w:smartTag>
      <w:r w:rsidRPr="00B53875">
        <w:rPr>
          <w:rFonts w:ascii="Arial" w:hAnsi="Arial" w:cs="Arial"/>
          <w:b/>
          <w:sz w:val="20"/>
          <w:szCs w:val="20"/>
          <w:lang w:val="en-US"/>
        </w:rPr>
        <w:t xml:space="preserve"> International Diploma in IT Skills Proficiency</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Vellum Diploma in IT Skills</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Vellum Diploma in IT Skills Proficiency</w:t>
      </w:r>
    </w:p>
    <w:p w:rsidR="00B53875" w:rsidRPr="00B53875" w:rsidRDefault="00B53875" w:rsidP="00B53875">
      <w:pPr>
        <w:tabs>
          <w:tab w:val="left" w:pos="9638"/>
        </w:tabs>
        <w:ind w:right="-154"/>
        <w:jc w:val="both"/>
        <w:rPr>
          <w:rFonts w:ascii="Arial" w:hAnsi="Arial" w:cs="Arial"/>
          <w:b/>
          <w:sz w:val="20"/>
          <w:szCs w:val="20"/>
          <w:lang w:val="en-US"/>
        </w:rPr>
      </w:pPr>
    </w:p>
    <w:p w:rsidR="00B53875" w:rsidRPr="00B53875" w:rsidRDefault="00B53875" w:rsidP="00B53875">
      <w:pPr>
        <w:tabs>
          <w:tab w:val="left" w:pos="9638"/>
        </w:tabs>
        <w:ind w:right="-154"/>
        <w:jc w:val="both"/>
        <w:rPr>
          <w:rFonts w:ascii="Arial" w:hAnsi="Arial" w:cs="Arial"/>
          <w:b/>
          <w:sz w:val="20"/>
          <w:szCs w:val="20"/>
          <w:lang w:val="en-GB"/>
        </w:rPr>
      </w:pPr>
      <w:r w:rsidRPr="00B53875">
        <w:rPr>
          <w:rFonts w:ascii="Arial" w:hAnsi="Arial" w:cs="Arial"/>
          <w:b/>
          <w:sz w:val="20"/>
          <w:szCs w:val="20"/>
        </w:rPr>
        <w:t>γ</w:t>
      </w:r>
      <w:r w:rsidRPr="00B53875">
        <w:rPr>
          <w:rFonts w:ascii="Arial" w:hAnsi="Arial" w:cs="Arial"/>
          <w:b/>
          <w:sz w:val="20"/>
          <w:szCs w:val="20"/>
          <w:lang w:val="en-GB"/>
        </w:rPr>
        <w:t xml:space="preserve">) </w:t>
      </w:r>
      <w:r w:rsidRPr="00B53875">
        <w:rPr>
          <w:rFonts w:ascii="Arial" w:hAnsi="Arial" w:cs="Arial"/>
          <w:b/>
          <w:sz w:val="20"/>
          <w:szCs w:val="20"/>
          <w:lang w:val="en-US"/>
        </w:rPr>
        <w:t>Infotest</w:t>
      </w:r>
    </w:p>
    <w:p w:rsidR="00B53875" w:rsidRPr="00B53875" w:rsidRDefault="00B53875" w:rsidP="00B53875">
      <w:pPr>
        <w:tabs>
          <w:tab w:val="left" w:pos="9638"/>
        </w:tabs>
        <w:ind w:left="180" w:right="-154"/>
        <w:jc w:val="both"/>
        <w:rPr>
          <w:rFonts w:ascii="Arial" w:hAnsi="Arial" w:cs="Arial"/>
          <w:b/>
          <w:sz w:val="20"/>
          <w:szCs w:val="20"/>
          <w:lang w:val="en-US"/>
        </w:rPr>
      </w:pPr>
      <w:r w:rsidRPr="00B53875">
        <w:rPr>
          <w:rFonts w:ascii="Arial" w:hAnsi="Arial" w:cs="Arial"/>
          <w:b/>
          <w:sz w:val="20"/>
          <w:szCs w:val="20"/>
          <w:lang w:val="en-US"/>
        </w:rPr>
        <w:t>Internet and Computing Core Certification (IC3)</w:t>
      </w:r>
    </w:p>
    <w:p w:rsidR="00B53875" w:rsidRPr="00B53875" w:rsidRDefault="00B53875" w:rsidP="00B53875">
      <w:pPr>
        <w:tabs>
          <w:tab w:val="left" w:pos="9638"/>
        </w:tabs>
        <w:ind w:left="180" w:right="-154"/>
        <w:jc w:val="both"/>
        <w:rPr>
          <w:rFonts w:ascii="Arial" w:hAnsi="Arial" w:cs="Arial"/>
          <w:b/>
          <w:sz w:val="20"/>
          <w:szCs w:val="20"/>
          <w:lang w:val="en-US"/>
        </w:rPr>
      </w:pPr>
      <w:r w:rsidRPr="00B53875">
        <w:rPr>
          <w:rFonts w:ascii="Arial" w:hAnsi="Arial" w:cs="Arial"/>
          <w:b/>
          <w:sz w:val="20"/>
          <w:szCs w:val="20"/>
          <w:lang w:val="en-US"/>
        </w:rPr>
        <w:t>Microsoft Office Specialist (MOS)</w:t>
      </w:r>
    </w:p>
    <w:p w:rsidR="00B53875" w:rsidRPr="00B53875" w:rsidRDefault="00B53875" w:rsidP="00B53875">
      <w:pPr>
        <w:tabs>
          <w:tab w:val="left" w:pos="9638"/>
        </w:tabs>
        <w:ind w:left="180" w:right="-154"/>
        <w:jc w:val="both"/>
        <w:rPr>
          <w:rFonts w:ascii="Arial" w:hAnsi="Arial" w:cs="Arial"/>
          <w:b/>
          <w:sz w:val="20"/>
          <w:szCs w:val="20"/>
          <w:lang w:val="en-GB"/>
        </w:rPr>
      </w:pPr>
      <w:r w:rsidRPr="00B53875">
        <w:rPr>
          <w:rFonts w:ascii="Arial" w:hAnsi="Arial" w:cs="Arial"/>
          <w:b/>
          <w:sz w:val="20"/>
          <w:szCs w:val="20"/>
          <w:lang w:val="en-US"/>
        </w:rPr>
        <w:t>Microsoft Office Specialist  Expert (MOS Expert)</w:t>
      </w:r>
    </w:p>
    <w:p w:rsidR="00B53875" w:rsidRPr="00B53875" w:rsidRDefault="00B53875" w:rsidP="00B53875">
      <w:pPr>
        <w:tabs>
          <w:tab w:val="left" w:pos="9638"/>
        </w:tabs>
        <w:ind w:left="180" w:right="-154"/>
        <w:jc w:val="both"/>
        <w:rPr>
          <w:rFonts w:ascii="Arial" w:hAnsi="Arial" w:cs="Arial"/>
          <w:b/>
          <w:sz w:val="20"/>
          <w:szCs w:val="20"/>
          <w:lang w:val="en-GB"/>
        </w:rPr>
      </w:pPr>
      <w:r w:rsidRPr="00B53875">
        <w:rPr>
          <w:rFonts w:ascii="Arial" w:hAnsi="Arial" w:cs="Arial"/>
          <w:b/>
          <w:sz w:val="20"/>
          <w:szCs w:val="20"/>
          <w:lang w:val="en-US"/>
        </w:rPr>
        <w:t>Infotest</w:t>
      </w:r>
      <w:r w:rsidRPr="00B53875">
        <w:rPr>
          <w:rFonts w:ascii="Arial" w:hAnsi="Arial" w:cs="Arial"/>
          <w:b/>
          <w:sz w:val="20"/>
          <w:szCs w:val="20"/>
          <w:lang w:val="en-GB"/>
        </w:rPr>
        <w:t xml:space="preserve"> </w:t>
      </w:r>
      <w:r w:rsidRPr="00B53875">
        <w:rPr>
          <w:rFonts w:ascii="Arial" w:hAnsi="Arial" w:cs="Arial"/>
          <w:b/>
          <w:sz w:val="20"/>
          <w:szCs w:val="20"/>
          <w:lang w:val="en-US"/>
        </w:rPr>
        <w:t>Certified</w:t>
      </w:r>
      <w:r w:rsidRPr="00B53875">
        <w:rPr>
          <w:rFonts w:ascii="Arial" w:hAnsi="Arial" w:cs="Arial"/>
          <w:b/>
          <w:sz w:val="20"/>
          <w:szCs w:val="20"/>
          <w:lang w:val="en-GB"/>
        </w:rPr>
        <w:t xml:space="preserve"> </w:t>
      </w:r>
      <w:r w:rsidRPr="00B53875">
        <w:rPr>
          <w:rFonts w:ascii="Arial" w:hAnsi="Arial" w:cs="Arial"/>
          <w:b/>
          <w:sz w:val="20"/>
          <w:szCs w:val="20"/>
          <w:lang w:val="en-US"/>
        </w:rPr>
        <w:t>Basic</w:t>
      </w:r>
      <w:r w:rsidRPr="00B53875">
        <w:rPr>
          <w:rFonts w:ascii="Arial" w:hAnsi="Arial" w:cs="Arial"/>
          <w:b/>
          <w:sz w:val="20"/>
          <w:szCs w:val="20"/>
          <w:lang w:val="en-GB"/>
        </w:rPr>
        <w:t xml:space="preserve"> </w:t>
      </w:r>
      <w:r w:rsidRPr="00B53875">
        <w:rPr>
          <w:rFonts w:ascii="Arial" w:hAnsi="Arial" w:cs="Arial"/>
          <w:b/>
          <w:sz w:val="20"/>
          <w:szCs w:val="20"/>
          <w:lang w:val="en-US"/>
        </w:rPr>
        <w:t>User</w:t>
      </w:r>
      <w:r w:rsidRPr="00B53875">
        <w:rPr>
          <w:rFonts w:ascii="Arial" w:hAnsi="Arial" w:cs="Arial"/>
          <w:b/>
          <w:sz w:val="20"/>
          <w:szCs w:val="20"/>
          <w:lang w:val="en-GB"/>
        </w:rPr>
        <w:t xml:space="preserve"> (</w:t>
      </w:r>
      <w:r w:rsidRPr="00B53875">
        <w:rPr>
          <w:rFonts w:ascii="Arial" w:hAnsi="Arial" w:cs="Arial"/>
          <w:b/>
          <w:sz w:val="20"/>
          <w:szCs w:val="20"/>
          <w:lang w:val="en-US"/>
        </w:rPr>
        <w:t>ICBU</w:t>
      </w:r>
      <w:r w:rsidRPr="00B53875">
        <w:rPr>
          <w:rFonts w:ascii="Arial" w:hAnsi="Arial" w:cs="Arial"/>
          <w:b/>
          <w:sz w:val="20"/>
          <w:szCs w:val="20"/>
          <w:lang w:val="en-GB"/>
        </w:rPr>
        <w:t xml:space="preserve">) </w:t>
      </w:r>
    </w:p>
    <w:p w:rsidR="00B53875" w:rsidRPr="00B53875" w:rsidRDefault="00B53875" w:rsidP="00B53875">
      <w:pPr>
        <w:tabs>
          <w:tab w:val="left" w:pos="9638"/>
        </w:tabs>
        <w:ind w:left="180" w:right="-154"/>
        <w:jc w:val="both"/>
        <w:rPr>
          <w:rFonts w:ascii="Arial" w:hAnsi="Arial" w:cs="Arial"/>
          <w:b/>
          <w:sz w:val="20"/>
          <w:szCs w:val="20"/>
          <w:lang w:val="en-GB"/>
        </w:rPr>
      </w:pPr>
      <w:r w:rsidRPr="00B53875">
        <w:rPr>
          <w:rFonts w:ascii="Arial" w:hAnsi="Arial" w:cs="Arial"/>
          <w:b/>
          <w:sz w:val="20"/>
          <w:szCs w:val="20"/>
          <w:lang w:val="en-US"/>
        </w:rPr>
        <w:t>Infotest</w:t>
      </w:r>
      <w:r w:rsidRPr="00B53875">
        <w:rPr>
          <w:rFonts w:ascii="Arial" w:hAnsi="Arial" w:cs="Arial"/>
          <w:b/>
          <w:sz w:val="20"/>
          <w:szCs w:val="20"/>
          <w:lang w:val="en-GB"/>
        </w:rPr>
        <w:t xml:space="preserve"> </w:t>
      </w:r>
      <w:r w:rsidRPr="00B53875">
        <w:rPr>
          <w:rFonts w:ascii="Arial" w:hAnsi="Arial" w:cs="Arial"/>
          <w:b/>
          <w:sz w:val="20"/>
          <w:szCs w:val="20"/>
          <w:lang w:val="en-US"/>
        </w:rPr>
        <w:t>Microsoft</w:t>
      </w:r>
      <w:r w:rsidRPr="00B53875">
        <w:rPr>
          <w:rFonts w:ascii="Arial" w:hAnsi="Arial" w:cs="Arial"/>
          <w:b/>
          <w:sz w:val="20"/>
          <w:szCs w:val="20"/>
          <w:lang w:val="en-GB"/>
        </w:rPr>
        <w:t xml:space="preserve"> </w:t>
      </w:r>
      <w:r w:rsidRPr="00B53875">
        <w:rPr>
          <w:rFonts w:ascii="Arial" w:hAnsi="Arial" w:cs="Arial"/>
          <w:b/>
          <w:sz w:val="20"/>
          <w:szCs w:val="20"/>
          <w:lang w:val="en-US"/>
        </w:rPr>
        <w:t>Certified</w:t>
      </w:r>
      <w:r w:rsidRPr="00B53875">
        <w:rPr>
          <w:rFonts w:ascii="Arial" w:hAnsi="Arial" w:cs="Arial"/>
          <w:b/>
          <w:sz w:val="20"/>
          <w:szCs w:val="20"/>
          <w:lang w:val="en-GB"/>
        </w:rPr>
        <w:t xml:space="preserve"> </w:t>
      </w:r>
      <w:r w:rsidRPr="00B53875">
        <w:rPr>
          <w:rFonts w:ascii="Arial" w:hAnsi="Arial" w:cs="Arial"/>
          <w:b/>
          <w:sz w:val="20"/>
          <w:szCs w:val="20"/>
          <w:lang w:val="en-US"/>
        </w:rPr>
        <w:t>Application</w:t>
      </w:r>
      <w:r w:rsidRPr="00B53875">
        <w:rPr>
          <w:rFonts w:ascii="Arial" w:hAnsi="Arial" w:cs="Arial"/>
          <w:b/>
          <w:sz w:val="20"/>
          <w:szCs w:val="20"/>
          <w:lang w:val="en-GB"/>
        </w:rPr>
        <w:t xml:space="preserve"> </w:t>
      </w:r>
      <w:r w:rsidRPr="00B53875">
        <w:rPr>
          <w:rFonts w:ascii="Arial" w:hAnsi="Arial" w:cs="Arial"/>
          <w:b/>
          <w:sz w:val="20"/>
          <w:szCs w:val="20"/>
          <w:lang w:val="en-US"/>
        </w:rPr>
        <w:t>Specialist</w:t>
      </w:r>
    </w:p>
    <w:p w:rsidR="00B53875" w:rsidRPr="00B53875" w:rsidRDefault="00B53875" w:rsidP="00B53875">
      <w:pPr>
        <w:tabs>
          <w:tab w:val="left" w:pos="9638"/>
        </w:tabs>
        <w:ind w:right="-154"/>
        <w:jc w:val="both"/>
        <w:rPr>
          <w:rFonts w:ascii="Arial" w:hAnsi="Arial" w:cs="Arial"/>
          <w:b/>
          <w:sz w:val="20"/>
          <w:szCs w:val="20"/>
          <w:lang w:val="en-GB"/>
        </w:rPr>
      </w:pPr>
    </w:p>
    <w:p w:rsidR="00B53875" w:rsidRPr="00B53875" w:rsidRDefault="00B53875" w:rsidP="00B53875">
      <w:pPr>
        <w:tabs>
          <w:tab w:val="left" w:pos="9638"/>
        </w:tabs>
        <w:ind w:right="-154"/>
        <w:jc w:val="both"/>
        <w:rPr>
          <w:rFonts w:ascii="Arial" w:hAnsi="Arial" w:cs="Arial"/>
          <w:b/>
          <w:sz w:val="20"/>
          <w:szCs w:val="20"/>
          <w:lang w:val="en-GB"/>
        </w:rPr>
      </w:pPr>
      <w:r w:rsidRPr="00B53875">
        <w:rPr>
          <w:rFonts w:ascii="Arial" w:hAnsi="Arial" w:cs="Arial"/>
          <w:b/>
          <w:sz w:val="20"/>
          <w:szCs w:val="20"/>
        </w:rPr>
        <w:t>δ</w:t>
      </w:r>
      <w:r w:rsidRPr="00B53875">
        <w:rPr>
          <w:rFonts w:ascii="Arial" w:hAnsi="Arial" w:cs="Arial"/>
          <w:b/>
          <w:sz w:val="20"/>
          <w:szCs w:val="20"/>
          <w:lang w:val="en-GB"/>
        </w:rPr>
        <w:t xml:space="preserve">) </w:t>
      </w:r>
      <w:r w:rsidRPr="00B53875">
        <w:rPr>
          <w:rFonts w:ascii="Arial" w:hAnsi="Arial" w:cs="Arial"/>
          <w:b/>
          <w:sz w:val="20"/>
          <w:szCs w:val="20"/>
        </w:rPr>
        <w:t>Ι</w:t>
      </w:r>
      <w:r w:rsidRPr="00B53875">
        <w:rPr>
          <w:rFonts w:ascii="Arial" w:hAnsi="Arial" w:cs="Arial"/>
          <w:b/>
          <w:sz w:val="20"/>
          <w:szCs w:val="20"/>
          <w:lang w:val="en-US"/>
        </w:rPr>
        <w:t>CT</w:t>
      </w:r>
      <w:r w:rsidRPr="00B53875">
        <w:rPr>
          <w:rFonts w:ascii="Arial" w:hAnsi="Arial" w:cs="Arial"/>
          <w:b/>
          <w:sz w:val="20"/>
          <w:szCs w:val="20"/>
          <w:lang w:val="en-GB"/>
        </w:rPr>
        <w:t xml:space="preserve"> </w:t>
      </w:r>
      <w:r w:rsidRPr="00B53875">
        <w:rPr>
          <w:rFonts w:ascii="Arial" w:hAnsi="Arial" w:cs="Arial"/>
          <w:b/>
          <w:sz w:val="20"/>
          <w:szCs w:val="20"/>
          <w:lang w:val="en-US"/>
        </w:rPr>
        <w:t>Hellas</w:t>
      </w:r>
      <w:r w:rsidRPr="00B53875">
        <w:rPr>
          <w:rFonts w:ascii="Arial" w:hAnsi="Arial" w:cs="Arial"/>
          <w:b/>
          <w:sz w:val="20"/>
          <w:szCs w:val="20"/>
          <w:lang w:val="en-GB"/>
        </w:rPr>
        <w:t xml:space="preserve"> </w:t>
      </w:r>
      <w:r w:rsidRPr="00B53875">
        <w:rPr>
          <w:rFonts w:ascii="Arial" w:hAnsi="Arial" w:cs="Arial"/>
          <w:b/>
          <w:sz w:val="20"/>
          <w:szCs w:val="20"/>
        </w:rPr>
        <w:t>Α</w:t>
      </w:r>
      <w:r w:rsidRPr="00B53875">
        <w:rPr>
          <w:rFonts w:ascii="Arial" w:hAnsi="Arial" w:cs="Arial"/>
          <w:b/>
          <w:sz w:val="20"/>
          <w:szCs w:val="20"/>
          <w:lang w:val="en-GB"/>
        </w:rPr>
        <w:t>.</w:t>
      </w:r>
      <w:r w:rsidRPr="00B53875">
        <w:rPr>
          <w:rFonts w:ascii="Arial" w:hAnsi="Arial" w:cs="Arial"/>
          <w:b/>
          <w:sz w:val="20"/>
          <w:szCs w:val="20"/>
        </w:rPr>
        <w:t>Ε</w:t>
      </w:r>
      <w:r w:rsidRPr="00B53875">
        <w:rPr>
          <w:rFonts w:ascii="Arial" w:hAnsi="Arial" w:cs="Arial"/>
          <w:b/>
          <w:sz w:val="20"/>
          <w:szCs w:val="20"/>
          <w:lang w:val="en-GB"/>
        </w:rPr>
        <w:t xml:space="preserve">. </w:t>
      </w:r>
      <w:r w:rsidRPr="00B53875">
        <w:rPr>
          <w:rFonts w:ascii="Arial" w:hAnsi="Arial" w:cs="Arial"/>
          <w:b/>
          <w:sz w:val="20"/>
          <w:szCs w:val="20"/>
        </w:rPr>
        <w:t>ή</w:t>
      </w:r>
      <w:r w:rsidRPr="00B53875">
        <w:rPr>
          <w:rFonts w:ascii="Arial" w:hAnsi="Arial" w:cs="Arial"/>
          <w:b/>
          <w:sz w:val="20"/>
          <w:szCs w:val="20"/>
          <w:lang w:val="en-GB"/>
        </w:rPr>
        <w:t xml:space="preserve"> </w:t>
      </w:r>
      <w:r w:rsidRPr="00B53875">
        <w:rPr>
          <w:rFonts w:ascii="Arial" w:hAnsi="Arial" w:cs="Arial"/>
          <w:b/>
          <w:sz w:val="20"/>
          <w:szCs w:val="20"/>
          <w:lang w:val="en-US"/>
        </w:rPr>
        <w:t>ICT</w:t>
      </w:r>
      <w:r w:rsidRPr="00B53875">
        <w:rPr>
          <w:rFonts w:ascii="Arial" w:hAnsi="Arial" w:cs="Arial"/>
          <w:b/>
          <w:sz w:val="20"/>
          <w:szCs w:val="20"/>
          <w:lang w:val="en-GB"/>
        </w:rPr>
        <w:t xml:space="preserve"> </w:t>
      </w:r>
      <w:r w:rsidRPr="00B53875">
        <w:rPr>
          <w:rFonts w:ascii="Arial" w:hAnsi="Arial" w:cs="Arial"/>
          <w:b/>
          <w:sz w:val="20"/>
          <w:szCs w:val="20"/>
          <w:lang w:val="en-US"/>
        </w:rPr>
        <w:t>Europe</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ICT Intermediate A</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ICT Intermediate B</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ICT Intermediate C</w:t>
      </w:r>
    </w:p>
    <w:p w:rsidR="00B53875" w:rsidRPr="00B53875" w:rsidRDefault="00B53875" w:rsidP="00B53875">
      <w:pPr>
        <w:tabs>
          <w:tab w:val="left" w:pos="9638"/>
        </w:tabs>
        <w:ind w:right="-154"/>
        <w:jc w:val="both"/>
        <w:rPr>
          <w:rFonts w:ascii="Arial" w:hAnsi="Arial" w:cs="Arial"/>
          <w:b/>
          <w:sz w:val="20"/>
          <w:szCs w:val="20"/>
          <w:lang w:val="en-US"/>
        </w:rPr>
      </w:pPr>
    </w:p>
    <w:p w:rsidR="00B53875" w:rsidRPr="00B53875" w:rsidRDefault="00B53875" w:rsidP="00B53875">
      <w:pPr>
        <w:tabs>
          <w:tab w:val="left" w:pos="1080"/>
          <w:tab w:val="left" w:pos="9638"/>
        </w:tabs>
        <w:ind w:right="-154"/>
        <w:jc w:val="both"/>
        <w:rPr>
          <w:rFonts w:ascii="Arial" w:hAnsi="Arial" w:cs="Arial"/>
          <w:b/>
          <w:sz w:val="20"/>
          <w:szCs w:val="20"/>
          <w:lang w:val="en-GB"/>
        </w:rPr>
      </w:pPr>
      <w:r w:rsidRPr="00B53875">
        <w:rPr>
          <w:rFonts w:ascii="Arial" w:hAnsi="Arial" w:cs="Arial"/>
          <w:b/>
          <w:sz w:val="20"/>
          <w:szCs w:val="20"/>
        </w:rPr>
        <w:t>ε</w:t>
      </w:r>
      <w:r w:rsidRPr="00B53875">
        <w:rPr>
          <w:rFonts w:ascii="Arial" w:hAnsi="Arial" w:cs="Arial"/>
          <w:b/>
          <w:sz w:val="20"/>
          <w:szCs w:val="20"/>
          <w:lang w:val="en-GB"/>
        </w:rPr>
        <w:t xml:space="preserve">) </w:t>
      </w:r>
      <w:r w:rsidRPr="00B53875">
        <w:rPr>
          <w:rFonts w:ascii="Arial" w:hAnsi="Arial" w:cs="Arial"/>
          <w:b/>
          <w:sz w:val="20"/>
          <w:szCs w:val="20"/>
        </w:rPr>
        <w:t>ΚΕΥ</w:t>
      </w:r>
      <w:r w:rsidRPr="00B53875">
        <w:rPr>
          <w:rFonts w:ascii="Arial" w:hAnsi="Arial" w:cs="Arial"/>
          <w:b/>
          <w:sz w:val="20"/>
          <w:szCs w:val="20"/>
          <w:lang w:val="en-GB"/>
        </w:rPr>
        <w:t>-</w:t>
      </w:r>
      <w:r w:rsidRPr="00B53875">
        <w:rPr>
          <w:rFonts w:ascii="Arial" w:hAnsi="Arial" w:cs="Arial"/>
          <w:b/>
          <w:sz w:val="20"/>
          <w:szCs w:val="20"/>
          <w:lang w:val="en-US"/>
        </w:rPr>
        <w:t>CERT</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Key Cert IT Basic</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Key Cert IT Initial</w:t>
      </w:r>
    </w:p>
    <w:p w:rsidR="00B53875" w:rsidRPr="00B53875" w:rsidRDefault="00B53875" w:rsidP="00B53875">
      <w:pPr>
        <w:tabs>
          <w:tab w:val="left" w:pos="9638"/>
        </w:tabs>
        <w:ind w:right="-154"/>
        <w:jc w:val="both"/>
        <w:rPr>
          <w:rFonts w:ascii="Arial" w:hAnsi="Arial" w:cs="Arial"/>
          <w:b/>
          <w:sz w:val="20"/>
          <w:szCs w:val="20"/>
          <w:lang w:val="en-US"/>
        </w:rPr>
      </w:pPr>
    </w:p>
    <w:p w:rsidR="00B53875" w:rsidRPr="00B53875" w:rsidRDefault="00B53875" w:rsidP="00B53875">
      <w:pPr>
        <w:tabs>
          <w:tab w:val="left" w:pos="9638"/>
        </w:tabs>
        <w:ind w:right="-154"/>
        <w:jc w:val="both"/>
        <w:rPr>
          <w:rFonts w:ascii="Arial" w:hAnsi="Arial" w:cs="Arial"/>
          <w:b/>
          <w:sz w:val="20"/>
          <w:szCs w:val="20"/>
          <w:lang w:val="en-GB"/>
        </w:rPr>
      </w:pPr>
      <w:r w:rsidRPr="00B53875">
        <w:rPr>
          <w:rFonts w:ascii="Arial" w:hAnsi="Arial" w:cs="Arial"/>
          <w:b/>
          <w:sz w:val="20"/>
          <w:szCs w:val="20"/>
        </w:rPr>
        <w:t>στ</w:t>
      </w:r>
      <w:r w:rsidRPr="00B53875">
        <w:rPr>
          <w:rFonts w:ascii="Arial" w:hAnsi="Arial" w:cs="Arial"/>
          <w:b/>
          <w:sz w:val="20"/>
          <w:szCs w:val="20"/>
          <w:lang w:val="en-GB"/>
        </w:rPr>
        <w:t xml:space="preserve">) </w:t>
      </w:r>
      <w:r w:rsidRPr="00B53875">
        <w:rPr>
          <w:rFonts w:ascii="Arial" w:hAnsi="Arial" w:cs="Arial"/>
          <w:b/>
          <w:sz w:val="20"/>
          <w:szCs w:val="20"/>
          <w:lang w:val="en-US"/>
        </w:rPr>
        <w:t>ACTA</w:t>
      </w:r>
      <w:r w:rsidRPr="00B53875">
        <w:rPr>
          <w:rFonts w:ascii="Arial" w:hAnsi="Arial" w:cs="Arial"/>
          <w:b/>
          <w:sz w:val="20"/>
          <w:szCs w:val="20"/>
          <w:lang w:val="en-GB"/>
        </w:rPr>
        <w:t xml:space="preserve"> </w:t>
      </w:r>
      <w:r w:rsidRPr="00B53875">
        <w:rPr>
          <w:rFonts w:ascii="Arial" w:hAnsi="Arial" w:cs="Arial"/>
          <w:b/>
          <w:sz w:val="20"/>
          <w:szCs w:val="20"/>
        </w:rPr>
        <w:t>Α</w:t>
      </w:r>
      <w:r w:rsidRPr="00B53875">
        <w:rPr>
          <w:rFonts w:ascii="Arial" w:hAnsi="Arial" w:cs="Arial"/>
          <w:b/>
          <w:sz w:val="20"/>
          <w:szCs w:val="20"/>
          <w:lang w:val="en-GB"/>
        </w:rPr>
        <w:t>.</w:t>
      </w:r>
      <w:r w:rsidRPr="00B53875">
        <w:rPr>
          <w:rFonts w:ascii="Arial" w:hAnsi="Arial" w:cs="Arial"/>
          <w:b/>
          <w:sz w:val="20"/>
          <w:szCs w:val="20"/>
        </w:rPr>
        <w:t>Ε</w:t>
      </w:r>
      <w:r w:rsidRPr="00B53875">
        <w:rPr>
          <w:rFonts w:ascii="Arial" w:hAnsi="Arial" w:cs="Arial"/>
          <w:b/>
          <w:sz w:val="20"/>
          <w:szCs w:val="20"/>
          <w:lang w:val="en-GB"/>
        </w:rPr>
        <w:t>.</w:t>
      </w:r>
    </w:p>
    <w:p w:rsidR="00B53875" w:rsidRPr="00B53875" w:rsidRDefault="00B53875" w:rsidP="00B53875">
      <w:pPr>
        <w:tabs>
          <w:tab w:val="left" w:pos="1080"/>
          <w:tab w:val="left" w:pos="9638"/>
        </w:tabs>
        <w:ind w:right="-154" w:firstLine="360"/>
        <w:jc w:val="both"/>
        <w:rPr>
          <w:rFonts w:ascii="Arial" w:hAnsi="Arial" w:cs="Arial"/>
          <w:b/>
          <w:sz w:val="20"/>
          <w:szCs w:val="20"/>
          <w:lang w:val="en-GB"/>
        </w:rPr>
      </w:pPr>
      <w:r w:rsidRPr="00B53875">
        <w:rPr>
          <w:rFonts w:ascii="Arial" w:hAnsi="Arial" w:cs="Arial"/>
          <w:b/>
          <w:sz w:val="20"/>
          <w:szCs w:val="20"/>
          <w:lang w:val="en-US"/>
        </w:rPr>
        <w:t>Certified</w:t>
      </w:r>
      <w:r w:rsidRPr="00B53875">
        <w:rPr>
          <w:rFonts w:ascii="Arial" w:hAnsi="Arial" w:cs="Arial"/>
          <w:b/>
          <w:sz w:val="20"/>
          <w:szCs w:val="20"/>
          <w:lang w:val="en-GB"/>
        </w:rPr>
        <w:t xml:space="preserve"> </w:t>
      </w:r>
      <w:r w:rsidRPr="00B53875">
        <w:rPr>
          <w:rFonts w:ascii="Arial" w:hAnsi="Arial" w:cs="Arial"/>
          <w:b/>
          <w:sz w:val="20"/>
          <w:szCs w:val="20"/>
          <w:lang w:val="en-US"/>
        </w:rPr>
        <w:t>Computer</w:t>
      </w:r>
      <w:r w:rsidRPr="00B53875">
        <w:rPr>
          <w:rFonts w:ascii="Arial" w:hAnsi="Arial" w:cs="Arial"/>
          <w:b/>
          <w:sz w:val="20"/>
          <w:szCs w:val="20"/>
          <w:lang w:val="en-GB"/>
        </w:rPr>
        <w:t xml:space="preserve"> </w:t>
      </w:r>
      <w:r w:rsidRPr="00B53875">
        <w:rPr>
          <w:rFonts w:ascii="Arial" w:hAnsi="Arial" w:cs="Arial"/>
          <w:b/>
          <w:sz w:val="20"/>
          <w:szCs w:val="20"/>
          <w:lang w:val="en-US"/>
        </w:rPr>
        <w:t>User</w:t>
      </w:r>
      <w:r w:rsidRPr="00B53875">
        <w:rPr>
          <w:rFonts w:ascii="Arial" w:hAnsi="Arial" w:cs="Arial"/>
          <w:b/>
          <w:sz w:val="20"/>
          <w:szCs w:val="20"/>
          <w:lang w:val="en-GB"/>
        </w:rPr>
        <w:t xml:space="preserve"> (</w:t>
      </w:r>
      <w:r w:rsidRPr="00B53875">
        <w:rPr>
          <w:rFonts w:ascii="Arial" w:hAnsi="Arial" w:cs="Arial"/>
          <w:b/>
          <w:sz w:val="20"/>
          <w:szCs w:val="20"/>
          <w:lang w:val="en-US"/>
        </w:rPr>
        <w:t>CCU</w:t>
      </w:r>
      <w:r w:rsidRPr="00B53875">
        <w:rPr>
          <w:rFonts w:ascii="Arial" w:hAnsi="Arial" w:cs="Arial"/>
          <w:b/>
          <w:sz w:val="20"/>
          <w:szCs w:val="20"/>
          <w:lang w:val="en-GB"/>
        </w:rPr>
        <w:t>)</w:t>
      </w:r>
    </w:p>
    <w:p w:rsidR="00B53875" w:rsidRPr="00B53875" w:rsidRDefault="00B53875" w:rsidP="00B53875">
      <w:pPr>
        <w:tabs>
          <w:tab w:val="left" w:pos="9638"/>
        </w:tabs>
        <w:ind w:right="-154"/>
        <w:jc w:val="both"/>
        <w:rPr>
          <w:rFonts w:ascii="Arial" w:hAnsi="Arial" w:cs="Arial"/>
          <w:b/>
          <w:sz w:val="20"/>
          <w:szCs w:val="20"/>
          <w:lang w:val="en-GB"/>
        </w:rPr>
      </w:pPr>
    </w:p>
    <w:p w:rsidR="00B53875" w:rsidRPr="00B53875" w:rsidRDefault="00B53875" w:rsidP="00B53875">
      <w:pPr>
        <w:tabs>
          <w:tab w:val="left" w:pos="1080"/>
          <w:tab w:val="left" w:pos="9638"/>
        </w:tabs>
        <w:ind w:right="-154"/>
        <w:jc w:val="both"/>
        <w:rPr>
          <w:rFonts w:ascii="Arial" w:hAnsi="Arial" w:cs="Arial"/>
          <w:b/>
          <w:sz w:val="20"/>
          <w:szCs w:val="20"/>
          <w:lang w:val="en-GB"/>
        </w:rPr>
      </w:pPr>
      <w:r w:rsidRPr="00B53875">
        <w:rPr>
          <w:rFonts w:ascii="Arial" w:hAnsi="Arial" w:cs="Arial"/>
          <w:b/>
          <w:sz w:val="20"/>
          <w:szCs w:val="20"/>
        </w:rPr>
        <w:t>ζ</w:t>
      </w:r>
      <w:r w:rsidRPr="00B53875">
        <w:rPr>
          <w:rFonts w:ascii="Arial" w:hAnsi="Arial" w:cs="Arial"/>
          <w:b/>
          <w:sz w:val="20"/>
          <w:szCs w:val="20"/>
          <w:lang w:val="en-GB"/>
        </w:rPr>
        <w:t xml:space="preserve">) </w:t>
      </w:r>
      <w:r w:rsidRPr="00B53875">
        <w:rPr>
          <w:rFonts w:ascii="Arial" w:hAnsi="Arial" w:cs="Arial"/>
          <w:b/>
          <w:sz w:val="20"/>
          <w:szCs w:val="20"/>
          <w:lang w:val="en-US"/>
        </w:rPr>
        <w:t>I</w:t>
      </w:r>
      <w:r w:rsidRPr="00B53875">
        <w:rPr>
          <w:rFonts w:ascii="Arial" w:hAnsi="Arial" w:cs="Arial"/>
          <w:b/>
          <w:sz w:val="20"/>
          <w:szCs w:val="20"/>
          <w:lang w:val="en-GB"/>
        </w:rPr>
        <w:t xml:space="preserve"> </w:t>
      </w:r>
      <w:r w:rsidRPr="00B53875">
        <w:rPr>
          <w:rFonts w:ascii="Arial" w:hAnsi="Arial" w:cs="Arial"/>
          <w:b/>
          <w:sz w:val="20"/>
          <w:szCs w:val="20"/>
          <w:lang w:val="en-US"/>
        </w:rPr>
        <w:t>SKILLS</w:t>
      </w:r>
      <w:r w:rsidRPr="00B53875">
        <w:rPr>
          <w:rFonts w:ascii="Arial" w:hAnsi="Arial" w:cs="Arial"/>
          <w:b/>
          <w:sz w:val="20"/>
          <w:szCs w:val="20"/>
          <w:lang w:val="en-GB"/>
        </w:rPr>
        <w:t xml:space="preserve"> </w:t>
      </w:r>
      <w:r w:rsidRPr="00B53875">
        <w:rPr>
          <w:rFonts w:ascii="Arial" w:hAnsi="Arial" w:cs="Arial"/>
          <w:b/>
          <w:sz w:val="20"/>
          <w:szCs w:val="20"/>
          <w:lang w:val="en-US"/>
        </w:rPr>
        <w:t>A</w:t>
      </w:r>
      <w:r w:rsidRPr="00B53875">
        <w:rPr>
          <w:rFonts w:ascii="Arial" w:hAnsi="Arial" w:cs="Arial"/>
          <w:b/>
          <w:sz w:val="20"/>
          <w:szCs w:val="20"/>
          <w:lang w:val="en-GB"/>
        </w:rPr>
        <w:t>.</w:t>
      </w:r>
      <w:r w:rsidRPr="00B53875">
        <w:rPr>
          <w:rFonts w:ascii="Arial" w:hAnsi="Arial" w:cs="Arial"/>
          <w:b/>
          <w:sz w:val="20"/>
          <w:szCs w:val="20"/>
          <w:lang w:val="en-US"/>
        </w:rPr>
        <w:t>E</w:t>
      </w:r>
      <w:r w:rsidRPr="00B53875">
        <w:rPr>
          <w:rFonts w:ascii="Arial" w:hAnsi="Arial" w:cs="Arial"/>
          <w:b/>
          <w:sz w:val="20"/>
          <w:szCs w:val="20"/>
          <w:lang w:val="en-GB"/>
        </w:rPr>
        <w:t>.</w:t>
      </w:r>
    </w:p>
    <w:p w:rsidR="00B53875" w:rsidRPr="00B53875" w:rsidRDefault="00B53875" w:rsidP="00B53875">
      <w:pPr>
        <w:tabs>
          <w:tab w:val="left" w:pos="1080"/>
          <w:tab w:val="left" w:pos="1260"/>
          <w:tab w:val="left" w:pos="1440"/>
          <w:tab w:val="left" w:pos="1620"/>
          <w:tab w:val="left" w:pos="1800"/>
          <w:tab w:val="left" w:pos="1980"/>
          <w:tab w:val="left" w:pos="9638"/>
        </w:tabs>
        <w:ind w:left="180" w:right="-154"/>
        <w:jc w:val="both"/>
        <w:rPr>
          <w:rFonts w:ascii="Arial" w:hAnsi="Arial" w:cs="Arial"/>
          <w:b/>
          <w:sz w:val="20"/>
          <w:szCs w:val="20"/>
          <w:lang w:val="en-US"/>
        </w:rPr>
      </w:pPr>
      <w:r w:rsidRPr="00B53875">
        <w:rPr>
          <w:rFonts w:ascii="Arial" w:hAnsi="Arial" w:cs="Arial"/>
          <w:b/>
          <w:sz w:val="20"/>
          <w:szCs w:val="20"/>
          <w:lang w:val="en-US"/>
        </w:rPr>
        <w:t>Basic</w:t>
      </w:r>
      <w:r w:rsidRPr="00B53875">
        <w:rPr>
          <w:rFonts w:ascii="Arial" w:hAnsi="Arial" w:cs="Arial"/>
          <w:b/>
          <w:sz w:val="20"/>
          <w:szCs w:val="20"/>
          <w:lang w:val="en-GB"/>
        </w:rPr>
        <w:t xml:space="preserve"> </w:t>
      </w:r>
      <w:r w:rsidRPr="00B53875">
        <w:rPr>
          <w:rFonts w:ascii="Arial" w:hAnsi="Arial" w:cs="Arial"/>
          <w:b/>
          <w:sz w:val="20"/>
          <w:szCs w:val="20"/>
          <w:lang w:val="en-US"/>
        </w:rPr>
        <w:t>I</w:t>
      </w:r>
      <w:r w:rsidRPr="00B53875">
        <w:rPr>
          <w:rFonts w:ascii="Arial" w:hAnsi="Arial" w:cs="Arial"/>
          <w:b/>
          <w:sz w:val="20"/>
          <w:szCs w:val="20"/>
          <w:lang w:val="en-GB"/>
        </w:rPr>
        <w:t>.</w:t>
      </w:r>
      <w:r w:rsidRPr="00B53875">
        <w:rPr>
          <w:rFonts w:ascii="Arial" w:hAnsi="Arial" w:cs="Arial"/>
          <w:b/>
          <w:sz w:val="20"/>
          <w:szCs w:val="20"/>
          <w:lang w:val="en-US"/>
        </w:rPr>
        <w:t>T. Standard</w:t>
      </w:r>
    </w:p>
    <w:p w:rsidR="00B53875" w:rsidRPr="00B53875" w:rsidRDefault="00B53875" w:rsidP="00B53875">
      <w:pPr>
        <w:tabs>
          <w:tab w:val="left" w:pos="1080"/>
          <w:tab w:val="left" w:pos="1260"/>
          <w:tab w:val="left" w:pos="1440"/>
          <w:tab w:val="left" w:pos="1620"/>
          <w:tab w:val="left" w:pos="1800"/>
          <w:tab w:val="left" w:pos="1980"/>
          <w:tab w:val="left" w:pos="9638"/>
        </w:tabs>
        <w:ind w:left="180" w:right="-154"/>
        <w:jc w:val="both"/>
        <w:rPr>
          <w:rFonts w:ascii="Arial" w:hAnsi="Arial" w:cs="Arial"/>
          <w:b/>
          <w:sz w:val="20"/>
          <w:szCs w:val="20"/>
          <w:lang w:val="en-US"/>
        </w:rPr>
      </w:pPr>
      <w:r w:rsidRPr="00B53875">
        <w:rPr>
          <w:rFonts w:ascii="Arial" w:hAnsi="Arial" w:cs="Arial"/>
          <w:b/>
          <w:sz w:val="20"/>
          <w:szCs w:val="20"/>
          <w:lang w:val="en-US"/>
        </w:rPr>
        <w:t>Basic</w:t>
      </w:r>
      <w:r w:rsidRPr="00B53875">
        <w:rPr>
          <w:rFonts w:ascii="Arial" w:hAnsi="Arial" w:cs="Arial"/>
          <w:b/>
          <w:sz w:val="20"/>
          <w:szCs w:val="20"/>
          <w:lang w:val="en-GB"/>
        </w:rPr>
        <w:t xml:space="preserve"> </w:t>
      </w:r>
      <w:r w:rsidRPr="00B53875">
        <w:rPr>
          <w:rFonts w:ascii="Arial" w:hAnsi="Arial" w:cs="Arial"/>
          <w:b/>
          <w:sz w:val="20"/>
          <w:szCs w:val="20"/>
          <w:lang w:val="en-US"/>
        </w:rPr>
        <w:t>I</w:t>
      </w:r>
      <w:r w:rsidRPr="00B53875">
        <w:rPr>
          <w:rFonts w:ascii="Arial" w:hAnsi="Arial" w:cs="Arial"/>
          <w:b/>
          <w:sz w:val="20"/>
          <w:szCs w:val="20"/>
          <w:lang w:val="en-GB"/>
        </w:rPr>
        <w:t>.</w:t>
      </w:r>
      <w:r w:rsidRPr="00B53875">
        <w:rPr>
          <w:rFonts w:ascii="Arial" w:hAnsi="Arial" w:cs="Arial"/>
          <w:b/>
          <w:sz w:val="20"/>
          <w:szCs w:val="20"/>
          <w:lang w:val="en-US"/>
        </w:rPr>
        <w:t>T. Thematic</w:t>
      </w:r>
    </w:p>
    <w:p w:rsidR="00B53875" w:rsidRPr="00B53875" w:rsidRDefault="00B53875" w:rsidP="00B53875">
      <w:pPr>
        <w:tabs>
          <w:tab w:val="left" w:pos="1080"/>
          <w:tab w:val="left" w:pos="1260"/>
          <w:tab w:val="left" w:pos="1440"/>
          <w:tab w:val="left" w:pos="1620"/>
          <w:tab w:val="left" w:pos="1800"/>
          <w:tab w:val="left" w:pos="1980"/>
          <w:tab w:val="left" w:pos="9638"/>
        </w:tabs>
        <w:ind w:left="180" w:right="-154"/>
        <w:jc w:val="both"/>
        <w:rPr>
          <w:rFonts w:ascii="Arial" w:hAnsi="Arial" w:cs="Arial"/>
          <w:b/>
          <w:sz w:val="20"/>
          <w:szCs w:val="20"/>
          <w:lang w:val="en-US"/>
        </w:rPr>
      </w:pPr>
      <w:r w:rsidRPr="00B53875">
        <w:rPr>
          <w:rFonts w:ascii="Arial" w:hAnsi="Arial" w:cs="Arial"/>
          <w:b/>
          <w:sz w:val="20"/>
          <w:szCs w:val="20"/>
          <w:lang w:val="en-US"/>
        </w:rPr>
        <w:t xml:space="preserve">Basic I.T. Core </w:t>
      </w:r>
    </w:p>
    <w:p w:rsidR="00B53875" w:rsidRPr="00B53875" w:rsidRDefault="00B53875" w:rsidP="00B53875">
      <w:pPr>
        <w:tabs>
          <w:tab w:val="left" w:pos="1080"/>
          <w:tab w:val="left" w:pos="1260"/>
          <w:tab w:val="left" w:pos="1440"/>
          <w:tab w:val="left" w:pos="1620"/>
          <w:tab w:val="left" w:pos="1800"/>
          <w:tab w:val="left" w:pos="1980"/>
          <w:tab w:val="left" w:pos="9638"/>
        </w:tabs>
        <w:ind w:left="180" w:right="-154"/>
        <w:jc w:val="both"/>
        <w:rPr>
          <w:rFonts w:ascii="Arial" w:hAnsi="Arial" w:cs="Arial"/>
          <w:b/>
          <w:sz w:val="20"/>
          <w:szCs w:val="20"/>
          <w:lang w:val="en-US"/>
        </w:rPr>
      </w:pPr>
    </w:p>
    <w:p w:rsidR="00B53875" w:rsidRPr="00B53875" w:rsidRDefault="00B53875" w:rsidP="00B53875">
      <w:pPr>
        <w:tabs>
          <w:tab w:val="left" w:pos="180"/>
          <w:tab w:val="left" w:pos="9638"/>
        </w:tabs>
        <w:ind w:left="180" w:right="-154" w:hanging="180"/>
        <w:jc w:val="both"/>
        <w:rPr>
          <w:rFonts w:ascii="Arial" w:hAnsi="Arial" w:cs="Arial"/>
          <w:b/>
          <w:sz w:val="20"/>
          <w:szCs w:val="20"/>
          <w:lang w:val="en-US"/>
        </w:rPr>
      </w:pPr>
      <w:r w:rsidRPr="00B53875">
        <w:rPr>
          <w:rFonts w:ascii="Arial" w:hAnsi="Arial" w:cs="Arial"/>
          <w:b/>
          <w:sz w:val="20"/>
          <w:szCs w:val="20"/>
        </w:rPr>
        <w:t>η</w:t>
      </w:r>
      <w:r w:rsidRPr="00B53875">
        <w:rPr>
          <w:rFonts w:ascii="Arial" w:hAnsi="Arial" w:cs="Arial"/>
          <w:b/>
          <w:sz w:val="20"/>
          <w:szCs w:val="20"/>
          <w:lang w:val="en-GB"/>
        </w:rPr>
        <w:t>)</w:t>
      </w:r>
      <w:r w:rsidRPr="00B53875">
        <w:rPr>
          <w:rFonts w:ascii="Arial" w:hAnsi="Arial" w:cs="Arial"/>
          <w:b/>
          <w:sz w:val="20"/>
          <w:szCs w:val="20"/>
          <w:lang w:val="en-US"/>
        </w:rPr>
        <w:t xml:space="preserve"> </w:t>
      </w:r>
      <w:r w:rsidRPr="00B53875">
        <w:rPr>
          <w:rFonts w:ascii="Arial" w:hAnsi="Arial" w:cs="Arial"/>
          <w:b/>
          <w:sz w:val="20"/>
          <w:szCs w:val="20"/>
        </w:rPr>
        <w:t>ΤΕΛΕΦΩΣ</w:t>
      </w:r>
      <w:r w:rsidRPr="00B53875">
        <w:rPr>
          <w:rFonts w:ascii="Arial" w:hAnsi="Arial" w:cs="Arial"/>
          <w:b/>
          <w:sz w:val="20"/>
          <w:szCs w:val="20"/>
          <w:lang w:val="en-US"/>
        </w:rPr>
        <w:t xml:space="preserve"> </w:t>
      </w:r>
      <w:r w:rsidRPr="00B53875">
        <w:rPr>
          <w:rFonts w:ascii="Arial" w:hAnsi="Arial" w:cs="Arial"/>
          <w:b/>
          <w:sz w:val="20"/>
          <w:szCs w:val="20"/>
        </w:rPr>
        <w:t>ΤΡΕΙΝΙΝ</w:t>
      </w:r>
      <w:r w:rsidRPr="00B53875">
        <w:rPr>
          <w:rFonts w:ascii="Arial" w:hAnsi="Arial" w:cs="Arial"/>
          <w:b/>
          <w:sz w:val="20"/>
          <w:szCs w:val="20"/>
          <w:lang w:val="en-US"/>
        </w:rPr>
        <w:t xml:space="preserve"> -</w:t>
      </w:r>
      <w:r w:rsidRPr="00B53875">
        <w:rPr>
          <w:rFonts w:ascii="Arial" w:hAnsi="Arial" w:cs="Arial"/>
          <w:b/>
          <w:sz w:val="20"/>
          <w:szCs w:val="20"/>
          <w:lang w:val="en-GB"/>
        </w:rPr>
        <w:t xml:space="preserve">  </w:t>
      </w:r>
      <w:r w:rsidRPr="00B53875">
        <w:rPr>
          <w:rFonts w:ascii="Arial" w:hAnsi="Arial" w:cs="Arial"/>
          <w:b/>
          <w:sz w:val="20"/>
          <w:szCs w:val="20"/>
          <w:lang w:val="en-US"/>
        </w:rPr>
        <w:t xml:space="preserve">TELEFOS TRAINING  </w:t>
      </w:r>
      <w:r w:rsidRPr="00B53875">
        <w:rPr>
          <w:rFonts w:ascii="Arial" w:hAnsi="Arial" w:cs="Arial"/>
          <w:b/>
          <w:sz w:val="20"/>
          <w:szCs w:val="20"/>
        </w:rPr>
        <w:t>ΕΠΕ</w:t>
      </w:r>
      <w:r w:rsidRPr="00B53875">
        <w:rPr>
          <w:rFonts w:ascii="Arial" w:hAnsi="Arial" w:cs="Arial"/>
          <w:b/>
          <w:sz w:val="20"/>
          <w:szCs w:val="20"/>
          <w:lang w:val="en-US"/>
        </w:rPr>
        <w:t xml:space="preserve"> </w:t>
      </w:r>
      <w:r w:rsidRPr="00B53875">
        <w:rPr>
          <w:rFonts w:ascii="Arial" w:hAnsi="Arial" w:cs="Arial"/>
          <w:b/>
          <w:sz w:val="20"/>
          <w:szCs w:val="20"/>
        </w:rPr>
        <w:t>ή</w:t>
      </w:r>
      <w:r w:rsidRPr="00B53875">
        <w:rPr>
          <w:rFonts w:ascii="Arial" w:hAnsi="Arial" w:cs="Arial"/>
          <w:b/>
          <w:sz w:val="20"/>
          <w:szCs w:val="20"/>
          <w:lang w:val="en-US"/>
        </w:rPr>
        <w:t xml:space="preserve"> </w:t>
      </w:r>
      <w:r w:rsidRPr="00B53875">
        <w:rPr>
          <w:rFonts w:ascii="Arial" w:hAnsi="Arial" w:cs="Arial"/>
          <w:b/>
          <w:sz w:val="20"/>
          <w:szCs w:val="20"/>
        </w:rPr>
        <w:t>ΤΕΛΕΦΩΣ</w:t>
      </w:r>
      <w:r w:rsidRPr="00B53875">
        <w:rPr>
          <w:rFonts w:ascii="Arial" w:hAnsi="Arial" w:cs="Arial"/>
          <w:b/>
          <w:sz w:val="20"/>
          <w:szCs w:val="20"/>
          <w:lang w:val="en-US"/>
        </w:rPr>
        <w:t xml:space="preserve"> </w:t>
      </w:r>
      <w:r w:rsidRPr="00B53875">
        <w:rPr>
          <w:rFonts w:ascii="Arial" w:hAnsi="Arial" w:cs="Arial"/>
          <w:b/>
          <w:sz w:val="20"/>
          <w:szCs w:val="20"/>
        </w:rPr>
        <w:t>ΣΕΡΤ</w:t>
      </w:r>
      <w:r w:rsidRPr="00B53875">
        <w:rPr>
          <w:rFonts w:ascii="Arial" w:hAnsi="Arial" w:cs="Arial"/>
          <w:b/>
          <w:sz w:val="20"/>
          <w:szCs w:val="20"/>
          <w:lang w:val="en-US"/>
        </w:rPr>
        <w:t xml:space="preserve"> - TELEFOS CERT </w:t>
      </w:r>
      <w:r w:rsidRPr="00B53875">
        <w:rPr>
          <w:rFonts w:ascii="Arial" w:hAnsi="Arial" w:cs="Arial"/>
          <w:b/>
          <w:sz w:val="20"/>
          <w:szCs w:val="20"/>
        </w:rPr>
        <w:t>ΕΠΕ</w:t>
      </w:r>
      <w:r w:rsidRPr="00B53875">
        <w:rPr>
          <w:rFonts w:ascii="Arial" w:hAnsi="Arial" w:cs="Arial"/>
          <w:b/>
          <w:sz w:val="20"/>
          <w:szCs w:val="20"/>
          <w:lang w:val="en-US"/>
        </w:rPr>
        <w:t xml:space="preserve"> </w:t>
      </w:r>
      <w:r w:rsidRPr="00B53875">
        <w:rPr>
          <w:rFonts w:ascii="Arial" w:hAnsi="Arial" w:cs="Arial"/>
          <w:b/>
          <w:sz w:val="20"/>
          <w:szCs w:val="20"/>
        </w:rPr>
        <w:t>ή</w:t>
      </w:r>
      <w:r w:rsidRPr="00B53875">
        <w:rPr>
          <w:rFonts w:ascii="Arial" w:hAnsi="Arial" w:cs="Arial"/>
          <w:b/>
          <w:sz w:val="20"/>
          <w:szCs w:val="20"/>
          <w:lang w:val="en-US"/>
        </w:rPr>
        <w:t xml:space="preserve"> </w:t>
      </w:r>
      <w:r w:rsidRPr="00B53875">
        <w:rPr>
          <w:rFonts w:ascii="Arial" w:hAnsi="Arial" w:cs="Arial"/>
          <w:b/>
          <w:sz w:val="20"/>
          <w:szCs w:val="20"/>
        </w:rPr>
        <w:t>ΙΝΦΟΣΕΡΤ</w:t>
      </w:r>
      <w:r w:rsidRPr="00B53875">
        <w:rPr>
          <w:rFonts w:ascii="Arial" w:hAnsi="Arial" w:cs="Arial"/>
          <w:b/>
          <w:sz w:val="20"/>
          <w:szCs w:val="20"/>
          <w:lang w:val="en-US"/>
        </w:rPr>
        <w:t xml:space="preserve">-INFOCERT </w:t>
      </w:r>
      <w:r w:rsidRPr="00B53875">
        <w:rPr>
          <w:rFonts w:ascii="Arial" w:hAnsi="Arial" w:cs="Arial"/>
          <w:b/>
          <w:sz w:val="20"/>
          <w:szCs w:val="20"/>
        </w:rPr>
        <w:t>ΕΠΕ</w:t>
      </w:r>
    </w:p>
    <w:p w:rsidR="00B53875" w:rsidRPr="00B53875" w:rsidRDefault="00B53875" w:rsidP="00B53875">
      <w:pPr>
        <w:tabs>
          <w:tab w:val="left" w:pos="1080"/>
          <w:tab w:val="left" w:pos="9638"/>
        </w:tabs>
        <w:ind w:right="-154" w:firstLine="180"/>
        <w:jc w:val="both"/>
        <w:rPr>
          <w:rFonts w:ascii="Arial" w:hAnsi="Arial" w:cs="Arial"/>
          <w:b/>
          <w:sz w:val="20"/>
          <w:szCs w:val="20"/>
        </w:rPr>
      </w:pPr>
      <w:r w:rsidRPr="00B53875">
        <w:rPr>
          <w:rFonts w:ascii="Arial" w:hAnsi="Arial" w:cs="Arial"/>
          <w:b/>
          <w:sz w:val="20"/>
          <w:szCs w:val="20"/>
          <w:lang w:val="en-US"/>
        </w:rPr>
        <w:t>Basic</w:t>
      </w:r>
      <w:r w:rsidRPr="00B53875">
        <w:rPr>
          <w:rFonts w:ascii="Arial" w:hAnsi="Arial" w:cs="Arial"/>
          <w:b/>
          <w:sz w:val="20"/>
          <w:szCs w:val="20"/>
          <w:lang w:val="en-GB"/>
        </w:rPr>
        <w:t xml:space="preserve">  </w:t>
      </w:r>
      <w:r w:rsidRPr="00B53875">
        <w:rPr>
          <w:rFonts w:ascii="Arial" w:hAnsi="Arial" w:cs="Arial"/>
          <w:b/>
          <w:sz w:val="20"/>
          <w:szCs w:val="20"/>
          <w:lang w:val="en-US"/>
        </w:rPr>
        <w:t xml:space="preserve">Skills </w:t>
      </w:r>
      <w:r w:rsidRPr="00B53875">
        <w:rPr>
          <w:rFonts w:ascii="Arial" w:hAnsi="Arial" w:cs="Arial"/>
          <w:b/>
          <w:sz w:val="20"/>
          <w:szCs w:val="20"/>
        </w:rPr>
        <w:t>ή</w:t>
      </w:r>
      <w:r w:rsidRPr="00B53875">
        <w:rPr>
          <w:rFonts w:ascii="Arial" w:hAnsi="Arial" w:cs="Arial"/>
          <w:b/>
          <w:sz w:val="20"/>
          <w:szCs w:val="20"/>
          <w:lang w:val="en-GB"/>
        </w:rPr>
        <w:t xml:space="preserve">  </w:t>
      </w:r>
      <w:r w:rsidRPr="00B53875">
        <w:rPr>
          <w:rFonts w:ascii="Arial" w:hAnsi="Arial" w:cs="Arial"/>
          <w:b/>
          <w:sz w:val="20"/>
          <w:szCs w:val="20"/>
          <w:lang w:val="en-US"/>
        </w:rPr>
        <w:t xml:space="preserve">Infocert Basic Skills </w:t>
      </w:r>
      <w:r w:rsidRPr="00B53875">
        <w:rPr>
          <w:rFonts w:ascii="Arial" w:hAnsi="Arial" w:cs="Arial"/>
          <w:b/>
          <w:sz w:val="20"/>
          <w:szCs w:val="20"/>
          <w:lang w:val="en-GB"/>
        </w:rPr>
        <w:t>(25</w:t>
      </w:r>
      <w:r w:rsidRPr="00B53875">
        <w:rPr>
          <w:rFonts w:ascii="Arial" w:hAnsi="Arial" w:cs="Arial"/>
          <w:b/>
          <w:sz w:val="20"/>
          <w:szCs w:val="20"/>
          <w:lang w:val="en-US"/>
        </w:rPr>
        <w:t>.</w:t>
      </w:r>
      <w:r w:rsidRPr="00B53875">
        <w:rPr>
          <w:rFonts w:ascii="Arial" w:hAnsi="Arial" w:cs="Arial"/>
          <w:b/>
          <w:sz w:val="20"/>
          <w:szCs w:val="20"/>
          <w:lang w:val="en-GB"/>
        </w:rPr>
        <w:t xml:space="preserve"> </w:t>
      </w:r>
      <w:r w:rsidRPr="00B53875">
        <w:rPr>
          <w:rFonts w:ascii="Arial" w:hAnsi="Arial" w:cs="Arial"/>
          <w:b/>
          <w:sz w:val="20"/>
          <w:szCs w:val="20"/>
        </w:rPr>
        <w:t>6.2008 αλλαγή ονομασίας τίτλου)</w:t>
      </w:r>
    </w:p>
    <w:p w:rsidR="00B53875" w:rsidRPr="00B53875" w:rsidRDefault="00B53875" w:rsidP="00B53875">
      <w:pPr>
        <w:tabs>
          <w:tab w:val="left" w:pos="1080"/>
          <w:tab w:val="left" w:pos="9638"/>
        </w:tabs>
        <w:ind w:right="-154" w:firstLine="180"/>
        <w:jc w:val="both"/>
        <w:rPr>
          <w:rFonts w:ascii="Arial" w:hAnsi="Arial" w:cs="Arial"/>
          <w:b/>
          <w:sz w:val="20"/>
          <w:szCs w:val="20"/>
          <w:lang w:val="en-GB"/>
        </w:rPr>
      </w:pPr>
      <w:r w:rsidRPr="00B53875">
        <w:rPr>
          <w:rFonts w:ascii="Arial" w:hAnsi="Arial" w:cs="Arial"/>
          <w:b/>
          <w:sz w:val="20"/>
          <w:szCs w:val="20"/>
          <w:lang w:val="en-US"/>
        </w:rPr>
        <w:t>Basic</w:t>
      </w:r>
      <w:r w:rsidRPr="00B53875">
        <w:rPr>
          <w:rFonts w:ascii="Arial" w:hAnsi="Arial" w:cs="Arial"/>
          <w:b/>
          <w:sz w:val="20"/>
          <w:szCs w:val="20"/>
        </w:rPr>
        <w:t xml:space="preserve">  ή </w:t>
      </w:r>
      <w:r w:rsidRPr="00B53875">
        <w:rPr>
          <w:rFonts w:ascii="Arial" w:hAnsi="Arial" w:cs="Arial"/>
          <w:b/>
          <w:sz w:val="20"/>
          <w:szCs w:val="20"/>
          <w:lang w:val="en-US"/>
        </w:rPr>
        <w:t>Infocert</w:t>
      </w:r>
      <w:r w:rsidRPr="00B53875">
        <w:rPr>
          <w:rFonts w:ascii="Arial" w:hAnsi="Arial" w:cs="Arial"/>
          <w:b/>
          <w:sz w:val="20"/>
          <w:szCs w:val="20"/>
        </w:rPr>
        <w:t xml:space="preserve"> </w:t>
      </w:r>
      <w:r w:rsidRPr="00B53875">
        <w:rPr>
          <w:rFonts w:ascii="Arial" w:hAnsi="Arial" w:cs="Arial"/>
          <w:b/>
          <w:sz w:val="20"/>
          <w:szCs w:val="20"/>
          <w:lang w:val="en-US"/>
        </w:rPr>
        <w:t>Basic</w:t>
      </w:r>
      <w:r w:rsidRPr="00B53875">
        <w:rPr>
          <w:rFonts w:ascii="Arial" w:hAnsi="Arial" w:cs="Arial"/>
          <w:b/>
          <w:sz w:val="20"/>
          <w:szCs w:val="20"/>
        </w:rPr>
        <w:t xml:space="preserve"> (25. </w:t>
      </w:r>
      <w:r w:rsidRPr="00B53875">
        <w:rPr>
          <w:rFonts w:ascii="Arial" w:hAnsi="Arial" w:cs="Arial"/>
          <w:b/>
          <w:sz w:val="20"/>
          <w:szCs w:val="20"/>
          <w:lang w:val="en-GB"/>
        </w:rPr>
        <w:t xml:space="preserve">6.2008 </w:t>
      </w:r>
      <w:r w:rsidRPr="00B53875">
        <w:rPr>
          <w:rFonts w:ascii="Arial" w:hAnsi="Arial" w:cs="Arial"/>
          <w:b/>
          <w:sz w:val="20"/>
          <w:szCs w:val="20"/>
        </w:rPr>
        <w:t>αλλαγή</w:t>
      </w:r>
      <w:r w:rsidRPr="00B53875">
        <w:rPr>
          <w:rFonts w:ascii="Arial" w:hAnsi="Arial" w:cs="Arial"/>
          <w:b/>
          <w:sz w:val="20"/>
          <w:szCs w:val="20"/>
          <w:lang w:val="en-GB"/>
        </w:rPr>
        <w:t xml:space="preserve"> </w:t>
      </w:r>
      <w:r w:rsidRPr="00B53875">
        <w:rPr>
          <w:rFonts w:ascii="Arial" w:hAnsi="Arial" w:cs="Arial"/>
          <w:b/>
          <w:sz w:val="20"/>
          <w:szCs w:val="20"/>
        </w:rPr>
        <w:t>ονομασίας</w:t>
      </w:r>
      <w:r w:rsidRPr="00B53875">
        <w:rPr>
          <w:rFonts w:ascii="Arial" w:hAnsi="Arial" w:cs="Arial"/>
          <w:b/>
          <w:sz w:val="20"/>
          <w:szCs w:val="20"/>
          <w:lang w:val="en-GB"/>
        </w:rPr>
        <w:t xml:space="preserve"> </w:t>
      </w:r>
      <w:r w:rsidRPr="00B53875">
        <w:rPr>
          <w:rFonts w:ascii="Arial" w:hAnsi="Arial" w:cs="Arial"/>
          <w:b/>
          <w:sz w:val="20"/>
          <w:szCs w:val="20"/>
        </w:rPr>
        <w:t>τίτλου</w:t>
      </w:r>
      <w:r w:rsidRPr="00B53875">
        <w:rPr>
          <w:rFonts w:ascii="Arial" w:hAnsi="Arial" w:cs="Arial"/>
          <w:b/>
          <w:sz w:val="20"/>
          <w:szCs w:val="20"/>
          <w:lang w:val="en-GB"/>
        </w:rPr>
        <w:t>)</w:t>
      </w:r>
    </w:p>
    <w:p w:rsidR="00B53875" w:rsidRPr="00B53875" w:rsidRDefault="00B53875" w:rsidP="00B53875">
      <w:pPr>
        <w:tabs>
          <w:tab w:val="left" w:pos="1080"/>
          <w:tab w:val="left" w:pos="9638"/>
        </w:tabs>
        <w:ind w:right="-154" w:firstLine="180"/>
        <w:jc w:val="both"/>
        <w:rPr>
          <w:rFonts w:ascii="Arial" w:hAnsi="Arial" w:cs="Arial"/>
          <w:b/>
          <w:sz w:val="20"/>
          <w:szCs w:val="20"/>
        </w:rPr>
      </w:pPr>
      <w:r w:rsidRPr="00B53875">
        <w:rPr>
          <w:rFonts w:ascii="Arial" w:hAnsi="Arial" w:cs="Arial"/>
          <w:b/>
          <w:sz w:val="20"/>
          <w:szCs w:val="20"/>
          <w:lang w:val="en-US"/>
        </w:rPr>
        <w:t>Integration Skills</w:t>
      </w:r>
      <w:r w:rsidRPr="00B53875">
        <w:rPr>
          <w:rFonts w:ascii="Arial" w:hAnsi="Arial" w:cs="Arial"/>
          <w:b/>
          <w:sz w:val="20"/>
          <w:szCs w:val="20"/>
          <w:lang w:val="en-GB"/>
        </w:rPr>
        <w:t xml:space="preserve"> </w:t>
      </w:r>
      <w:r w:rsidRPr="00B53875">
        <w:rPr>
          <w:rFonts w:ascii="Arial" w:hAnsi="Arial" w:cs="Arial"/>
          <w:b/>
          <w:sz w:val="20"/>
          <w:szCs w:val="20"/>
        </w:rPr>
        <w:t>ή</w:t>
      </w:r>
      <w:r w:rsidRPr="00B53875">
        <w:rPr>
          <w:rFonts w:ascii="Arial" w:hAnsi="Arial" w:cs="Arial"/>
          <w:b/>
          <w:sz w:val="20"/>
          <w:szCs w:val="20"/>
          <w:lang w:val="en-GB"/>
        </w:rPr>
        <w:t xml:space="preserve"> </w:t>
      </w:r>
      <w:r w:rsidRPr="00B53875">
        <w:rPr>
          <w:rFonts w:ascii="Arial" w:hAnsi="Arial" w:cs="Arial"/>
          <w:b/>
          <w:sz w:val="20"/>
          <w:szCs w:val="20"/>
          <w:lang w:val="en-US"/>
        </w:rPr>
        <w:t xml:space="preserve">Infocert Integration Skills </w:t>
      </w:r>
      <w:r w:rsidRPr="00B53875">
        <w:rPr>
          <w:rFonts w:ascii="Arial" w:hAnsi="Arial" w:cs="Arial"/>
          <w:b/>
          <w:sz w:val="20"/>
          <w:szCs w:val="20"/>
          <w:lang w:val="en-GB"/>
        </w:rPr>
        <w:t>(25</w:t>
      </w:r>
      <w:r w:rsidRPr="00B53875">
        <w:rPr>
          <w:rFonts w:ascii="Arial" w:hAnsi="Arial" w:cs="Arial"/>
          <w:b/>
          <w:sz w:val="20"/>
          <w:szCs w:val="20"/>
          <w:lang w:val="en-US"/>
        </w:rPr>
        <w:t>.</w:t>
      </w:r>
      <w:r w:rsidRPr="00B53875">
        <w:rPr>
          <w:rFonts w:ascii="Arial" w:hAnsi="Arial" w:cs="Arial"/>
          <w:b/>
          <w:sz w:val="20"/>
          <w:szCs w:val="20"/>
          <w:lang w:val="en-GB"/>
        </w:rPr>
        <w:t xml:space="preserve"> </w:t>
      </w:r>
      <w:r w:rsidRPr="00B53875">
        <w:rPr>
          <w:rFonts w:ascii="Arial" w:hAnsi="Arial" w:cs="Arial"/>
          <w:b/>
          <w:sz w:val="20"/>
          <w:szCs w:val="20"/>
        </w:rPr>
        <w:t>6.2008 αλλαγή ονομασίας τίτλου)</w:t>
      </w:r>
    </w:p>
    <w:p w:rsidR="00B53875" w:rsidRPr="00B53875" w:rsidRDefault="00B53875" w:rsidP="00B53875">
      <w:pPr>
        <w:tabs>
          <w:tab w:val="left" w:pos="1080"/>
          <w:tab w:val="left" w:pos="9638"/>
        </w:tabs>
        <w:ind w:right="-154" w:firstLine="180"/>
        <w:jc w:val="both"/>
        <w:rPr>
          <w:rFonts w:ascii="Arial" w:hAnsi="Arial" w:cs="Arial"/>
          <w:b/>
          <w:sz w:val="20"/>
          <w:szCs w:val="20"/>
        </w:rPr>
      </w:pPr>
      <w:r w:rsidRPr="00B53875">
        <w:rPr>
          <w:rFonts w:ascii="Arial" w:hAnsi="Arial" w:cs="Arial"/>
          <w:b/>
          <w:sz w:val="20"/>
          <w:szCs w:val="20"/>
          <w:lang w:val="en-US"/>
        </w:rPr>
        <w:t>Infocert</w:t>
      </w:r>
      <w:r w:rsidRPr="00B53875">
        <w:rPr>
          <w:rFonts w:ascii="Arial" w:hAnsi="Arial" w:cs="Arial"/>
          <w:b/>
          <w:sz w:val="20"/>
          <w:szCs w:val="20"/>
        </w:rPr>
        <w:t xml:space="preserve">  </w:t>
      </w:r>
      <w:r w:rsidRPr="00B53875">
        <w:rPr>
          <w:rFonts w:ascii="Arial" w:hAnsi="Arial" w:cs="Arial"/>
          <w:b/>
          <w:sz w:val="20"/>
          <w:szCs w:val="20"/>
          <w:lang w:val="en-US"/>
        </w:rPr>
        <w:t>Unities</w:t>
      </w:r>
      <w:r w:rsidRPr="00B53875">
        <w:rPr>
          <w:rFonts w:ascii="Arial" w:hAnsi="Arial" w:cs="Arial"/>
          <w:b/>
          <w:sz w:val="20"/>
          <w:szCs w:val="20"/>
        </w:rPr>
        <w:t xml:space="preserve"> </w:t>
      </w:r>
    </w:p>
    <w:p w:rsidR="00B53875" w:rsidRPr="00B53875" w:rsidRDefault="00B53875" w:rsidP="00B53875">
      <w:pPr>
        <w:tabs>
          <w:tab w:val="left" w:pos="1080"/>
          <w:tab w:val="left" w:pos="9638"/>
        </w:tabs>
        <w:ind w:right="-154"/>
        <w:jc w:val="both"/>
        <w:rPr>
          <w:rFonts w:ascii="Arial" w:hAnsi="Arial" w:cs="Arial"/>
          <w:b/>
          <w:sz w:val="20"/>
          <w:szCs w:val="20"/>
        </w:rPr>
      </w:pPr>
    </w:p>
    <w:p w:rsidR="00B53875" w:rsidRPr="00B53875" w:rsidRDefault="00B53875" w:rsidP="00B53875">
      <w:pPr>
        <w:tabs>
          <w:tab w:val="left" w:pos="1080"/>
          <w:tab w:val="left" w:pos="9638"/>
        </w:tabs>
        <w:ind w:right="-154"/>
        <w:jc w:val="both"/>
        <w:rPr>
          <w:rFonts w:ascii="Arial" w:hAnsi="Arial" w:cs="Arial"/>
          <w:b/>
          <w:sz w:val="20"/>
          <w:szCs w:val="20"/>
        </w:rPr>
      </w:pPr>
      <w:r w:rsidRPr="00B53875">
        <w:rPr>
          <w:rFonts w:ascii="Arial" w:hAnsi="Arial" w:cs="Arial"/>
          <w:b/>
          <w:sz w:val="20"/>
          <w:szCs w:val="20"/>
        </w:rPr>
        <w:t xml:space="preserve">θ) </w:t>
      </w:r>
      <w:r w:rsidRPr="00B53875">
        <w:rPr>
          <w:rFonts w:ascii="Arial" w:hAnsi="Arial" w:cs="Arial"/>
          <w:b/>
          <w:sz w:val="20"/>
          <w:szCs w:val="20"/>
          <w:lang w:val="en-US"/>
        </w:rPr>
        <w:t>DIPLOMA</w:t>
      </w:r>
      <w:r w:rsidRPr="00B53875">
        <w:rPr>
          <w:rFonts w:ascii="Arial" w:hAnsi="Arial" w:cs="Arial"/>
          <w:b/>
          <w:sz w:val="20"/>
          <w:szCs w:val="20"/>
        </w:rPr>
        <w:t>-ΦΟΡΕΑΣ ΠΙΣΤΟΠΟΙΗΣΗΣ ΑΝΘΡΩΠΙΝΟΥ ΔΥΝΑΜΙΚΟΥ</w:t>
      </w:r>
    </w:p>
    <w:p w:rsidR="00B53875" w:rsidRPr="00B53875" w:rsidRDefault="00B53875" w:rsidP="00B53875">
      <w:pPr>
        <w:tabs>
          <w:tab w:val="left" w:pos="1080"/>
          <w:tab w:val="left" w:pos="9638"/>
        </w:tabs>
        <w:ind w:right="-154" w:firstLine="180"/>
        <w:jc w:val="both"/>
        <w:rPr>
          <w:rFonts w:ascii="Arial" w:hAnsi="Arial" w:cs="Arial"/>
          <w:b/>
          <w:sz w:val="20"/>
          <w:szCs w:val="20"/>
        </w:rPr>
      </w:pPr>
      <w:r w:rsidRPr="00B53875">
        <w:rPr>
          <w:rFonts w:ascii="Arial" w:hAnsi="Arial" w:cs="Arial"/>
          <w:b/>
          <w:sz w:val="20"/>
          <w:szCs w:val="20"/>
          <w:lang w:val="en-US"/>
        </w:rPr>
        <w:t>Basic</w:t>
      </w:r>
      <w:r w:rsidRPr="00B53875">
        <w:rPr>
          <w:rFonts w:ascii="Arial" w:hAnsi="Arial" w:cs="Arial"/>
          <w:b/>
          <w:sz w:val="20"/>
          <w:szCs w:val="20"/>
        </w:rPr>
        <w:t xml:space="preserve"> </w:t>
      </w:r>
      <w:r w:rsidRPr="00B53875">
        <w:rPr>
          <w:rFonts w:ascii="Arial" w:hAnsi="Arial" w:cs="Arial"/>
          <w:b/>
          <w:sz w:val="20"/>
          <w:szCs w:val="20"/>
          <w:lang w:val="en-US"/>
        </w:rPr>
        <w:t>Office</w:t>
      </w:r>
      <w:r w:rsidRPr="00B53875">
        <w:rPr>
          <w:rFonts w:ascii="Arial" w:hAnsi="Arial" w:cs="Arial"/>
          <w:b/>
          <w:sz w:val="20"/>
          <w:szCs w:val="20"/>
        </w:rPr>
        <w:t xml:space="preserve"> </w:t>
      </w:r>
    </w:p>
    <w:p w:rsidR="00B53875" w:rsidRPr="00B53875" w:rsidRDefault="00B53875" w:rsidP="00B53875">
      <w:pPr>
        <w:tabs>
          <w:tab w:val="left" w:pos="1080"/>
          <w:tab w:val="left" w:pos="9638"/>
        </w:tabs>
        <w:ind w:right="-154" w:firstLine="180"/>
        <w:jc w:val="both"/>
        <w:rPr>
          <w:rFonts w:ascii="Arial" w:hAnsi="Arial" w:cs="Arial"/>
          <w:b/>
          <w:sz w:val="20"/>
          <w:szCs w:val="20"/>
        </w:rPr>
      </w:pPr>
      <w:r w:rsidRPr="00B53875">
        <w:rPr>
          <w:rFonts w:ascii="Arial" w:hAnsi="Arial" w:cs="Arial"/>
          <w:b/>
          <w:sz w:val="20"/>
          <w:szCs w:val="20"/>
          <w:lang w:val="en-US"/>
        </w:rPr>
        <w:t>Business</w:t>
      </w:r>
      <w:r w:rsidRPr="00B53875">
        <w:rPr>
          <w:rFonts w:ascii="Arial" w:hAnsi="Arial" w:cs="Arial"/>
          <w:b/>
          <w:sz w:val="20"/>
          <w:szCs w:val="20"/>
        </w:rPr>
        <w:t xml:space="preserve">  </w:t>
      </w:r>
      <w:r w:rsidRPr="00B53875">
        <w:rPr>
          <w:rFonts w:ascii="Arial" w:hAnsi="Arial" w:cs="Arial"/>
          <w:b/>
          <w:sz w:val="20"/>
          <w:szCs w:val="20"/>
          <w:lang w:val="en-US"/>
        </w:rPr>
        <w:t>Office</w:t>
      </w:r>
      <w:r w:rsidRPr="00B53875">
        <w:rPr>
          <w:rFonts w:ascii="Arial" w:hAnsi="Arial" w:cs="Arial"/>
          <w:b/>
          <w:sz w:val="20"/>
          <w:szCs w:val="20"/>
        </w:rPr>
        <w:t xml:space="preserve"> </w:t>
      </w:r>
    </w:p>
    <w:p w:rsidR="00B53875" w:rsidRPr="00B53875" w:rsidRDefault="00B53875" w:rsidP="00B53875">
      <w:pPr>
        <w:tabs>
          <w:tab w:val="left" w:pos="1080"/>
          <w:tab w:val="left" w:pos="9638"/>
        </w:tabs>
        <w:ind w:right="-154"/>
        <w:jc w:val="both"/>
        <w:rPr>
          <w:rFonts w:ascii="Arial" w:hAnsi="Arial" w:cs="Arial"/>
          <w:b/>
          <w:sz w:val="20"/>
          <w:szCs w:val="20"/>
        </w:rPr>
      </w:pPr>
    </w:p>
    <w:p w:rsidR="00B53875" w:rsidRPr="00B53875" w:rsidRDefault="00B53875" w:rsidP="00B53875">
      <w:pPr>
        <w:tabs>
          <w:tab w:val="left" w:pos="1080"/>
          <w:tab w:val="left" w:pos="9638"/>
        </w:tabs>
        <w:ind w:left="180" w:right="-154" w:hanging="180"/>
        <w:jc w:val="both"/>
        <w:rPr>
          <w:rFonts w:ascii="Arial" w:hAnsi="Arial" w:cs="Arial"/>
          <w:b/>
          <w:sz w:val="20"/>
          <w:szCs w:val="20"/>
        </w:rPr>
      </w:pPr>
      <w:r w:rsidRPr="00B53875">
        <w:rPr>
          <w:rFonts w:ascii="Arial" w:hAnsi="Arial" w:cs="Arial"/>
          <w:b/>
          <w:sz w:val="20"/>
          <w:szCs w:val="20"/>
        </w:rPr>
        <w:lastRenderedPageBreak/>
        <w:t xml:space="preserve">ι) </w:t>
      </w:r>
      <w:r w:rsidRPr="00B53875">
        <w:rPr>
          <w:rFonts w:ascii="Arial" w:hAnsi="Arial" w:cs="Arial"/>
          <w:b/>
          <w:sz w:val="20"/>
          <w:szCs w:val="20"/>
          <w:lang w:val="en-US"/>
        </w:rPr>
        <w:t>GLOBAL</w:t>
      </w:r>
      <w:r w:rsidRPr="00B53875">
        <w:rPr>
          <w:rFonts w:ascii="Arial" w:hAnsi="Arial" w:cs="Arial"/>
          <w:b/>
          <w:sz w:val="20"/>
          <w:szCs w:val="20"/>
        </w:rPr>
        <w:t xml:space="preserve"> </w:t>
      </w:r>
      <w:r w:rsidRPr="00B53875">
        <w:rPr>
          <w:rFonts w:ascii="Arial" w:hAnsi="Arial" w:cs="Arial"/>
          <w:b/>
          <w:sz w:val="20"/>
          <w:szCs w:val="20"/>
          <w:lang w:val="en-US"/>
        </w:rPr>
        <w:t>CERT</w:t>
      </w:r>
      <w:r w:rsidRPr="00B53875">
        <w:rPr>
          <w:rFonts w:ascii="Arial" w:hAnsi="Arial" w:cs="Arial"/>
          <w:b/>
          <w:sz w:val="20"/>
          <w:szCs w:val="20"/>
        </w:rPr>
        <w:t xml:space="preserve"> ΠΙΣΤΟΠΟΙΗΣΗ ΑΝΘΡΩΠΙΝΟΥ ΔΥΝΑΜΙΚΟΥ ΑΝΩΝΥΜΗ ΕΤΑΙΡΕΙΑ &lt;&lt; </w:t>
      </w:r>
      <w:r w:rsidRPr="00B53875">
        <w:rPr>
          <w:rFonts w:ascii="Arial" w:hAnsi="Arial" w:cs="Arial"/>
          <w:b/>
          <w:sz w:val="20"/>
          <w:szCs w:val="20"/>
          <w:lang w:val="en-US"/>
        </w:rPr>
        <w:t>GLOBAL</w:t>
      </w:r>
      <w:r w:rsidRPr="00B53875">
        <w:rPr>
          <w:rFonts w:ascii="Arial" w:hAnsi="Arial" w:cs="Arial"/>
          <w:b/>
          <w:sz w:val="20"/>
          <w:szCs w:val="20"/>
        </w:rPr>
        <w:t xml:space="preserve"> </w:t>
      </w:r>
      <w:r w:rsidRPr="00B53875">
        <w:rPr>
          <w:rFonts w:ascii="Arial" w:hAnsi="Arial" w:cs="Arial"/>
          <w:b/>
          <w:sz w:val="20"/>
          <w:szCs w:val="20"/>
          <w:lang w:val="en-US"/>
        </w:rPr>
        <w:t>CERT</w:t>
      </w:r>
      <w:r w:rsidRPr="00B53875">
        <w:rPr>
          <w:rFonts w:ascii="Arial" w:hAnsi="Arial" w:cs="Arial"/>
          <w:b/>
          <w:sz w:val="20"/>
          <w:szCs w:val="20"/>
        </w:rPr>
        <w:t>&gt;&gt;</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 xml:space="preserve">Global Intermediate </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Global Intermediate A</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Global Intermediate B</w:t>
      </w:r>
    </w:p>
    <w:p w:rsidR="00B53875" w:rsidRPr="00B53875" w:rsidRDefault="00B53875" w:rsidP="00B53875">
      <w:pPr>
        <w:tabs>
          <w:tab w:val="left" w:pos="9638"/>
        </w:tabs>
        <w:ind w:right="-154" w:firstLine="180"/>
        <w:jc w:val="both"/>
        <w:rPr>
          <w:rFonts w:ascii="Arial" w:hAnsi="Arial" w:cs="Arial"/>
          <w:b/>
          <w:sz w:val="20"/>
          <w:szCs w:val="20"/>
          <w:lang w:val="en-US"/>
        </w:rPr>
      </w:pPr>
      <w:r w:rsidRPr="00B53875">
        <w:rPr>
          <w:rFonts w:ascii="Arial" w:hAnsi="Arial" w:cs="Arial"/>
          <w:b/>
          <w:sz w:val="20"/>
          <w:szCs w:val="20"/>
          <w:lang w:val="en-US"/>
        </w:rPr>
        <w:t>Global Intermediate C</w:t>
      </w:r>
    </w:p>
    <w:p w:rsidR="00B53875" w:rsidRPr="00B53875" w:rsidRDefault="00B53875" w:rsidP="00B53875">
      <w:pPr>
        <w:tabs>
          <w:tab w:val="left" w:pos="1080"/>
          <w:tab w:val="left" w:pos="9638"/>
        </w:tabs>
        <w:ind w:right="-154"/>
        <w:jc w:val="both"/>
        <w:rPr>
          <w:rFonts w:ascii="Arial" w:hAnsi="Arial" w:cs="Arial"/>
          <w:b/>
          <w:sz w:val="20"/>
          <w:szCs w:val="20"/>
          <w:lang w:val="en-GB"/>
        </w:rPr>
      </w:pPr>
    </w:p>
    <w:p w:rsidR="00B53875" w:rsidRPr="00B53875" w:rsidRDefault="00B53875" w:rsidP="00B53875">
      <w:pPr>
        <w:tabs>
          <w:tab w:val="left" w:pos="-540"/>
          <w:tab w:val="left" w:pos="-180"/>
        </w:tabs>
        <w:ind w:left="180" w:right="-334" w:hanging="180"/>
        <w:jc w:val="both"/>
        <w:rPr>
          <w:rFonts w:ascii="Arial" w:hAnsi="Arial" w:cs="Arial"/>
          <w:b/>
          <w:sz w:val="20"/>
          <w:szCs w:val="20"/>
          <w:lang w:val="en-GB"/>
        </w:rPr>
      </w:pPr>
      <w:r w:rsidRPr="00B53875">
        <w:rPr>
          <w:rFonts w:ascii="Arial" w:hAnsi="Arial" w:cs="Arial"/>
          <w:b/>
          <w:sz w:val="20"/>
          <w:szCs w:val="20"/>
        </w:rPr>
        <w:t>ια</w:t>
      </w:r>
      <w:r w:rsidRPr="00B53875">
        <w:rPr>
          <w:rFonts w:ascii="Arial" w:hAnsi="Arial" w:cs="Arial"/>
          <w:b/>
          <w:sz w:val="20"/>
          <w:szCs w:val="20"/>
          <w:lang w:val="en-GB"/>
        </w:rPr>
        <w:t xml:space="preserve">) </w:t>
      </w:r>
      <w:r w:rsidRPr="00B53875">
        <w:rPr>
          <w:rFonts w:ascii="Arial" w:hAnsi="Arial" w:cs="Arial"/>
          <w:b/>
          <w:sz w:val="20"/>
          <w:szCs w:val="20"/>
          <w:lang w:val="en-US"/>
        </w:rPr>
        <w:t>UNICERT UNIVERSAL</w:t>
      </w:r>
      <w:r w:rsidRPr="00B53875">
        <w:rPr>
          <w:rFonts w:ascii="Arial" w:hAnsi="Arial" w:cs="Arial"/>
          <w:b/>
          <w:sz w:val="20"/>
          <w:szCs w:val="20"/>
          <w:lang w:val="en-GB"/>
        </w:rPr>
        <w:t xml:space="preserve"> </w:t>
      </w:r>
      <w:r w:rsidRPr="00B53875">
        <w:rPr>
          <w:rFonts w:ascii="Arial" w:hAnsi="Arial" w:cs="Arial"/>
          <w:b/>
          <w:sz w:val="20"/>
          <w:szCs w:val="20"/>
          <w:lang w:val="en-US"/>
        </w:rPr>
        <w:t>CERTIFICATION</w:t>
      </w:r>
      <w:r w:rsidRPr="00B53875">
        <w:rPr>
          <w:rFonts w:ascii="Arial" w:hAnsi="Arial" w:cs="Arial"/>
          <w:b/>
          <w:sz w:val="20"/>
          <w:szCs w:val="20"/>
          <w:lang w:val="en-GB"/>
        </w:rPr>
        <w:t xml:space="preserve"> </w:t>
      </w:r>
      <w:r w:rsidRPr="00B53875">
        <w:rPr>
          <w:rFonts w:ascii="Arial" w:hAnsi="Arial" w:cs="Arial"/>
          <w:b/>
          <w:sz w:val="20"/>
          <w:szCs w:val="20"/>
          <w:lang w:val="en-US"/>
        </w:rPr>
        <w:t>SOLUTIONS</w:t>
      </w:r>
      <w:r w:rsidRPr="00B53875">
        <w:rPr>
          <w:rFonts w:ascii="Arial" w:hAnsi="Arial" w:cs="Arial"/>
          <w:b/>
          <w:sz w:val="20"/>
          <w:szCs w:val="20"/>
          <w:lang w:val="en-GB"/>
        </w:rPr>
        <w:t xml:space="preserve"> - </w:t>
      </w:r>
      <w:r w:rsidRPr="00B53875">
        <w:rPr>
          <w:rFonts w:ascii="Arial" w:hAnsi="Arial" w:cs="Arial"/>
          <w:b/>
          <w:sz w:val="20"/>
          <w:szCs w:val="20"/>
        </w:rPr>
        <w:t>ΦΟΡΕΑΣ</w:t>
      </w:r>
      <w:r w:rsidRPr="00B53875">
        <w:rPr>
          <w:rFonts w:ascii="Arial" w:hAnsi="Arial" w:cs="Arial"/>
          <w:b/>
          <w:sz w:val="20"/>
          <w:szCs w:val="20"/>
          <w:lang w:val="en-GB"/>
        </w:rPr>
        <w:t xml:space="preserve"> </w:t>
      </w:r>
      <w:r w:rsidRPr="00B53875">
        <w:rPr>
          <w:rFonts w:ascii="Arial" w:hAnsi="Arial" w:cs="Arial"/>
          <w:b/>
          <w:sz w:val="20"/>
          <w:szCs w:val="20"/>
        </w:rPr>
        <w:t>ΠΙΣΤΟΠΟΙΗΣΗΣ</w:t>
      </w:r>
      <w:r w:rsidRPr="00B53875">
        <w:rPr>
          <w:rFonts w:ascii="Arial" w:hAnsi="Arial" w:cs="Arial"/>
          <w:b/>
          <w:sz w:val="20"/>
          <w:szCs w:val="20"/>
          <w:lang w:val="en-GB"/>
        </w:rPr>
        <w:t xml:space="preserve"> </w:t>
      </w:r>
      <w:r w:rsidRPr="00B53875">
        <w:rPr>
          <w:rFonts w:ascii="Arial" w:hAnsi="Arial" w:cs="Arial"/>
          <w:b/>
          <w:sz w:val="20"/>
          <w:szCs w:val="20"/>
        </w:rPr>
        <w:t>ΑΝΘΡΩΠΙΝΟΥ</w:t>
      </w:r>
      <w:r w:rsidRPr="00B53875">
        <w:rPr>
          <w:rFonts w:ascii="Arial" w:hAnsi="Arial" w:cs="Arial"/>
          <w:b/>
          <w:sz w:val="20"/>
          <w:szCs w:val="20"/>
          <w:lang w:val="en-GB"/>
        </w:rPr>
        <w:t xml:space="preserve"> </w:t>
      </w:r>
      <w:r w:rsidRPr="00B53875">
        <w:rPr>
          <w:rFonts w:ascii="Arial" w:hAnsi="Arial" w:cs="Arial"/>
          <w:b/>
          <w:sz w:val="20"/>
          <w:szCs w:val="20"/>
        </w:rPr>
        <w:t>ΔΥΝΑΜΙΚΟΥ</w:t>
      </w:r>
    </w:p>
    <w:p w:rsidR="00B53875" w:rsidRPr="00B53875" w:rsidRDefault="00B53875" w:rsidP="00B53875">
      <w:pPr>
        <w:tabs>
          <w:tab w:val="left" w:pos="-540"/>
          <w:tab w:val="left" w:pos="-180"/>
        </w:tabs>
        <w:ind w:left="180" w:right="-334"/>
        <w:jc w:val="both"/>
        <w:rPr>
          <w:rFonts w:ascii="Arial" w:hAnsi="Arial" w:cs="Arial"/>
          <w:b/>
          <w:sz w:val="20"/>
          <w:szCs w:val="20"/>
        </w:rPr>
      </w:pPr>
      <w:r w:rsidRPr="00B53875">
        <w:rPr>
          <w:rFonts w:ascii="Arial" w:hAnsi="Arial" w:cs="Arial"/>
          <w:b/>
          <w:sz w:val="20"/>
          <w:szCs w:val="20"/>
          <w:lang w:val="en-US"/>
        </w:rPr>
        <w:t>Unicert</w:t>
      </w:r>
      <w:r w:rsidRPr="00B53875">
        <w:rPr>
          <w:rFonts w:ascii="Arial" w:hAnsi="Arial" w:cs="Arial"/>
          <w:b/>
          <w:sz w:val="20"/>
          <w:szCs w:val="20"/>
        </w:rPr>
        <w:t xml:space="preserve"> </w:t>
      </w:r>
      <w:r w:rsidRPr="00B53875">
        <w:rPr>
          <w:rFonts w:ascii="Arial" w:hAnsi="Arial" w:cs="Arial"/>
          <w:b/>
          <w:sz w:val="20"/>
          <w:szCs w:val="20"/>
          <w:lang w:val="en-US"/>
        </w:rPr>
        <w:t>Primary</w:t>
      </w:r>
    </w:p>
    <w:p w:rsidR="00B53875" w:rsidRPr="00B53875" w:rsidRDefault="00B53875" w:rsidP="00B53875">
      <w:pPr>
        <w:tabs>
          <w:tab w:val="left" w:pos="-540"/>
          <w:tab w:val="left" w:pos="-180"/>
        </w:tabs>
        <w:ind w:left="180" w:right="-334"/>
        <w:jc w:val="both"/>
        <w:rPr>
          <w:rFonts w:ascii="Arial" w:hAnsi="Arial" w:cs="Arial"/>
          <w:b/>
          <w:sz w:val="20"/>
          <w:szCs w:val="20"/>
        </w:rPr>
      </w:pPr>
    </w:p>
    <w:p w:rsidR="00B53875" w:rsidRPr="00B53875" w:rsidRDefault="00B53875" w:rsidP="00B53875">
      <w:pPr>
        <w:tabs>
          <w:tab w:val="left" w:pos="1080"/>
          <w:tab w:val="left" w:pos="9638"/>
        </w:tabs>
        <w:ind w:right="-154"/>
        <w:jc w:val="both"/>
        <w:rPr>
          <w:rFonts w:ascii="Arial" w:hAnsi="Arial" w:cs="Arial"/>
          <w:b/>
          <w:sz w:val="20"/>
          <w:szCs w:val="20"/>
        </w:rPr>
      </w:pPr>
    </w:p>
    <w:p w:rsidR="00B53875" w:rsidRPr="00B53875" w:rsidRDefault="00B53875" w:rsidP="00B53875">
      <w:pPr>
        <w:pBdr>
          <w:top w:val="single" w:sz="4" w:space="1" w:color="auto"/>
          <w:left w:val="single" w:sz="4" w:space="4" w:color="auto"/>
          <w:bottom w:val="single" w:sz="4" w:space="1" w:color="auto"/>
          <w:right w:val="single" w:sz="4" w:space="4" w:color="auto"/>
        </w:pBdr>
        <w:tabs>
          <w:tab w:val="left" w:pos="9638"/>
        </w:tabs>
        <w:ind w:right="-154"/>
        <w:jc w:val="both"/>
        <w:rPr>
          <w:rFonts w:ascii="Arial" w:hAnsi="Arial" w:cs="Arial"/>
          <w:sz w:val="20"/>
          <w:szCs w:val="20"/>
        </w:rPr>
      </w:pPr>
      <w:r w:rsidRPr="00B53875">
        <w:rPr>
          <w:rFonts w:ascii="Arial" w:hAnsi="Arial" w:cs="Arial"/>
          <w:b/>
          <w:sz w:val="20"/>
          <w:szCs w:val="20"/>
        </w:rPr>
        <w:t xml:space="preserve">Από τα ανωτέρω πιστοποιητικά πρέπει να αποδεικνύεται η </w:t>
      </w:r>
      <w:r w:rsidRPr="00B53875">
        <w:rPr>
          <w:rFonts w:ascii="Arial" w:hAnsi="Arial" w:cs="Arial"/>
          <w:b/>
          <w:bCs/>
          <w:sz w:val="20"/>
          <w:szCs w:val="20"/>
        </w:rPr>
        <w:t>γνώση και των τριών γνωστικών αντικειμένων: α) επεξεργασίας κειμένων, β) υπολογιστικών φύλλων και γ) υπηρεσιών διαδικτύου.</w:t>
      </w:r>
    </w:p>
    <w:p w:rsidR="00B53875" w:rsidRPr="00B53875" w:rsidRDefault="00B53875" w:rsidP="00B53875">
      <w:pPr>
        <w:pStyle w:val="a8"/>
        <w:ind w:right="-154"/>
        <w:jc w:val="both"/>
        <w:rPr>
          <w:rFonts w:ascii="Arial" w:hAnsi="Arial" w:cs="Arial"/>
          <w:b/>
          <w:sz w:val="20"/>
          <w:szCs w:val="20"/>
        </w:rPr>
      </w:pPr>
    </w:p>
    <w:p w:rsidR="00B53875" w:rsidRPr="00B53875" w:rsidRDefault="00B53875" w:rsidP="00B53875">
      <w:pPr>
        <w:pStyle w:val="a8"/>
        <w:ind w:right="-154"/>
        <w:jc w:val="both"/>
        <w:rPr>
          <w:rFonts w:ascii="Arial" w:hAnsi="Arial" w:cs="Arial"/>
          <w:b/>
          <w:sz w:val="20"/>
          <w:szCs w:val="20"/>
        </w:rPr>
      </w:pPr>
      <w:r w:rsidRPr="00B53875">
        <w:rPr>
          <w:rFonts w:ascii="Arial" w:hAnsi="Arial" w:cs="Arial"/>
          <w:b/>
          <w:sz w:val="20"/>
          <w:szCs w:val="20"/>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δεν έχει ακόμη εκδοθεί , μπορεί να γίνει αποδεκτή σχετική περί τούτου βεβαίωση του κατά τα ανωτέρω πιστοποιημένου φορέα έκδοσης αυτού. Ο υποψήφιος, όμως, εφόσον, είναι </w:t>
      </w:r>
      <w:r w:rsidR="001D5144">
        <w:rPr>
          <w:rFonts w:ascii="Arial" w:hAnsi="Arial" w:cs="Arial"/>
          <w:b/>
          <w:sz w:val="20"/>
          <w:szCs w:val="20"/>
        </w:rPr>
        <w:t>προσληπτέος</w:t>
      </w:r>
      <w:r w:rsidRPr="00B53875">
        <w:rPr>
          <w:rFonts w:ascii="Arial" w:hAnsi="Arial" w:cs="Arial"/>
          <w:b/>
          <w:sz w:val="20"/>
          <w:szCs w:val="20"/>
        </w:rPr>
        <w:t xml:space="preserve"> πρέπει να προσκομίσει το πιστοποιητικό  στο φορέα που διορίζεται. </w:t>
      </w:r>
    </w:p>
    <w:p w:rsidR="00B53875" w:rsidRPr="00B53875" w:rsidRDefault="00B53875" w:rsidP="00B53875">
      <w:pPr>
        <w:pStyle w:val="a8"/>
        <w:ind w:right="-154"/>
        <w:jc w:val="both"/>
        <w:rPr>
          <w:rFonts w:ascii="Arial" w:hAnsi="Arial" w:cs="Arial"/>
          <w:b/>
          <w:sz w:val="20"/>
          <w:szCs w:val="20"/>
        </w:rPr>
      </w:pPr>
      <w:r w:rsidRPr="00B53875">
        <w:rPr>
          <w:rFonts w:ascii="Arial" w:hAnsi="Arial" w:cs="Arial"/>
          <w:b/>
          <w:sz w:val="20"/>
          <w:szCs w:val="20"/>
        </w:rPr>
        <w:t>Λοιπά παραστατικά (βεβαιώσεις εξεταστικών κέντρων, κάρτες δεξιοτήτων κλπ) δεν γίνονται  δεκτά.</w:t>
      </w:r>
    </w:p>
    <w:p w:rsidR="00B53875" w:rsidRDefault="00B53875" w:rsidP="00B53875">
      <w:pPr>
        <w:tabs>
          <w:tab w:val="left" w:pos="9638"/>
        </w:tabs>
        <w:spacing w:before="120"/>
        <w:ind w:right="-154"/>
        <w:jc w:val="both"/>
        <w:rPr>
          <w:rFonts w:ascii="Arial" w:hAnsi="Arial" w:cs="Arial"/>
          <w:b/>
          <w:sz w:val="20"/>
          <w:szCs w:val="20"/>
        </w:rPr>
      </w:pPr>
      <w:r w:rsidRPr="00B53875">
        <w:rPr>
          <w:rFonts w:ascii="Arial" w:hAnsi="Arial" w:cs="Arial"/>
          <w:sz w:val="20"/>
          <w:szCs w:val="20"/>
        </w:rPr>
        <w:t>Γίνονται επίσης δεκτά</w:t>
      </w:r>
      <w:r w:rsidRPr="00B53875">
        <w:rPr>
          <w:rFonts w:ascii="Arial" w:hAnsi="Arial" w:cs="Arial"/>
          <w:b/>
          <w:sz w:val="20"/>
          <w:szCs w:val="20"/>
        </w:rPr>
        <w:t xml:space="preserve"> </w:t>
      </w:r>
      <w:r w:rsidRPr="00B53875">
        <w:rPr>
          <w:rFonts w:ascii="Arial" w:hAnsi="Arial" w:cs="Arial"/>
          <w:sz w:val="20"/>
          <w:szCs w:val="20"/>
        </w:rPr>
        <w:t xml:space="preserve">πιστοποιητικά γνώσης Η/Υ τα οποία χορηγήθηκαν από τους παραπάνω φορείς (α έως δ) μέχρι και την ημερομηνία πιστοποίησής τους από τον Ο.Ε.Ε.Κ, </w:t>
      </w:r>
      <w:r w:rsidRPr="00B53875">
        <w:rPr>
          <w:rFonts w:ascii="Arial" w:hAnsi="Arial" w:cs="Arial"/>
          <w:b/>
          <w:sz w:val="20"/>
          <w:szCs w:val="20"/>
        </w:rPr>
        <w:t>με την εξής ονομασία:</w:t>
      </w:r>
    </w:p>
    <w:p w:rsidR="00B53875" w:rsidRPr="00B53875" w:rsidRDefault="00B53875" w:rsidP="00B53875">
      <w:pPr>
        <w:tabs>
          <w:tab w:val="left" w:pos="9638"/>
        </w:tabs>
        <w:spacing w:before="120"/>
        <w:ind w:right="-154"/>
        <w:jc w:val="both"/>
        <w:rPr>
          <w:rFonts w:ascii="Arial" w:hAnsi="Arial" w:cs="Arial"/>
          <w:b/>
          <w:sz w:val="20"/>
          <w:szCs w:val="20"/>
        </w:rPr>
      </w:pPr>
    </w:p>
    <w:p w:rsidR="00B53875" w:rsidRPr="00B53875" w:rsidRDefault="00B53875" w:rsidP="00B53875">
      <w:pPr>
        <w:tabs>
          <w:tab w:val="left" w:pos="0"/>
        </w:tabs>
        <w:ind w:left="180" w:right="-154" w:hanging="180"/>
        <w:jc w:val="both"/>
        <w:rPr>
          <w:rFonts w:ascii="Arial" w:hAnsi="Arial" w:cs="Arial"/>
          <w:b/>
          <w:sz w:val="20"/>
          <w:szCs w:val="20"/>
        </w:rPr>
      </w:pPr>
      <w:r w:rsidRPr="00B53875">
        <w:rPr>
          <w:rFonts w:ascii="Arial" w:hAnsi="Arial" w:cs="Arial"/>
          <w:b/>
          <w:sz w:val="20"/>
          <w:szCs w:val="20"/>
        </w:rPr>
        <w:tab/>
        <w:t xml:space="preserve">α) </w:t>
      </w:r>
      <w:r w:rsidRPr="00B53875">
        <w:rPr>
          <w:rFonts w:ascii="Arial" w:hAnsi="Arial" w:cs="Arial"/>
          <w:b/>
          <w:sz w:val="20"/>
          <w:szCs w:val="20"/>
          <w:lang w:val="en-US"/>
        </w:rPr>
        <w:t>ECDL</w:t>
      </w:r>
      <w:r w:rsidRPr="00B53875">
        <w:rPr>
          <w:rFonts w:ascii="Arial" w:hAnsi="Arial" w:cs="Arial"/>
          <w:b/>
          <w:sz w:val="20"/>
          <w:szCs w:val="20"/>
        </w:rPr>
        <w:t xml:space="preserve"> από την εταιρεία </w:t>
      </w:r>
      <w:r w:rsidRPr="00B53875">
        <w:rPr>
          <w:rFonts w:ascii="Arial" w:hAnsi="Arial" w:cs="Arial"/>
          <w:b/>
          <w:sz w:val="20"/>
          <w:szCs w:val="20"/>
          <w:lang w:val="en-US"/>
        </w:rPr>
        <w:t>ECDL</w:t>
      </w:r>
      <w:r w:rsidRPr="00B53875">
        <w:rPr>
          <w:rFonts w:ascii="Arial" w:hAnsi="Arial" w:cs="Arial"/>
          <w:b/>
          <w:sz w:val="20"/>
          <w:szCs w:val="20"/>
        </w:rPr>
        <w:t>-</w:t>
      </w:r>
      <w:r w:rsidRPr="00B53875">
        <w:rPr>
          <w:rFonts w:ascii="Arial" w:hAnsi="Arial" w:cs="Arial"/>
          <w:b/>
          <w:sz w:val="20"/>
          <w:szCs w:val="20"/>
          <w:lang w:val="en-US"/>
        </w:rPr>
        <w:t>GREEK</w:t>
      </w:r>
      <w:r w:rsidRPr="00B53875">
        <w:rPr>
          <w:rFonts w:ascii="Arial" w:hAnsi="Arial" w:cs="Arial"/>
          <w:b/>
          <w:sz w:val="20"/>
          <w:szCs w:val="20"/>
        </w:rPr>
        <w:t xml:space="preserve"> </w:t>
      </w:r>
      <w:r w:rsidRPr="00B53875">
        <w:rPr>
          <w:rFonts w:ascii="Arial" w:hAnsi="Arial" w:cs="Arial"/>
          <w:b/>
          <w:sz w:val="20"/>
          <w:szCs w:val="20"/>
          <w:lang w:val="en-US"/>
        </w:rPr>
        <w:t>COMPUTER</w:t>
      </w:r>
      <w:r w:rsidRPr="00B53875">
        <w:rPr>
          <w:rFonts w:ascii="Arial" w:hAnsi="Arial" w:cs="Arial"/>
          <w:b/>
          <w:sz w:val="20"/>
          <w:szCs w:val="20"/>
        </w:rPr>
        <w:t xml:space="preserve"> </w:t>
      </w:r>
      <w:r w:rsidRPr="00B53875">
        <w:rPr>
          <w:rFonts w:ascii="Arial" w:hAnsi="Arial" w:cs="Arial"/>
          <w:b/>
          <w:sz w:val="20"/>
          <w:szCs w:val="20"/>
          <w:lang w:val="en-US"/>
        </w:rPr>
        <w:t>SOCIETY</w:t>
      </w:r>
      <w:r w:rsidRPr="00B53875">
        <w:rPr>
          <w:rFonts w:ascii="Arial" w:hAnsi="Arial" w:cs="Arial"/>
          <w:b/>
          <w:sz w:val="20"/>
          <w:szCs w:val="20"/>
        </w:rPr>
        <w:t>-Ε.Π.Υ.</w:t>
      </w:r>
    </w:p>
    <w:p w:rsidR="00B53875" w:rsidRPr="00B53875" w:rsidRDefault="00B53875" w:rsidP="00B53875">
      <w:pPr>
        <w:tabs>
          <w:tab w:val="left" w:pos="0"/>
        </w:tabs>
        <w:ind w:left="180" w:right="-154" w:hanging="180"/>
        <w:jc w:val="both"/>
        <w:rPr>
          <w:rFonts w:ascii="Arial" w:hAnsi="Arial" w:cs="Arial"/>
          <w:b/>
          <w:sz w:val="20"/>
          <w:szCs w:val="20"/>
          <w:lang w:val="en-GB"/>
        </w:rPr>
      </w:pPr>
      <w:r w:rsidRPr="00B53875">
        <w:rPr>
          <w:rFonts w:ascii="Arial" w:hAnsi="Arial" w:cs="Arial"/>
          <w:b/>
          <w:sz w:val="20"/>
          <w:szCs w:val="20"/>
        </w:rPr>
        <w:tab/>
        <w:t>β</w:t>
      </w:r>
      <w:r w:rsidRPr="00B53875">
        <w:rPr>
          <w:rFonts w:ascii="Arial" w:hAnsi="Arial" w:cs="Arial"/>
          <w:b/>
          <w:sz w:val="20"/>
          <w:szCs w:val="20"/>
          <w:lang w:val="en-US"/>
        </w:rPr>
        <w:t xml:space="preserve">) Cambridge International Examinations </w:t>
      </w:r>
      <w:r w:rsidRPr="00B53875">
        <w:rPr>
          <w:rFonts w:ascii="Arial" w:hAnsi="Arial" w:cs="Arial"/>
          <w:b/>
          <w:sz w:val="20"/>
          <w:szCs w:val="20"/>
        </w:rPr>
        <w:t>από</w:t>
      </w:r>
      <w:r w:rsidRPr="00B53875">
        <w:rPr>
          <w:rFonts w:ascii="Arial" w:hAnsi="Arial" w:cs="Arial"/>
          <w:b/>
          <w:sz w:val="20"/>
          <w:szCs w:val="20"/>
          <w:lang w:val="en-US"/>
        </w:rPr>
        <w:t xml:space="preserve"> UNIVERSITY OF CAMBRIDGE (</w:t>
      </w:r>
      <w:r w:rsidRPr="00B53875">
        <w:rPr>
          <w:rFonts w:ascii="Arial" w:hAnsi="Arial" w:cs="Arial"/>
          <w:b/>
          <w:sz w:val="20"/>
          <w:szCs w:val="20"/>
        </w:rPr>
        <w:t>εταιρεία</w:t>
      </w:r>
      <w:r w:rsidRPr="00B53875">
        <w:rPr>
          <w:rFonts w:ascii="Arial" w:hAnsi="Arial" w:cs="Arial"/>
          <w:b/>
          <w:sz w:val="20"/>
          <w:szCs w:val="20"/>
          <w:lang w:val="en-US"/>
        </w:rPr>
        <w:t xml:space="preserve"> Vellum</w:t>
      </w:r>
      <w:r w:rsidRPr="00B53875">
        <w:rPr>
          <w:rFonts w:ascii="Arial" w:hAnsi="Arial" w:cs="Arial"/>
          <w:b/>
          <w:sz w:val="20"/>
          <w:szCs w:val="20"/>
          <w:lang w:val="en-GB"/>
        </w:rPr>
        <w:t xml:space="preserve"> </w:t>
      </w:r>
      <w:r w:rsidRPr="00B53875">
        <w:rPr>
          <w:rFonts w:ascii="Arial" w:hAnsi="Arial" w:cs="Arial"/>
          <w:b/>
          <w:sz w:val="20"/>
          <w:szCs w:val="20"/>
          <w:lang w:val="en-US"/>
        </w:rPr>
        <w:t>Global Educational Services)</w:t>
      </w:r>
      <w:r w:rsidRPr="00B53875">
        <w:rPr>
          <w:rFonts w:ascii="Arial" w:hAnsi="Arial" w:cs="Arial"/>
          <w:b/>
          <w:sz w:val="20"/>
          <w:szCs w:val="20"/>
          <w:lang w:val="en-GB"/>
        </w:rPr>
        <w:t>.</w:t>
      </w:r>
    </w:p>
    <w:p w:rsidR="00B53875" w:rsidRPr="00B53875" w:rsidRDefault="00B53875" w:rsidP="00B53875">
      <w:pPr>
        <w:tabs>
          <w:tab w:val="left" w:pos="0"/>
        </w:tabs>
        <w:ind w:left="180" w:right="-154" w:hanging="180"/>
        <w:jc w:val="both"/>
        <w:rPr>
          <w:rFonts w:ascii="Arial" w:hAnsi="Arial" w:cs="Arial"/>
          <w:b/>
          <w:sz w:val="20"/>
          <w:szCs w:val="20"/>
          <w:lang w:val="en-GB"/>
        </w:rPr>
      </w:pPr>
      <w:r w:rsidRPr="00B53875">
        <w:rPr>
          <w:rFonts w:ascii="Arial" w:hAnsi="Arial" w:cs="Arial"/>
          <w:b/>
          <w:sz w:val="20"/>
          <w:szCs w:val="20"/>
          <w:lang w:val="en-GB"/>
        </w:rPr>
        <w:tab/>
      </w:r>
      <w:r w:rsidRPr="00B53875">
        <w:rPr>
          <w:rFonts w:ascii="Arial" w:hAnsi="Arial" w:cs="Arial"/>
          <w:b/>
          <w:sz w:val="20"/>
          <w:szCs w:val="20"/>
        </w:rPr>
        <w:t>γ</w:t>
      </w:r>
      <w:r w:rsidRPr="00B53875">
        <w:rPr>
          <w:rFonts w:ascii="Arial" w:hAnsi="Arial" w:cs="Arial"/>
          <w:b/>
          <w:sz w:val="20"/>
          <w:szCs w:val="20"/>
          <w:lang w:val="en-GB"/>
        </w:rPr>
        <w:t xml:space="preserve">) </w:t>
      </w:r>
      <w:r w:rsidRPr="00B53875">
        <w:rPr>
          <w:rFonts w:ascii="Arial" w:hAnsi="Arial" w:cs="Arial"/>
          <w:b/>
          <w:sz w:val="20"/>
          <w:szCs w:val="20"/>
          <w:lang w:val="en-US"/>
        </w:rPr>
        <w:t>IC</w:t>
      </w:r>
      <w:r w:rsidRPr="00B53875">
        <w:rPr>
          <w:rFonts w:ascii="Arial" w:hAnsi="Arial" w:cs="Arial"/>
          <w:b/>
          <w:sz w:val="20"/>
          <w:szCs w:val="20"/>
          <w:lang w:val="en-GB"/>
        </w:rPr>
        <w:t xml:space="preserve">3 </w:t>
      </w:r>
      <w:r w:rsidRPr="00B53875">
        <w:rPr>
          <w:rFonts w:ascii="Arial" w:hAnsi="Arial" w:cs="Arial"/>
          <w:b/>
          <w:sz w:val="20"/>
          <w:szCs w:val="20"/>
        </w:rPr>
        <w:t>ή</w:t>
      </w:r>
      <w:r w:rsidRPr="00B53875">
        <w:rPr>
          <w:rFonts w:ascii="Arial" w:hAnsi="Arial" w:cs="Arial"/>
          <w:b/>
          <w:sz w:val="20"/>
          <w:szCs w:val="20"/>
          <w:lang w:val="en-GB"/>
        </w:rPr>
        <w:t xml:space="preserve"> </w:t>
      </w:r>
      <w:r w:rsidRPr="00B53875">
        <w:rPr>
          <w:rFonts w:ascii="Arial" w:hAnsi="Arial" w:cs="Arial"/>
          <w:b/>
          <w:sz w:val="20"/>
          <w:szCs w:val="20"/>
          <w:lang w:val="en-US"/>
        </w:rPr>
        <w:t>MOS</w:t>
      </w:r>
      <w:r w:rsidRPr="00B53875">
        <w:rPr>
          <w:rFonts w:ascii="Arial" w:hAnsi="Arial" w:cs="Arial"/>
          <w:b/>
          <w:sz w:val="20"/>
          <w:szCs w:val="20"/>
          <w:lang w:val="en-GB"/>
        </w:rPr>
        <w:t xml:space="preserve"> </w:t>
      </w:r>
      <w:r w:rsidRPr="00B53875">
        <w:rPr>
          <w:rFonts w:ascii="Arial" w:hAnsi="Arial" w:cs="Arial"/>
          <w:b/>
          <w:sz w:val="20"/>
          <w:szCs w:val="20"/>
        </w:rPr>
        <w:t>από</w:t>
      </w:r>
      <w:r w:rsidRPr="00B53875">
        <w:rPr>
          <w:rFonts w:ascii="Arial" w:hAnsi="Arial" w:cs="Arial"/>
          <w:b/>
          <w:sz w:val="20"/>
          <w:szCs w:val="20"/>
          <w:lang w:val="en-GB"/>
        </w:rPr>
        <w:t xml:space="preserve"> </w:t>
      </w:r>
      <w:r w:rsidRPr="00B53875">
        <w:rPr>
          <w:rFonts w:ascii="Arial" w:hAnsi="Arial" w:cs="Arial"/>
          <w:b/>
          <w:sz w:val="20"/>
          <w:szCs w:val="20"/>
          <w:lang w:val="en-US"/>
        </w:rPr>
        <w:t>CERTIPORT</w:t>
      </w:r>
      <w:r w:rsidRPr="00B53875">
        <w:rPr>
          <w:rFonts w:ascii="Arial" w:hAnsi="Arial" w:cs="Arial"/>
          <w:b/>
          <w:sz w:val="20"/>
          <w:szCs w:val="20"/>
          <w:lang w:val="en-GB"/>
        </w:rPr>
        <w:t xml:space="preserve"> (</w:t>
      </w:r>
      <w:r w:rsidRPr="00B53875">
        <w:rPr>
          <w:rFonts w:ascii="Arial" w:hAnsi="Arial" w:cs="Arial"/>
          <w:b/>
          <w:sz w:val="20"/>
          <w:szCs w:val="20"/>
          <w:lang w:val="en-US"/>
        </w:rPr>
        <w:t>Microsoft</w:t>
      </w:r>
      <w:r w:rsidRPr="00B53875">
        <w:rPr>
          <w:rFonts w:ascii="Arial" w:hAnsi="Arial" w:cs="Arial"/>
          <w:b/>
          <w:sz w:val="20"/>
          <w:szCs w:val="20"/>
          <w:lang w:val="en-GB"/>
        </w:rPr>
        <w:t>),</w:t>
      </w:r>
      <w:r w:rsidRPr="00B53875">
        <w:rPr>
          <w:rFonts w:ascii="Arial" w:hAnsi="Arial" w:cs="Arial"/>
          <w:b/>
          <w:sz w:val="20"/>
          <w:szCs w:val="20"/>
        </w:rPr>
        <w:t>εταιρεία</w:t>
      </w:r>
      <w:r w:rsidRPr="00B53875">
        <w:rPr>
          <w:rFonts w:ascii="Arial" w:hAnsi="Arial" w:cs="Arial"/>
          <w:b/>
          <w:sz w:val="20"/>
          <w:szCs w:val="20"/>
          <w:lang w:val="en-GB"/>
        </w:rPr>
        <w:t xml:space="preserve"> </w:t>
      </w:r>
      <w:r w:rsidRPr="00B53875">
        <w:rPr>
          <w:rFonts w:ascii="Arial" w:hAnsi="Arial" w:cs="Arial"/>
          <w:b/>
          <w:sz w:val="20"/>
          <w:szCs w:val="20"/>
          <w:lang w:val="en-US"/>
        </w:rPr>
        <w:t>Infotest</w:t>
      </w:r>
      <w:r w:rsidRPr="00B53875">
        <w:rPr>
          <w:rFonts w:ascii="Arial" w:hAnsi="Arial" w:cs="Arial"/>
          <w:b/>
          <w:sz w:val="20"/>
          <w:szCs w:val="20"/>
          <w:lang w:val="en-GB"/>
        </w:rPr>
        <w:t xml:space="preserve"> (</w:t>
      </w:r>
      <w:r w:rsidRPr="00B53875">
        <w:rPr>
          <w:rFonts w:ascii="Arial" w:hAnsi="Arial" w:cs="Arial"/>
          <w:b/>
          <w:sz w:val="20"/>
          <w:szCs w:val="20"/>
        </w:rPr>
        <w:t>πρώην</w:t>
      </w:r>
      <w:r w:rsidRPr="00B53875">
        <w:rPr>
          <w:rFonts w:ascii="Arial" w:hAnsi="Arial" w:cs="Arial"/>
          <w:b/>
          <w:sz w:val="20"/>
          <w:szCs w:val="20"/>
          <w:lang w:val="en-GB"/>
        </w:rPr>
        <w:t xml:space="preserve"> </w:t>
      </w:r>
      <w:r w:rsidRPr="00B53875">
        <w:rPr>
          <w:rFonts w:ascii="Arial" w:hAnsi="Arial" w:cs="Arial"/>
          <w:b/>
          <w:sz w:val="20"/>
          <w:szCs w:val="20"/>
          <w:lang w:val="en-US"/>
        </w:rPr>
        <w:t>TECHNOPLUS</w:t>
      </w:r>
      <w:r w:rsidRPr="00B53875">
        <w:rPr>
          <w:rFonts w:ascii="Arial" w:hAnsi="Arial" w:cs="Arial"/>
          <w:b/>
          <w:sz w:val="20"/>
          <w:szCs w:val="20"/>
          <w:lang w:val="en-GB"/>
        </w:rPr>
        <w:t xml:space="preserve">) </w:t>
      </w:r>
      <w:r w:rsidRPr="00B53875">
        <w:rPr>
          <w:rFonts w:ascii="Arial" w:hAnsi="Arial" w:cs="Arial"/>
          <w:b/>
          <w:sz w:val="20"/>
          <w:szCs w:val="20"/>
        </w:rPr>
        <w:t>και</w:t>
      </w:r>
      <w:r w:rsidRPr="00B53875">
        <w:rPr>
          <w:rFonts w:ascii="Arial" w:hAnsi="Arial" w:cs="Arial"/>
          <w:b/>
          <w:sz w:val="20"/>
          <w:szCs w:val="20"/>
          <w:lang w:val="en-GB"/>
        </w:rPr>
        <w:t xml:space="preserve"> </w:t>
      </w:r>
    </w:p>
    <w:p w:rsidR="00B53875" w:rsidRPr="00B53875" w:rsidRDefault="00B53875" w:rsidP="00B53875">
      <w:pPr>
        <w:tabs>
          <w:tab w:val="left" w:pos="0"/>
        </w:tabs>
        <w:ind w:left="180" w:right="-154" w:hanging="180"/>
        <w:jc w:val="both"/>
        <w:rPr>
          <w:rFonts w:ascii="Arial" w:hAnsi="Arial" w:cs="Arial"/>
          <w:b/>
          <w:sz w:val="20"/>
          <w:szCs w:val="20"/>
          <w:lang w:val="en-GB"/>
        </w:rPr>
      </w:pPr>
      <w:r w:rsidRPr="00B53875">
        <w:rPr>
          <w:rFonts w:ascii="Arial" w:hAnsi="Arial" w:cs="Arial"/>
          <w:b/>
          <w:sz w:val="20"/>
          <w:szCs w:val="20"/>
          <w:lang w:val="en-GB"/>
        </w:rPr>
        <w:tab/>
      </w:r>
      <w:r w:rsidRPr="00B53875">
        <w:rPr>
          <w:rFonts w:ascii="Arial" w:hAnsi="Arial" w:cs="Arial"/>
          <w:b/>
          <w:sz w:val="20"/>
          <w:szCs w:val="20"/>
        </w:rPr>
        <w:t>δ</w:t>
      </w:r>
      <w:r w:rsidRPr="00B53875">
        <w:rPr>
          <w:rFonts w:ascii="Arial" w:hAnsi="Arial" w:cs="Arial"/>
          <w:b/>
          <w:sz w:val="20"/>
          <w:szCs w:val="20"/>
          <w:lang w:val="en-US"/>
        </w:rPr>
        <w:t xml:space="preserve">) BTEC in ICT </w:t>
      </w:r>
      <w:r w:rsidRPr="00B53875">
        <w:rPr>
          <w:rFonts w:ascii="Arial" w:hAnsi="Arial" w:cs="Arial"/>
          <w:b/>
          <w:sz w:val="20"/>
          <w:szCs w:val="20"/>
        </w:rPr>
        <w:t>ή</w:t>
      </w:r>
      <w:r w:rsidRPr="00B53875">
        <w:rPr>
          <w:rFonts w:ascii="Arial" w:hAnsi="Arial" w:cs="Arial"/>
          <w:b/>
          <w:sz w:val="20"/>
          <w:szCs w:val="20"/>
          <w:lang w:val="en-GB"/>
        </w:rPr>
        <w:t xml:space="preserve"> </w:t>
      </w:r>
      <w:r w:rsidRPr="00B53875">
        <w:rPr>
          <w:rFonts w:ascii="Arial" w:hAnsi="Arial" w:cs="Arial"/>
          <w:b/>
          <w:sz w:val="20"/>
          <w:szCs w:val="20"/>
          <w:lang w:val="en-US"/>
        </w:rPr>
        <w:t>Online Award</w:t>
      </w:r>
      <w:r w:rsidRPr="00B53875">
        <w:rPr>
          <w:rFonts w:ascii="Arial" w:hAnsi="Arial" w:cs="Arial"/>
          <w:b/>
          <w:sz w:val="20"/>
          <w:szCs w:val="20"/>
          <w:lang w:val="en-GB"/>
        </w:rPr>
        <w:t xml:space="preserve"> </w:t>
      </w:r>
      <w:r w:rsidRPr="00B53875">
        <w:rPr>
          <w:rFonts w:ascii="Arial" w:hAnsi="Arial" w:cs="Arial"/>
          <w:b/>
          <w:sz w:val="20"/>
          <w:szCs w:val="20"/>
          <w:lang w:val="en-US"/>
        </w:rPr>
        <w:t>in</w:t>
      </w:r>
      <w:r w:rsidRPr="00B53875">
        <w:rPr>
          <w:rFonts w:ascii="Arial" w:hAnsi="Arial" w:cs="Arial"/>
          <w:b/>
          <w:sz w:val="20"/>
          <w:szCs w:val="20"/>
          <w:lang w:val="en-GB"/>
        </w:rPr>
        <w:t xml:space="preserve"> </w:t>
      </w:r>
      <w:r w:rsidRPr="00B53875">
        <w:rPr>
          <w:rFonts w:ascii="Arial" w:hAnsi="Arial" w:cs="Arial"/>
          <w:b/>
          <w:sz w:val="20"/>
          <w:szCs w:val="20"/>
          <w:lang w:val="en-US"/>
        </w:rPr>
        <w:t xml:space="preserve">ICT </w:t>
      </w:r>
      <w:r w:rsidRPr="00B53875">
        <w:rPr>
          <w:rFonts w:ascii="Arial" w:hAnsi="Arial" w:cs="Arial"/>
          <w:b/>
          <w:sz w:val="20"/>
          <w:szCs w:val="20"/>
        </w:rPr>
        <w:t>από</w:t>
      </w:r>
      <w:r w:rsidRPr="00B53875">
        <w:rPr>
          <w:rFonts w:ascii="Arial" w:hAnsi="Arial" w:cs="Arial"/>
          <w:b/>
          <w:sz w:val="20"/>
          <w:szCs w:val="20"/>
          <w:lang w:val="en-US"/>
        </w:rPr>
        <w:t xml:space="preserve"> LONDON LEARNING (</w:t>
      </w:r>
      <w:r w:rsidRPr="00B53875">
        <w:rPr>
          <w:rFonts w:ascii="Arial" w:hAnsi="Arial" w:cs="Arial"/>
          <w:b/>
          <w:sz w:val="20"/>
          <w:szCs w:val="20"/>
        </w:rPr>
        <w:t>εταιρεία</w:t>
      </w:r>
      <w:r w:rsidRPr="00B53875">
        <w:rPr>
          <w:rFonts w:ascii="Arial" w:hAnsi="Arial" w:cs="Arial"/>
          <w:b/>
          <w:sz w:val="20"/>
          <w:szCs w:val="20"/>
          <w:lang w:val="en-US"/>
        </w:rPr>
        <w:t xml:space="preserve"> </w:t>
      </w:r>
      <w:r w:rsidRPr="00B53875">
        <w:rPr>
          <w:rFonts w:ascii="Arial" w:hAnsi="Arial" w:cs="Arial"/>
          <w:b/>
          <w:sz w:val="20"/>
          <w:szCs w:val="20"/>
        </w:rPr>
        <w:t>Ι</w:t>
      </w:r>
      <w:r w:rsidRPr="00B53875">
        <w:rPr>
          <w:rFonts w:ascii="Arial" w:hAnsi="Arial" w:cs="Arial"/>
          <w:b/>
          <w:sz w:val="20"/>
          <w:szCs w:val="20"/>
          <w:lang w:val="en-US"/>
        </w:rPr>
        <w:t xml:space="preserve">CT Hellas </w:t>
      </w:r>
      <w:r w:rsidRPr="00B53875">
        <w:rPr>
          <w:rFonts w:ascii="Arial" w:hAnsi="Arial" w:cs="Arial"/>
          <w:b/>
          <w:sz w:val="20"/>
          <w:szCs w:val="20"/>
        </w:rPr>
        <w:t>Α</w:t>
      </w:r>
      <w:r w:rsidRPr="00B53875">
        <w:rPr>
          <w:rFonts w:ascii="Arial" w:hAnsi="Arial" w:cs="Arial"/>
          <w:b/>
          <w:sz w:val="20"/>
          <w:szCs w:val="20"/>
          <w:lang w:val="en-US"/>
        </w:rPr>
        <w:t>.</w:t>
      </w:r>
      <w:r w:rsidRPr="00B53875">
        <w:rPr>
          <w:rFonts w:ascii="Arial" w:hAnsi="Arial" w:cs="Arial"/>
          <w:b/>
          <w:sz w:val="20"/>
          <w:szCs w:val="20"/>
        </w:rPr>
        <w:t>Ε</w:t>
      </w:r>
      <w:r w:rsidRPr="00B53875">
        <w:rPr>
          <w:rFonts w:ascii="Arial" w:hAnsi="Arial" w:cs="Arial"/>
          <w:b/>
          <w:sz w:val="20"/>
          <w:szCs w:val="20"/>
          <w:lang w:val="en-GB"/>
        </w:rPr>
        <w:t>.</w:t>
      </w:r>
      <w:r w:rsidRPr="00B53875">
        <w:rPr>
          <w:rFonts w:ascii="Arial" w:hAnsi="Arial" w:cs="Arial"/>
          <w:b/>
          <w:sz w:val="20"/>
          <w:szCs w:val="20"/>
          <w:lang w:val="en-US"/>
        </w:rPr>
        <w:t>)</w:t>
      </w:r>
      <w:r w:rsidRPr="00B53875">
        <w:rPr>
          <w:rFonts w:ascii="Arial" w:hAnsi="Arial" w:cs="Arial"/>
          <w:b/>
          <w:sz w:val="20"/>
          <w:szCs w:val="20"/>
          <w:lang w:val="en-GB"/>
        </w:rPr>
        <w:t>.</w:t>
      </w:r>
    </w:p>
    <w:p w:rsidR="00B53875" w:rsidRPr="00B53875" w:rsidRDefault="00B53875" w:rsidP="00B53875">
      <w:pPr>
        <w:tabs>
          <w:tab w:val="left" w:pos="0"/>
        </w:tabs>
        <w:ind w:left="180" w:right="-154" w:hanging="180"/>
        <w:jc w:val="both"/>
        <w:rPr>
          <w:rFonts w:ascii="Arial" w:hAnsi="Arial" w:cs="Arial"/>
          <w:b/>
          <w:sz w:val="20"/>
          <w:szCs w:val="20"/>
          <w:lang w:val="en-GB"/>
        </w:rPr>
      </w:pPr>
    </w:p>
    <w:p w:rsidR="00B53875" w:rsidRPr="00B53875" w:rsidRDefault="00B53875" w:rsidP="00B53875">
      <w:pPr>
        <w:tabs>
          <w:tab w:val="left" w:pos="0"/>
        </w:tabs>
        <w:ind w:left="180" w:right="-154" w:hanging="180"/>
        <w:jc w:val="both"/>
        <w:rPr>
          <w:rFonts w:ascii="Arial" w:hAnsi="Arial" w:cs="Arial"/>
          <w:b/>
          <w:sz w:val="20"/>
          <w:szCs w:val="20"/>
          <w:lang w:val="en-GB"/>
        </w:rPr>
      </w:pPr>
    </w:p>
    <w:p w:rsidR="00B53875" w:rsidRPr="00B53875" w:rsidRDefault="00B53875" w:rsidP="00B53875">
      <w:pPr>
        <w:tabs>
          <w:tab w:val="left" w:pos="0"/>
        </w:tabs>
        <w:ind w:right="-154"/>
        <w:jc w:val="both"/>
        <w:rPr>
          <w:rFonts w:ascii="Arial" w:hAnsi="Arial" w:cs="Arial"/>
          <w:sz w:val="20"/>
          <w:szCs w:val="20"/>
        </w:rPr>
      </w:pPr>
      <w:r w:rsidRPr="00B53875">
        <w:rPr>
          <w:rFonts w:ascii="Arial" w:hAnsi="Arial" w:cs="Arial"/>
          <w:b/>
          <w:sz w:val="20"/>
          <w:szCs w:val="20"/>
        </w:rPr>
        <w:t>Γίνονται επίσης δεκτά</w:t>
      </w:r>
      <w:r w:rsidRPr="00B53875">
        <w:rPr>
          <w:rFonts w:ascii="Arial" w:hAnsi="Arial" w:cs="Arial"/>
          <w:sz w:val="20"/>
          <w:szCs w:val="20"/>
        </w:rPr>
        <w:t xml:space="preserve">,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 </w:t>
      </w:r>
    </w:p>
    <w:p w:rsidR="00B53875" w:rsidRPr="00B53875" w:rsidRDefault="00B53875" w:rsidP="00B53875">
      <w:pPr>
        <w:tabs>
          <w:tab w:val="left" w:pos="0"/>
        </w:tabs>
        <w:ind w:right="-154"/>
        <w:jc w:val="both"/>
        <w:rPr>
          <w:rFonts w:ascii="Arial" w:hAnsi="Arial" w:cs="Arial"/>
          <w:sz w:val="20"/>
          <w:szCs w:val="20"/>
        </w:rPr>
      </w:pPr>
    </w:p>
    <w:p w:rsidR="00B53875" w:rsidRPr="00B53875" w:rsidRDefault="00B53875" w:rsidP="00B53875">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0"/>
          <w:szCs w:val="20"/>
        </w:rPr>
      </w:pPr>
      <w:r w:rsidRPr="00B53875">
        <w:rPr>
          <w:rFonts w:ascii="Arial" w:hAnsi="Arial" w:cs="Arial"/>
          <w:sz w:val="20"/>
          <w:szCs w:val="20"/>
        </w:rPr>
        <w:t xml:space="preserve"> «Η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Pr="00B53875">
        <w:rPr>
          <w:rFonts w:ascii="Arial" w:hAnsi="Arial" w:cs="Arial"/>
          <w:b/>
          <w:sz w:val="20"/>
          <w:szCs w:val="20"/>
          <w:u w:val="single"/>
        </w:rPr>
        <w:t xml:space="preserve">είναι αόριστης διάρκειας. </w:t>
      </w:r>
      <w:r w:rsidRPr="00B53875">
        <w:rPr>
          <w:rFonts w:ascii="Arial" w:hAnsi="Arial" w:cs="Arial"/>
          <w:sz w:val="20"/>
          <w:szCs w:val="20"/>
        </w:rPr>
        <w:t>(παρ. 6 του άρ. 12 του Ν. 4283/2014 (ΦΕΚ 189</w:t>
      </w:r>
      <w:r w:rsidRPr="00B53875">
        <w:rPr>
          <w:rFonts w:ascii="Arial" w:hAnsi="Arial" w:cs="Arial"/>
          <w:sz w:val="20"/>
          <w:szCs w:val="20"/>
          <w:vertAlign w:val="superscript"/>
        </w:rPr>
        <w:t xml:space="preserve"> </w:t>
      </w:r>
      <w:r w:rsidRPr="00B53875">
        <w:rPr>
          <w:rFonts w:ascii="Arial" w:hAnsi="Arial" w:cs="Arial"/>
          <w:sz w:val="20"/>
          <w:szCs w:val="20"/>
        </w:rPr>
        <w:t>Α’ /10-9-2014) όπου αναφέρεται ότι προστίθεται παρ. 5 στο άρ. 38 του Ν.4186/2013).</w:t>
      </w:r>
    </w:p>
    <w:p w:rsidR="00B53875" w:rsidRPr="00B53875" w:rsidRDefault="00B53875" w:rsidP="00B53875">
      <w:pPr>
        <w:tabs>
          <w:tab w:val="left" w:pos="0"/>
        </w:tabs>
        <w:ind w:right="-154"/>
        <w:jc w:val="both"/>
        <w:rPr>
          <w:rFonts w:ascii="Arial" w:hAnsi="Arial" w:cs="Arial"/>
          <w:sz w:val="20"/>
          <w:szCs w:val="20"/>
        </w:rPr>
      </w:pPr>
    </w:p>
    <w:p w:rsidR="00B53875" w:rsidRPr="00B53875" w:rsidRDefault="00B53875" w:rsidP="00B53875">
      <w:pPr>
        <w:numPr>
          <w:ilvl w:val="0"/>
          <w:numId w:val="16"/>
        </w:numPr>
        <w:tabs>
          <w:tab w:val="clear" w:pos="720"/>
          <w:tab w:val="num" w:pos="0"/>
        </w:tabs>
        <w:spacing w:before="120"/>
        <w:ind w:left="0" w:right="-154" w:firstLine="0"/>
        <w:jc w:val="both"/>
        <w:rPr>
          <w:rFonts w:ascii="Arial" w:hAnsi="Arial" w:cs="Arial"/>
          <w:sz w:val="20"/>
          <w:szCs w:val="20"/>
        </w:rPr>
      </w:pPr>
      <w:r w:rsidRPr="00B53875">
        <w:rPr>
          <w:rFonts w:ascii="Arial" w:hAnsi="Arial" w:cs="Arial"/>
          <w:b/>
          <w:sz w:val="20"/>
          <w:szCs w:val="20"/>
          <w:lang w:val="en-US"/>
        </w:rPr>
        <w:t>M</w:t>
      </w:r>
      <w:r w:rsidRPr="00B53875">
        <w:rPr>
          <w:rFonts w:ascii="Arial" w:hAnsi="Arial" w:cs="Arial"/>
          <w:b/>
          <w:sz w:val="20"/>
          <w:szCs w:val="20"/>
        </w:rPr>
        <w:t>ε</w:t>
      </w:r>
      <w:r w:rsidRPr="00B53875">
        <w:rPr>
          <w:rFonts w:ascii="Arial" w:hAnsi="Arial" w:cs="Arial"/>
          <w:sz w:val="20"/>
          <w:szCs w:val="20"/>
        </w:rPr>
        <w:t xml:space="preserve"> τίτλους σπουδών, τριτοβάθμιας, μεταδευτεροβάθμιας ή δευτεροβάθμιας εκπαίδευσης, ειδικότητας Πληροφορικής ή γνώσης χειρισμού Η/Υ, όπως αυτοί αναφέρονται κατωτέρω.</w:t>
      </w:r>
    </w:p>
    <w:p w:rsidR="00B53875" w:rsidRPr="00B53875" w:rsidRDefault="00B53875" w:rsidP="00B53875">
      <w:pPr>
        <w:numPr>
          <w:ilvl w:val="0"/>
          <w:numId w:val="16"/>
        </w:numPr>
        <w:tabs>
          <w:tab w:val="clear" w:pos="720"/>
          <w:tab w:val="num" w:pos="0"/>
        </w:tabs>
        <w:spacing w:before="120"/>
        <w:ind w:left="0" w:right="-154" w:firstLine="0"/>
        <w:jc w:val="both"/>
        <w:rPr>
          <w:rFonts w:ascii="Arial" w:hAnsi="Arial" w:cs="Arial"/>
          <w:sz w:val="20"/>
          <w:szCs w:val="20"/>
        </w:rPr>
      </w:pPr>
      <w:r w:rsidRPr="00B53875">
        <w:rPr>
          <w:rFonts w:ascii="Arial" w:hAnsi="Arial" w:cs="Arial"/>
          <w:b/>
          <w:sz w:val="20"/>
          <w:szCs w:val="20"/>
        </w:rPr>
        <w:t xml:space="preserve">Με </w:t>
      </w:r>
      <w:r w:rsidRPr="00B53875">
        <w:rPr>
          <w:rFonts w:ascii="Arial" w:hAnsi="Arial" w:cs="Arial"/>
          <w:sz w:val="20"/>
          <w:szCs w:val="20"/>
        </w:rPr>
        <w:t xml:space="preserve"> τίτλους σπουδών, βασικούς ή /και μεταπτυχιακούς,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 </w:t>
      </w:r>
    </w:p>
    <w:p w:rsidR="00B53875" w:rsidRPr="00B53875" w:rsidRDefault="00B53875" w:rsidP="00B53875">
      <w:pPr>
        <w:spacing w:before="120"/>
        <w:ind w:right="-154"/>
        <w:jc w:val="both"/>
        <w:rPr>
          <w:rFonts w:ascii="Arial" w:hAnsi="Arial" w:cs="Arial"/>
          <w:sz w:val="20"/>
          <w:szCs w:val="20"/>
        </w:rPr>
      </w:pPr>
      <w:r w:rsidRPr="00B53875">
        <w:rPr>
          <w:rFonts w:ascii="Arial" w:hAnsi="Arial" w:cs="Arial"/>
          <w:sz w:val="20"/>
          <w:szCs w:val="20"/>
        </w:rPr>
        <w:t xml:space="preserve">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w:t>
      </w:r>
      <w:r w:rsidRPr="00B53875">
        <w:rPr>
          <w:rFonts w:ascii="Arial" w:hAnsi="Arial" w:cs="Arial"/>
          <w:sz w:val="20"/>
          <w:szCs w:val="20"/>
        </w:rPr>
        <w:lastRenderedPageBreak/>
        <w:t>με τις οποίες πιστοποιείται ότι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w:t>
      </w:r>
    </w:p>
    <w:p w:rsidR="00B53875" w:rsidRPr="00B53875" w:rsidRDefault="00B53875" w:rsidP="00B53875">
      <w:pPr>
        <w:tabs>
          <w:tab w:val="left" w:pos="9638"/>
        </w:tabs>
        <w:ind w:right="-154"/>
        <w:jc w:val="both"/>
        <w:rPr>
          <w:rFonts w:ascii="Arial" w:hAnsi="Arial" w:cs="Arial"/>
          <w:sz w:val="20"/>
          <w:szCs w:val="20"/>
        </w:rPr>
      </w:pPr>
      <w:r w:rsidRPr="00B53875">
        <w:rPr>
          <w:rFonts w:ascii="Arial" w:hAnsi="Arial" w:cs="Arial"/>
          <w:sz w:val="20"/>
          <w:szCs w:val="20"/>
        </w:rPr>
        <w:t>Διευκρινίζεται ότι τίτλοι σπουδών ανώτερης αλλά και κατώτερης κατηγορίας από την κατηγορία για την οποία υποβάλλει αίτηση ο υποψήφιος , εφόσον πληρούν και τις λοιπές προϋποθέσεις εγκυρότητας , γίνονται δεκτοί ,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B53875" w:rsidRPr="00B53875" w:rsidRDefault="00B53875" w:rsidP="00B53875">
      <w:pPr>
        <w:pStyle w:val="intro"/>
        <w:shd w:val="clear" w:color="auto" w:fill="FFFFFF"/>
        <w:ind w:right="-154"/>
        <w:jc w:val="both"/>
        <w:rPr>
          <w:rFonts w:ascii="Arial" w:hAnsi="Arial" w:cs="Arial"/>
          <w:sz w:val="20"/>
          <w:szCs w:val="20"/>
        </w:rPr>
      </w:pPr>
      <w:r w:rsidRPr="00B53875">
        <w:rPr>
          <w:rFonts w:ascii="Arial" w:hAnsi="Arial" w:cs="Arial"/>
          <w:b/>
          <w:sz w:val="20"/>
          <w:szCs w:val="20"/>
        </w:rPr>
        <w:t>4</w:t>
      </w:r>
      <w:r w:rsidRPr="00B53875">
        <w:rPr>
          <w:rFonts w:ascii="Arial" w:hAnsi="Arial" w:cs="Arial"/>
          <w:b/>
          <w:sz w:val="20"/>
          <w:szCs w:val="20"/>
        </w:rPr>
        <w:tab/>
        <w:t xml:space="preserve">Γίνονται επίσης δεκτά, </w:t>
      </w:r>
      <w:r w:rsidRPr="00B53875">
        <w:rPr>
          <w:rFonts w:ascii="Arial" w:hAnsi="Arial" w:cs="Arial"/>
          <w:sz w:val="20"/>
          <w:szCs w:val="20"/>
        </w:rPr>
        <w:t xml:space="preserve">πιστοποιητικά γνώσης πληροφορικής ή χειρισμού Η/Υ που χορηγούνται από φορείς της αλλοδαπής, υπό την προϋπόθεση ότι συνοδεύονται από σχετική απόφαση του Δ.Σ. του Ε.Ο.Π.Π.Ε.Π. περί της αντιστοίχισης τους. </w:t>
      </w:r>
    </w:p>
    <w:p w:rsidR="00B53875" w:rsidRPr="00B53875" w:rsidRDefault="00B53875" w:rsidP="00B53875">
      <w:pPr>
        <w:ind w:right="-154"/>
        <w:jc w:val="center"/>
        <w:rPr>
          <w:rFonts w:ascii="Arial" w:hAnsi="Arial" w:cs="Arial"/>
          <w:b/>
          <w:sz w:val="20"/>
          <w:szCs w:val="20"/>
        </w:rPr>
      </w:pPr>
      <w:r w:rsidRPr="00B53875">
        <w:rPr>
          <w:rFonts w:ascii="Arial" w:hAnsi="Arial" w:cs="Arial"/>
          <w:b/>
          <w:sz w:val="20"/>
          <w:szCs w:val="20"/>
        </w:rPr>
        <w:t>ΤΙΤΛΟΙ ΣΠΟΥΔΩΝ</w:t>
      </w:r>
    </w:p>
    <w:p w:rsidR="00B53875" w:rsidRPr="00B53875" w:rsidRDefault="00B53875" w:rsidP="00B53875">
      <w:pPr>
        <w:ind w:right="-154"/>
        <w:jc w:val="center"/>
        <w:rPr>
          <w:rFonts w:ascii="Arial" w:hAnsi="Arial" w:cs="Arial"/>
          <w:b/>
          <w:sz w:val="20"/>
          <w:szCs w:val="20"/>
        </w:rPr>
      </w:pPr>
      <w:r w:rsidRPr="00B53875">
        <w:rPr>
          <w:rFonts w:ascii="Arial" w:hAnsi="Arial" w:cs="Arial"/>
          <w:b/>
          <w:sz w:val="20"/>
          <w:szCs w:val="20"/>
        </w:rPr>
        <w:t>ΤΡΙΤΟΒΑθΜΙΑΣ – ΜΕΤΑΔ/ΒΑΘΜΙΑΣ &amp; ΔΕΥΤΕΡΟΒΑΘΜΙΑΣ ΕΚΠΑΙΔΕΥΣΗΣ</w:t>
      </w:r>
    </w:p>
    <w:p w:rsidR="00B53875" w:rsidRPr="00B53875" w:rsidRDefault="00B53875" w:rsidP="00B53875">
      <w:pPr>
        <w:ind w:right="-154"/>
        <w:jc w:val="center"/>
        <w:rPr>
          <w:rFonts w:ascii="Arial" w:hAnsi="Arial" w:cs="Arial"/>
          <w:b/>
          <w:sz w:val="20"/>
          <w:szCs w:val="20"/>
        </w:rPr>
      </w:pPr>
      <w:r w:rsidRPr="00B53875">
        <w:rPr>
          <w:rFonts w:ascii="Arial" w:hAnsi="Arial" w:cs="Arial"/>
          <w:b/>
          <w:sz w:val="20"/>
          <w:szCs w:val="20"/>
        </w:rPr>
        <w:t xml:space="preserve">ΓΙΑ ΤΗΝ ΑΠΟΔΕΙΞΗ ΓΝΩΣΗΣ  ΧΕΙΡΙΣΜΟΥ Η/Υ </w:t>
      </w:r>
    </w:p>
    <w:p w:rsidR="00B53875" w:rsidRPr="00B53875" w:rsidRDefault="00B53875" w:rsidP="00B53875">
      <w:pPr>
        <w:ind w:right="-154"/>
        <w:jc w:val="center"/>
        <w:rPr>
          <w:rFonts w:ascii="Arial" w:hAnsi="Arial" w:cs="Arial"/>
          <w:b/>
          <w:sz w:val="20"/>
          <w:szCs w:val="20"/>
        </w:rPr>
      </w:pPr>
      <w:r w:rsidRPr="00B53875">
        <w:rPr>
          <w:rFonts w:ascii="Arial" w:hAnsi="Arial" w:cs="Arial"/>
          <w:b/>
          <w:sz w:val="20"/>
          <w:szCs w:val="20"/>
        </w:rPr>
        <w:t>(όπως αυτοί προσδιορίζονται στα άρθρα 6,14 και 19 του Π.Δ 50/2001 όπως ισχύει)</w:t>
      </w:r>
    </w:p>
    <w:p w:rsidR="00B53875" w:rsidRPr="00B53875" w:rsidRDefault="00B53875" w:rsidP="00B53875">
      <w:pPr>
        <w:ind w:right="-154"/>
        <w:jc w:val="center"/>
        <w:rPr>
          <w:rFonts w:ascii="Arial" w:hAnsi="Arial" w:cs="Arial"/>
          <w:b/>
          <w:sz w:val="20"/>
          <w:szCs w:val="20"/>
        </w:rPr>
      </w:pPr>
    </w:p>
    <w:p w:rsidR="00B53875" w:rsidRPr="00B53875" w:rsidRDefault="00B53875" w:rsidP="00B53875">
      <w:pPr>
        <w:ind w:right="-154"/>
        <w:jc w:val="center"/>
        <w:rPr>
          <w:rFonts w:ascii="Arial" w:hAnsi="Arial" w:cs="Arial"/>
          <w:b/>
          <w:sz w:val="20"/>
          <w:szCs w:val="20"/>
        </w:rPr>
      </w:pPr>
      <w:r w:rsidRPr="00B53875">
        <w:rPr>
          <w:rFonts w:ascii="Arial" w:hAnsi="Arial" w:cs="Arial"/>
          <w:b/>
          <w:sz w:val="20"/>
          <w:szCs w:val="20"/>
          <w:lang w:val="en-US"/>
        </w:rPr>
        <w:t>1.</w:t>
      </w:r>
      <w:r w:rsidRPr="00B53875">
        <w:rPr>
          <w:rFonts w:ascii="Arial" w:hAnsi="Arial" w:cs="Arial"/>
          <w:b/>
          <w:sz w:val="20"/>
          <w:szCs w:val="20"/>
        </w:rPr>
        <w:t>ΤΡΙΤΟΒΑΘΜΙΑΣ ΕΚΠΑΙΔΕΥΣΗΣ</w:t>
      </w:r>
    </w:p>
    <w:p w:rsidR="00B53875" w:rsidRPr="00B53875" w:rsidRDefault="00B53875" w:rsidP="00B53875">
      <w:pPr>
        <w:ind w:right="-154"/>
        <w:jc w:val="center"/>
        <w:rPr>
          <w:rFonts w:ascii="Arial" w:hAnsi="Arial" w:cs="Arial"/>
          <w:b/>
          <w:sz w:val="20"/>
          <w:szCs w:val="20"/>
        </w:rPr>
      </w:pPr>
    </w:p>
    <w:p w:rsidR="00B53875" w:rsidRPr="00B53875" w:rsidRDefault="00B53875" w:rsidP="00B53875">
      <w:pPr>
        <w:ind w:right="-154"/>
        <w:jc w:val="center"/>
        <w:rPr>
          <w:rFonts w:ascii="Arial" w:hAnsi="Arial" w:cs="Arial"/>
          <w:b/>
          <w:sz w:val="20"/>
          <w:szCs w:val="20"/>
        </w:rPr>
      </w:pPr>
      <w:r w:rsidRPr="00B53875">
        <w:rPr>
          <w:rFonts w:ascii="Arial" w:hAnsi="Arial" w:cs="Arial"/>
          <w:b/>
          <w:sz w:val="20"/>
          <w:szCs w:val="20"/>
        </w:rPr>
        <w:t>Α) ΠΑΝΕΠΙΣΤΗΜΙΑΚΗΣ ΕΚΠΑΙΔΕΥΣΗΣ</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Πληροφορικής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Πληροφορικής και Τηλεπικοινωνιών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Ηλεκτρολόγου Μηχανικού &amp; Μηχανικού Υπολογιστών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Εφαρμοσμένης Πληροφορικής</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Ηλεκτρολόγου Μηχανικού &amp; Τεχνολογίας Υπολογιστών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Μηχανικού Η/Υ και Πληροφορικής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Επιστήμης Υπολογιστών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Ηλεκτρονικού και Μηχανικού Υπολογιστών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Μηχανικών Πληροφοριακών &amp; Επικοινωνιακών Συστημάτων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Μηχανικών Η/Υ Τηλεπικοινωνιών και Δικτύων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Επιστήμης και  Τεχνολογίας Υπολογιστών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Επιστήμης και Τεχνολογίας Τηλεπικοινωνιών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Ηλεκτρονικού Μηχανικού και Μηχανικού Υπολογιστών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Ηλεκτρονικής και Μηχανικ</w:t>
      </w:r>
      <w:r w:rsidRPr="00B53875">
        <w:rPr>
          <w:rFonts w:ascii="Arial" w:hAnsi="Arial" w:cs="Arial"/>
          <w:sz w:val="20"/>
          <w:szCs w:val="20"/>
          <w:lang w:val="en-US"/>
        </w:rPr>
        <w:t>o</w:t>
      </w:r>
      <w:r w:rsidRPr="00B53875">
        <w:rPr>
          <w:rFonts w:ascii="Arial" w:hAnsi="Arial" w:cs="Arial"/>
          <w:sz w:val="20"/>
          <w:szCs w:val="20"/>
        </w:rPr>
        <w:t>ύ Υπολογιστών</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Πληροφορικής με εφαρμογές στη Βιοιατρική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Μηχανικών Πληροφορικής και Τηλεπικοινωνιών</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Ηλεκτρολόγων Μηχανικών  και Μηχανικών Η/Υ</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Πληροφορικής (Ε.Α.Π.)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Διδακτικής της Τεχνολογίας και Ψηφιακών Συστημάτων </w:t>
      </w:r>
    </w:p>
    <w:p w:rsidR="00B53875" w:rsidRPr="00B53875" w:rsidRDefault="00B53875" w:rsidP="00B53875">
      <w:pPr>
        <w:ind w:right="-154"/>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Επιστημών και Πολιτισμού – Κατεύθυνση Η/Υ (Π.Σ.Ε.)</w:t>
      </w:r>
    </w:p>
    <w:p w:rsidR="00B53875" w:rsidRPr="00B53875" w:rsidRDefault="00B53875" w:rsidP="00B53875">
      <w:pPr>
        <w:ind w:right="-154" w:firstLine="720"/>
        <w:rPr>
          <w:rFonts w:ascii="Arial" w:hAnsi="Arial" w:cs="Arial"/>
          <w:sz w:val="20"/>
          <w:szCs w:val="20"/>
        </w:rPr>
      </w:pPr>
      <w:r w:rsidRPr="00B53875">
        <w:rPr>
          <w:rFonts w:ascii="Arial" w:hAnsi="Arial" w:cs="Arial"/>
          <w:sz w:val="20"/>
          <w:szCs w:val="20"/>
        </w:rPr>
        <w:t>ή άλλος ισότιμος τίτλος αντίστοιχης ειδικότητας σχολών της αλλοδαπής.</w:t>
      </w:r>
    </w:p>
    <w:p w:rsidR="00B53875" w:rsidRPr="00B53875" w:rsidRDefault="00B53875" w:rsidP="00B53875">
      <w:pPr>
        <w:ind w:right="-154"/>
        <w:jc w:val="center"/>
        <w:rPr>
          <w:rFonts w:ascii="Arial" w:hAnsi="Arial" w:cs="Arial"/>
          <w:b/>
          <w:sz w:val="20"/>
          <w:szCs w:val="20"/>
        </w:rPr>
      </w:pPr>
    </w:p>
    <w:p w:rsidR="00B53875" w:rsidRPr="00B53875" w:rsidRDefault="00B53875" w:rsidP="00B53875">
      <w:pPr>
        <w:ind w:right="-154"/>
        <w:jc w:val="center"/>
        <w:rPr>
          <w:rFonts w:ascii="Arial" w:hAnsi="Arial" w:cs="Arial"/>
          <w:b/>
          <w:sz w:val="20"/>
          <w:szCs w:val="20"/>
        </w:rPr>
      </w:pPr>
      <w:r w:rsidRPr="00B53875">
        <w:rPr>
          <w:rFonts w:ascii="Arial" w:hAnsi="Arial" w:cs="Arial"/>
          <w:b/>
          <w:sz w:val="20"/>
          <w:szCs w:val="20"/>
        </w:rPr>
        <w:t>Β) ΤΕΧΝΟΛΟΓΙΚΗΣ ΕΚΠΑΙΔΕΥΣΗΣ</w:t>
      </w:r>
    </w:p>
    <w:p w:rsidR="00B53875" w:rsidRPr="00B53875" w:rsidRDefault="00B53875" w:rsidP="00B53875">
      <w:pPr>
        <w:ind w:right="-154"/>
        <w:rPr>
          <w:rFonts w:ascii="Arial" w:hAnsi="Arial" w:cs="Arial"/>
          <w:sz w:val="20"/>
          <w:szCs w:val="20"/>
        </w:rPr>
      </w:pP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Πληροφορικής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Ηλεκτρονικών Υπολογιστικών Συστημάτων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Τεχνολογίας Πληροφορικής και Τηλεπικοινωνιών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Εφαρμοσμένης Πληροφορικής και Πολυμέσων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Βιομηχανικής Πληροφορικής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Πληροφορικής και Επικοινωνιών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Γεωπληροφορικής και Τοπογραφίας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Πληροφορικής και Τεχνολογίας Υπολογιστών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Τηλεπληροφορικής και Διοίκησης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Τηλεπικοινωνιών  και Δικτύων Η/Υ (Π.Σ.Ε.)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Επιχειρηματικού  Σχεδιασμού και Πληροφοριακών Συστημάτων </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Εφαρμογών Πληροφορικής στη Διοίκηση και στην Οικονομία</w:t>
      </w:r>
    </w:p>
    <w:p w:rsidR="00B53875" w:rsidRPr="00B53875" w:rsidRDefault="00B53875" w:rsidP="00B53875">
      <w:pPr>
        <w:ind w:right="-154"/>
        <w:jc w:val="both"/>
        <w:rPr>
          <w:rFonts w:ascii="Arial" w:hAnsi="Arial" w:cs="Arial"/>
          <w:sz w:val="20"/>
          <w:szCs w:val="20"/>
        </w:rPr>
      </w:pPr>
      <w:r w:rsidRPr="00B53875">
        <w:rPr>
          <w:rFonts w:ascii="Arial" w:hAnsi="Arial" w:cs="Arial"/>
          <w:sz w:val="20"/>
          <w:szCs w:val="20"/>
        </w:rPr>
        <w:lastRenderedPageBreak/>
        <w:t>-</w:t>
      </w:r>
      <w:r w:rsidRPr="00B53875">
        <w:rPr>
          <w:rFonts w:ascii="Arial" w:hAnsi="Arial" w:cs="Arial"/>
          <w:sz w:val="20"/>
          <w:szCs w:val="20"/>
        </w:rPr>
        <w:tab/>
        <w:t xml:space="preserve">Διαχείρισης  Πληροφοριών  </w:t>
      </w:r>
    </w:p>
    <w:p w:rsidR="00B53875" w:rsidRPr="00B53875" w:rsidRDefault="00B53875" w:rsidP="00B53875">
      <w:pPr>
        <w:ind w:right="-154" w:firstLine="720"/>
        <w:jc w:val="both"/>
        <w:rPr>
          <w:rFonts w:ascii="Arial" w:hAnsi="Arial" w:cs="Arial"/>
          <w:sz w:val="20"/>
          <w:szCs w:val="20"/>
        </w:rPr>
      </w:pPr>
      <w:r w:rsidRPr="00B53875">
        <w:rPr>
          <w:rFonts w:ascii="Arial" w:hAnsi="Arial" w:cs="Arial"/>
          <w:sz w:val="20"/>
          <w:szCs w:val="20"/>
        </w:rPr>
        <w:t>ή άλλος ισότιμος τίτλος σπουδών αντίστοιχης ειδικότητας, σχολών της ημεδαπής ή αλλοδαπής.</w:t>
      </w:r>
    </w:p>
    <w:p w:rsidR="00B53875" w:rsidRPr="00B53875" w:rsidRDefault="00B53875" w:rsidP="00B53875">
      <w:pPr>
        <w:ind w:right="-154"/>
        <w:jc w:val="center"/>
        <w:rPr>
          <w:rFonts w:ascii="Arial" w:hAnsi="Arial" w:cs="Arial"/>
          <w:b/>
          <w:sz w:val="20"/>
          <w:szCs w:val="20"/>
        </w:rPr>
      </w:pPr>
    </w:p>
    <w:p w:rsidR="00B53875" w:rsidRPr="00B53875" w:rsidRDefault="00B53875" w:rsidP="00B53875">
      <w:pPr>
        <w:ind w:right="-154"/>
        <w:jc w:val="center"/>
        <w:rPr>
          <w:rFonts w:ascii="Arial" w:hAnsi="Arial" w:cs="Arial"/>
          <w:b/>
          <w:sz w:val="20"/>
          <w:szCs w:val="20"/>
        </w:rPr>
      </w:pPr>
    </w:p>
    <w:p w:rsidR="00B53875" w:rsidRPr="00B53875" w:rsidRDefault="00B53875" w:rsidP="00B53875">
      <w:pPr>
        <w:ind w:right="-154"/>
        <w:jc w:val="center"/>
        <w:rPr>
          <w:rFonts w:ascii="Arial" w:hAnsi="Arial" w:cs="Arial"/>
          <w:b/>
          <w:sz w:val="20"/>
          <w:szCs w:val="20"/>
        </w:rPr>
      </w:pPr>
      <w:r w:rsidRPr="00B53875">
        <w:rPr>
          <w:rFonts w:ascii="Arial" w:hAnsi="Arial" w:cs="Arial"/>
          <w:b/>
          <w:sz w:val="20"/>
          <w:szCs w:val="20"/>
        </w:rPr>
        <w:t>2.  ΜΕΤΑΔΕΥΤΕΡΟΒΑΘΜΙΑΣ &amp; ΔΕΥΤΕΡΟΒΑΘΜΙΑΣ ΕΚΠΑΙΔΕΥΣΗΣ</w:t>
      </w:r>
    </w:p>
    <w:p w:rsidR="00B53875" w:rsidRPr="00B53875" w:rsidRDefault="00B53875" w:rsidP="00B53875">
      <w:pPr>
        <w:ind w:right="-154"/>
        <w:rPr>
          <w:rFonts w:ascii="Arial" w:hAnsi="Arial" w:cs="Arial"/>
          <w:sz w:val="20"/>
          <w:szCs w:val="20"/>
        </w:rPr>
      </w:pPr>
    </w:p>
    <w:p w:rsidR="00B53875" w:rsidRPr="00B53875" w:rsidRDefault="00B53875" w:rsidP="00B53875">
      <w:pPr>
        <w:tabs>
          <w:tab w:val="left" w:pos="900"/>
          <w:tab w:val="left" w:pos="1440"/>
          <w:tab w:val="left" w:pos="1620"/>
        </w:tabs>
        <w:ind w:left="900" w:right="-154" w:hanging="900"/>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Δίπλωμα Επαγγελματικής Κατάρτισης Ι.Ε.Κ. οποιασδήποτε ειδικότητας  του τομέα Πληροφορικής, ή </w:t>
      </w:r>
    </w:p>
    <w:p w:rsidR="00B53875" w:rsidRPr="00B53875" w:rsidRDefault="00B53875" w:rsidP="00B53875">
      <w:pPr>
        <w:tabs>
          <w:tab w:val="left" w:pos="900"/>
          <w:tab w:val="left" w:pos="1440"/>
          <w:tab w:val="left" w:pos="1620"/>
        </w:tabs>
        <w:ind w:left="900" w:right="-154" w:hanging="900"/>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Πτυχίο Α’ ή Β’ κύκλου σπουδών Τεχνικού Επαγγελματικού Εκπαιδευτηρίου : </w:t>
      </w:r>
    </w:p>
    <w:p w:rsidR="00B53875" w:rsidRPr="00B53875" w:rsidRDefault="00B53875" w:rsidP="00B53875">
      <w:pPr>
        <w:tabs>
          <w:tab w:val="left" w:pos="900"/>
          <w:tab w:val="left" w:pos="1440"/>
          <w:tab w:val="left" w:pos="1620"/>
        </w:tabs>
        <w:ind w:left="900" w:right="-154" w:hanging="900"/>
        <w:jc w:val="both"/>
        <w:rPr>
          <w:rFonts w:ascii="Arial" w:hAnsi="Arial" w:cs="Arial"/>
          <w:sz w:val="20"/>
          <w:szCs w:val="20"/>
        </w:rPr>
      </w:pPr>
      <w:r w:rsidRPr="00B53875">
        <w:rPr>
          <w:rFonts w:ascii="Arial" w:hAnsi="Arial" w:cs="Arial"/>
          <w:sz w:val="20"/>
          <w:szCs w:val="20"/>
        </w:rPr>
        <w:tab/>
      </w:r>
      <w:r w:rsidRPr="00B53875">
        <w:rPr>
          <w:rFonts w:ascii="Arial" w:hAnsi="Arial" w:cs="Arial"/>
          <w:sz w:val="20"/>
          <w:szCs w:val="20"/>
          <w:lang w:val="en-US"/>
        </w:rPr>
        <w:t>i</w:t>
      </w:r>
      <w:r w:rsidRPr="00B53875">
        <w:rPr>
          <w:rFonts w:ascii="Arial" w:hAnsi="Arial" w:cs="Arial"/>
          <w:sz w:val="20"/>
          <w:szCs w:val="20"/>
        </w:rPr>
        <w:t xml:space="preserve">) </w:t>
      </w:r>
      <w:r w:rsidRPr="00B53875">
        <w:rPr>
          <w:rFonts w:ascii="Arial" w:hAnsi="Arial" w:cs="Arial"/>
          <w:sz w:val="20"/>
          <w:szCs w:val="20"/>
        </w:rPr>
        <w:tab/>
        <w:t>Οποιασδήποτε ειδικότητας του τομέα Πληροφορικής - Δικτύων Η/Υ,</w:t>
      </w:r>
    </w:p>
    <w:p w:rsidR="00B53875" w:rsidRPr="00B53875" w:rsidRDefault="00B53875" w:rsidP="00B53875">
      <w:pPr>
        <w:tabs>
          <w:tab w:val="left" w:pos="900"/>
          <w:tab w:val="left" w:pos="1440"/>
          <w:tab w:val="left" w:pos="1620"/>
        </w:tabs>
        <w:ind w:left="900" w:right="-154" w:hanging="900"/>
        <w:jc w:val="both"/>
        <w:rPr>
          <w:rFonts w:ascii="Arial" w:hAnsi="Arial" w:cs="Arial"/>
          <w:sz w:val="20"/>
          <w:szCs w:val="20"/>
        </w:rPr>
      </w:pPr>
      <w:r w:rsidRPr="00B53875">
        <w:rPr>
          <w:rFonts w:ascii="Arial" w:hAnsi="Arial" w:cs="Arial"/>
          <w:sz w:val="20"/>
          <w:szCs w:val="20"/>
        </w:rPr>
        <w:tab/>
      </w:r>
      <w:r w:rsidRPr="00B53875">
        <w:rPr>
          <w:rFonts w:ascii="Arial" w:hAnsi="Arial" w:cs="Arial"/>
          <w:sz w:val="20"/>
          <w:szCs w:val="20"/>
          <w:lang w:val="en-US"/>
        </w:rPr>
        <w:t>ii</w:t>
      </w:r>
      <w:r w:rsidRPr="00B53875">
        <w:rPr>
          <w:rFonts w:ascii="Arial" w:hAnsi="Arial" w:cs="Arial"/>
          <w:sz w:val="20"/>
          <w:szCs w:val="20"/>
        </w:rPr>
        <w:t>)</w:t>
      </w:r>
      <w:r w:rsidRPr="00B53875">
        <w:rPr>
          <w:rFonts w:ascii="Arial" w:hAnsi="Arial" w:cs="Arial"/>
          <w:sz w:val="20"/>
          <w:szCs w:val="20"/>
        </w:rPr>
        <w:tab/>
        <w:t>Ειδικότητας Ηλεκτρονικών Υπολογιστικών Συστημάτων ή Ηλεκτρονικών Υπολογιστικών Συστημάτων και Δικτύων του Ηλεκτρονικού Τομέα,</w:t>
      </w:r>
    </w:p>
    <w:p w:rsidR="00B53875" w:rsidRPr="00B53875" w:rsidRDefault="00B53875" w:rsidP="00B53875">
      <w:pPr>
        <w:tabs>
          <w:tab w:val="left" w:pos="900"/>
          <w:tab w:val="left" w:pos="1440"/>
          <w:tab w:val="left" w:pos="1620"/>
        </w:tabs>
        <w:ind w:left="900" w:right="-154" w:hanging="900"/>
        <w:jc w:val="both"/>
        <w:rPr>
          <w:rFonts w:ascii="Arial" w:hAnsi="Arial" w:cs="Arial"/>
          <w:sz w:val="20"/>
          <w:szCs w:val="20"/>
        </w:rPr>
      </w:pPr>
      <w:r w:rsidRPr="00B53875">
        <w:rPr>
          <w:rFonts w:ascii="Arial" w:hAnsi="Arial" w:cs="Arial"/>
          <w:sz w:val="20"/>
          <w:szCs w:val="20"/>
        </w:rPr>
        <w:t>-</w:t>
      </w:r>
      <w:r w:rsidRPr="00B53875">
        <w:rPr>
          <w:rFonts w:ascii="Arial" w:hAnsi="Arial" w:cs="Arial"/>
          <w:sz w:val="20"/>
          <w:szCs w:val="20"/>
        </w:rPr>
        <w:tab/>
        <w:t xml:space="preserve">Απολυτήριος τίτλος : </w:t>
      </w:r>
    </w:p>
    <w:p w:rsidR="00B53875" w:rsidRPr="00B53875" w:rsidRDefault="00B53875" w:rsidP="00B53875">
      <w:pPr>
        <w:tabs>
          <w:tab w:val="left" w:pos="900"/>
          <w:tab w:val="left" w:pos="1440"/>
          <w:tab w:val="left" w:pos="1620"/>
        </w:tabs>
        <w:ind w:left="900" w:right="-154" w:hanging="900"/>
        <w:jc w:val="both"/>
        <w:rPr>
          <w:rFonts w:ascii="Arial" w:hAnsi="Arial" w:cs="Arial"/>
          <w:sz w:val="20"/>
          <w:szCs w:val="20"/>
        </w:rPr>
      </w:pPr>
      <w:r w:rsidRPr="00B53875">
        <w:rPr>
          <w:rFonts w:ascii="Arial" w:hAnsi="Arial" w:cs="Arial"/>
          <w:sz w:val="20"/>
          <w:szCs w:val="20"/>
        </w:rPr>
        <w:tab/>
      </w:r>
      <w:r w:rsidRPr="00B53875">
        <w:rPr>
          <w:rFonts w:ascii="Arial" w:hAnsi="Arial" w:cs="Arial"/>
          <w:sz w:val="20"/>
          <w:szCs w:val="20"/>
          <w:lang w:val="en-US"/>
        </w:rPr>
        <w:t>i</w:t>
      </w:r>
      <w:r w:rsidRPr="00B53875">
        <w:rPr>
          <w:rFonts w:ascii="Arial" w:hAnsi="Arial" w:cs="Arial"/>
          <w:sz w:val="20"/>
          <w:szCs w:val="20"/>
        </w:rPr>
        <w:t xml:space="preserve">) </w:t>
      </w:r>
      <w:r w:rsidRPr="00B53875">
        <w:rPr>
          <w:rFonts w:ascii="Arial" w:hAnsi="Arial" w:cs="Arial"/>
          <w:sz w:val="20"/>
          <w:szCs w:val="20"/>
        </w:rPr>
        <w:tab/>
        <w:t>κλάδου Πληροφορικής Ενιαίου Πολυκλαδικού Λυκείου,</w:t>
      </w:r>
    </w:p>
    <w:p w:rsidR="00B53875" w:rsidRPr="00B53875" w:rsidRDefault="00B53875" w:rsidP="00B53875">
      <w:pPr>
        <w:tabs>
          <w:tab w:val="left" w:pos="900"/>
          <w:tab w:val="left" w:pos="1440"/>
          <w:tab w:val="left" w:pos="1620"/>
        </w:tabs>
        <w:ind w:left="900" w:right="-154" w:hanging="900"/>
        <w:jc w:val="both"/>
        <w:rPr>
          <w:rFonts w:ascii="Arial" w:hAnsi="Arial" w:cs="Arial"/>
          <w:sz w:val="20"/>
          <w:szCs w:val="20"/>
        </w:rPr>
      </w:pPr>
      <w:r w:rsidRPr="00B53875">
        <w:rPr>
          <w:rFonts w:ascii="Arial" w:hAnsi="Arial" w:cs="Arial"/>
          <w:sz w:val="20"/>
          <w:szCs w:val="20"/>
        </w:rPr>
        <w:tab/>
      </w:r>
      <w:r w:rsidRPr="00B53875">
        <w:rPr>
          <w:rFonts w:ascii="Arial" w:hAnsi="Arial" w:cs="Arial"/>
          <w:sz w:val="20"/>
          <w:szCs w:val="20"/>
          <w:lang w:val="en-US"/>
        </w:rPr>
        <w:t>ii</w:t>
      </w:r>
      <w:r w:rsidRPr="00B53875">
        <w:rPr>
          <w:rFonts w:ascii="Arial" w:hAnsi="Arial" w:cs="Arial"/>
          <w:sz w:val="20"/>
          <w:szCs w:val="20"/>
        </w:rPr>
        <w:t xml:space="preserve">) </w:t>
      </w:r>
      <w:r w:rsidRPr="00B53875">
        <w:rPr>
          <w:rFonts w:ascii="Arial" w:hAnsi="Arial" w:cs="Arial"/>
          <w:sz w:val="20"/>
          <w:szCs w:val="20"/>
        </w:rPr>
        <w:tab/>
        <w:t xml:space="preserve">τμήματος Προγραμματιστών Ηλεκτρονικών Υπολογιστών, Τεχνικού Επαγγελματικού Λυκείου, ή </w:t>
      </w:r>
    </w:p>
    <w:p w:rsidR="00B53875" w:rsidRPr="00B53875" w:rsidRDefault="00B53875" w:rsidP="00B53875">
      <w:pPr>
        <w:tabs>
          <w:tab w:val="left" w:pos="900"/>
          <w:tab w:val="left" w:pos="1440"/>
          <w:tab w:val="left" w:pos="1620"/>
        </w:tabs>
        <w:ind w:left="900" w:right="-154" w:hanging="900"/>
        <w:jc w:val="both"/>
        <w:rPr>
          <w:rFonts w:ascii="Arial" w:hAnsi="Arial" w:cs="Arial"/>
          <w:sz w:val="20"/>
          <w:szCs w:val="20"/>
        </w:rPr>
      </w:pPr>
      <w:r w:rsidRPr="00B53875">
        <w:rPr>
          <w:rFonts w:ascii="Arial" w:hAnsi="Arial" w:cs="Arial"/>
          <w:sz w:val="20"/>
          <w:szCs w:val="20"/>
        </w:rPr>
        <w:tab/>
      </w:r>
      <w:r w:rsidRPr="00B53875">
        <w:rPr>
          <w:rFonts w:ascii="Arial" w:hAnsi="Arial" w:cs="Arial"/>
          <w:sz w:val="20"/>
          <w:szCs w:val="20"/>
          <w:lang w:val="en-US"/>
        </w:rPr>
        <w:t>iii</w:t>
      </w:r>
      <w:r w:rsidRPr="00B53875">
        <w:rPr>
          <w:rFonts w:ascii="Arial" w:hAnsi="Arial" w:cs="Arial"/>
          <w:sz w:val="20"/>
          <w:szCs w:val="20"/>
        </w:rPr>
        <w:t>) ειδικότητας Υπαλλήλων Χειριστών Η/Υ, Τεχνικής Επαγγελματικής Σχολής.</w:t>
      </w:r>
    </w:p>
    <w:p w:rsidR="00B53875" w:rsidRPr="00B53875" w:rsidRDefault="00B53875" w:rsidP="00B53875">
      <w:pPr>
        <w:tabs>
          <w:tab w:val="left" w:pos="1080"/>
          <w:tab w:val="left" w:pos="1440"/>
        </w:tabs>
        <w:ind w:left="900" w:right="-154" w:hanging="900"/>
        <w:jc w:val="both"/>
        <w:rPr>
          <w:rFonts w:ascii="Arial" w:hAnsi="Arial" w:cs="Arial"/>
          <w:sz w:val="20"/>
          <w:szCs w:val="20"/>
        </w:rPr>
      </w:pPr>
      <w:r w:rsidRPr="00B53875">
        <w:rPr>
          <w:rFonts w:ascii="Arial" w:hAnsi="Arial" w:cs="Arial"/>
          <w:sz w:val="20"/>
          <w:szCs w:val="20"/>
        </w:rPr>
        <w:tab/>
        <w:t>ή άλλος ισότιμος και αντίστοιχος τίτλος, σχολικών μονάδων  της ημεδαπής ή αλλοδαπής.</w:t>
      </w:r>
    </w:p>
    <w:p w:rsidR="0039405D" w:rsidRPr="00B53875" w:rsidRDefault="0039405D" w:rsidP="00653A5B">
      <w:pPr>
        <w:spacing w:before="120" w:after="120"/>
        <w:rPr>
          <w:rFonts w:ascii="Arial" w:hAnsi="Arial" w:cs="Arial"/>
          <w:b/>
          <w:iCs/>
          <w:sz w:val="20"/>
          <w:szCs w:val="20"/>
        </w:rPr>
      </w:pPr>
    </w:p>
    <w:p w:rsidR="00822E72" w:rsidRPr="00B53875" w:rsidRDefault="00822E72" w:rsidP="00822E72">
      <w:pPr>
        <w:spacing w:before="120" w:after="120"/>
        <w:rPr>
          <w:rFonts w:ascii="Arial" w:hAnsi="Arial" w:cs="Arial"/>
          <w:b/>
          <w:iCs/>
          <w:sz w:val="20"/>
          <w:szCs w:val="20"/>
        </w:rPr>
      </w:pPr>
    </w:p>
    <w:p w:rsidR="00822E72" w:rsidRPr="003F6E95" w:rsidRDefault="006449BC" w:rsidP="00822E72">
      <w:pPr>
        <w:spacing w:before="120" w:after="120"/>
        <w:rPr>
          <w:rFonts w:ascii="Arial" w:hAnsi="Arial" w:cs="Arial"/>
          <w:b/>
          <w:iCs/>
          <w:sz w:val="22"/>
          <w:szCs w:val="22"/>
        </w:rPr>
      </w:pPr>
      <w:r>
        <w:rPr>
          <w:rFonts w:ascii="Arial" w:hAnsi="Arial" w:cs="Arial"/>
          <w:b/>
          <w:iCs/>
          <w:sz w:val="22"/>
          <w:szCs w:val="22"/>
          <w:lang w:val="en-US"/>
        </w:rPr>
        <w:t>6</w:t>
      </w:r>
      <w:r w:rsidR="00822E72" w:rsidRPr="003F6E95">
        <w:rPr>
          <w:rFonts w:ascii="Arial" w:hAnsi="Arial" w:cs="Arial"/>
          <w:b/>
          <w:iCs/>
          <w:sz w:val="22"/>
          <w:szCs w:val="22"/>
        </w:rPr>
        <w:t xml:space="preserve">. ΤΙΤΛΟΙ, ΠΙΣΤΟΠΟΙΗΤΙΚΑ ΚΑΙ ΒΕΒΑΙΩΣΕΙΣ. (Ν.4250, άρθρο 1, ΦΕΚ 74/ </w:t>
      </w:r>
      <w:smartTag w:uri="urn:schemas-microsoft-com:office:smarttags" w:element="date">
        <w:smartTagPr>
          <w:attr w:name="ls" w:val="trans"/>
          <w:attr w:name="Month" w:val="3"/>
          <w:attr w:name="Day" w:val="26"/>
          <w:attr w:name="Year" w:val="2014"/>
        </w:smartTagPr>
        <w:r w:rsidR="00822E72" w:rsidRPr="003F6E95">
          <w:rPr>
            <w:rFonts w:ascii="Arial" w:hAnsi="Arial" w:cs="Arial"/>
            <w:b/>
            <w:iCs/>
            <w:sz w:val="22"/>
            <w:szCs w:val="22"/>
          </w:rPr>
          <w:t>26.3.2014</w:t>
        </w:r>
      </w:smartTag>
      <w:r w:rsidR="00822E72" w:rsidRPr="003F6E95">
        <w:rPr>
          <w:rFonts w:ascii="Arial" w:hAnsi="Arial" w:cs="Arial"/>
          <w:b/>
          <w:iCs/>
          <w:sz w:val="22"/>
          <w:szCs w:val="22"/>
        </w:rPr>
        <w:t>)</w:t>
      </w:r>
    </w:p>
    <w:p w:rsidR="00822E72" w:rsidRPr="00B53875" w:rsidRDefault="00822E72" w:rsidP="00822E72">
      <w:pPr>
        <w:spacing w:before="240"/>
        <w:ind w:right="-57"/>
        <w:jc w:val="both"/>
        <w:rPr>
          <w:rFonts w:ascii="Arial" w:hAnsi="Arial" w:cs="Arial"/>
          <w:b/>
          <w:sz w:val="20"/>
          <w:szCs w:val="20"/>
          <w:u w:val="single"/>
        </w:rPr>
      </w:pPr>
      <w:r w:rsidRPr="00B53875">
        <w:rPr>
          <w:rFonts w:ascii="Arial" w:hAnsi="Arial" w:cs="Arial"/>
          <w:b/>
          <w:sz w:val="20"/>
          <w:szCs w:val="20"/>
          <w:u w:val="single"/>
        </w:rPr>
        <w:t xml:space="preserve">Της αλλοδαπής </w:t>
      </w:r>
    </w:p>
    <w:p w:rsidR="00822E72" w:rsidRPr="00B53875" w:rsidRDefault="00822E72" w:rsidP="00822E72">
      <w:pPr>
        <w:spacing w:before="120"/>
        <w:ind w:right="-57"/>
        <w:jc w:val="both"/>
        <w:rPr>
          <w:rFonts w:ascii="Arial" w:hAnsi="Arial" w:cs="Arial"/>
          <w:sz w:val="20"/>
          <w:szCs w:val="20"/>
        </w:rPr>
      </w:pPr>
      <w:r w:rsidRPr="00B53875">
        <w:rPr>
          <w:rFonts w:ascii="Arial" w:hAnsi="Arial" w:cs="Arial"/>
          <w:sz w:val="20"/>
          <w:szCs w:val="20"/>
        </w:rPr>
        <w:t xml:space="preserve">Τίτλοι, πιστοποιητικά και βεβαιώσεις της αλλοδαπής που απαιτούνται από την πρόσκληση πρέπει να είναι </w:t>
      </w:r>
      <w:r w:rsidRPr="00B53875">
        <w:rPr>
          <w:rFonts w:ascii="Arial" w:hAnsi="Arial" w:cs="Arial"/>
          <w:b/>
          <w:sz w:val="20"/>
          <w:szCs w:val="20"/>
        </w:rPr>
        <w:t>επίσημα μεταφρασμένοι</w:t>
      </w:r>
      <w:r w:rsidRPr="00B53875">
        <w:rPr>
          <w:rFonts w:ascii="Arial" w:hAnsi="Arial" w:cs="Arial"/>
          <w:sz w:val="20"/>
          <w:szCs w:val="20"/>
        </w:rPr>
        <w:t xml:space="preserve"> στην ελληνική γλώσσα.</w:t>
      </w:r>
    </w:p>
    <w:p w:rsidR="00822E72" w:rsidRPr="00B53875" w:rsidRDefault="00822E72" w:rsidP="00822E72">
      <w:pPr>
        <w:spacing w:before="120"/>
        <w:jc w:val="both"/>
        <w:rPr>
          <w:rFonts w:ascii="Arial" w:hAnsi="Arial" w:cs="Arial"/>
          <w:sz w:val="20"/>
          <w:szCs w:val="20"/>
        </w:rPr>
      </w:pPr>
      <w:r w:rsidRPr="00B53875">
        <w:rPr>
          <w:rFonts w:ascii="Arial" w:hAnsi="Arial" w:cs="Arial"/>
          <w:sz w:val="20"/>
          <w:szCs w:val="20"/>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ν.148/26-12-1913/1-2-1914. Ειδικώς όμως μετά τον νέο «Κώδικα Δικηγόρων» (άρθρο 36,ν.4194/2013/ΦΕΚ 208/</w:t>
      </w:r>
      <w:smartTag w:uri="urn:schemas-microsoft-com:office:smarttags" w:element="date">
        <w:smartTagPr>
          <w:attr w:name="ls" w:val="trans"/>
          <w:attr w:name="Month" w:val="09"/>
          <w:attr w:name="Day" w:val="27"/>
          <w:attr w:name="Year" w:val="2013"/>
        </w:smartTagPr>
        <w:r w:rsidRPr="00B53875">
          <w:rPr>
            <w:rFonts w:ascii="Arial" w:hAnsi="Arial" w:cs="Arial"/>
            <w:sz w:val="20"/>
            <w:szCs w:val="20"/>
          </w:rPr>
          <w:t>27.09.2013</w:t>
        </w:r>
      </w:smartTag>
      <w:r w:rsidRPr="00B53875">
        <w:rPr>
          <w:rFonts w:ascii="Arial" w:hAnsi="Arial" w:cs="Arial"/>
          <w:sz w:val="20"/>
          <w:szCs w:val="20"/>
        </w:rPr>
        <w:t xml:space="preserve">/τ. Α’), </w:t>
      </w:r>
      <w:r w:rsidRPr="00B53875">
        <w:rPr>
          <w:rFonts w:ascii="Arial" w:hAnsi="Arial" w:cs="Arial"/>
          <w:b/>
          <w:sz w:val="20"/>
          <w:szCs w:val="20"/>
        </w:rPr>
        <w:t>μεταφράσεις</w:t>
      </w:r>
      <w:r w:rsidRPr="00B53875">
        <w:rPr>
          <w:rFonts w:ascii="Arial" w:hAnsi="Arial" w:cs="Arial"/>
          <w:sz w:val="20"/>
          <w:szCs w:val="20"/>
        </w:rPr>
        <w:t xml:space="preserve"> ξενόγλωσσων εγγράφων που γίνονται </w:t>
      </w:r>
      <w:r w:rsidRPr="00B53875">
        <w:rPr>
          <w:rFonts w:ascii="Arial" w:hAnsi="Arial" w:cs="Arial"/>
          <w:b/>
          <w:sz w:val="20"/>
          <w:szCs w:val="20"/>
        </w:rPr>
        <w:t>από δικηγόρο</w:t>
      </w:r>
      <w:r w:rsidRPr="00B53875">
        <w:rPr>
          <w:rFonts w:ascii="Arial" w:hAnsi="Arial" w:cs="Arial"/>
          <w:sz w:val="20"/>
          <w:szCs w:val="20"/>
        </w:rPr>
        <w:t xml:space="preserve"> μετά τ</w:t>
      </w:r>
      <w:r w:rsidRPr="00B53875">
        <w:rPr>
          <w:rFonts w:ascii="Arial" w:hAnsi="Arial" w:cs="Arial"/>
          <w:b/>
          <w:sz w:val="20"/>
          <w:szCs w:val="20"/>
        </w:rPr>
        <w:t xml:space="preserve">ην </w:t>
      </w:r>
      <w:smartTag w:uri="urn:schemas-microsoft-com:office:smarttags" w:element="date">
        <w:smartTagPr>
          <w:attr w:name="ls" w:val="trans"/>
          <w:attr w:name="Month" w:val="09"/>
          <w:attr w:name="Day" w:val="27"/>
          <w:attr w:name="Year" w:val="2013"/>
        </w:smartTagPr>
        <w:r w:rsidRPr="00B53875">
          <w:rPr>
            <w:rFonts w:ascii="Arial" w:hAnsi="Arial" w:cs="Arial"/>
            <w:b/>
            <w:sz w:val="20"/>
            <w:szCs w:val="20"/>
          </w:rPr>
          <w:t>27.09.2013</w:t>
        </w:r>
      </w:smartTag>
      <w:r w:rsidRPr="00B53875">
        <w:rPr>
          <w:rFonts w:ascii="Arial" w:hAnsi="Arial" w:cs="Arial"/>
          <w:b/>
          <w:sz w:val="20"/>
          <w:szCs w:val="20"/>
        </w:rPr>
        <w:t xml:space="preserve"> </w:t>
      </w:r>
      <w:r w:rsidRPr="00B53875">
        <w:rPr>
          <w:rFonts w:ascii="Arial" w:hAnsi="Arial" w:cs="Arial"/>
          <w:sz w:val="20"/>
          <w:szCs w:val="20"/>
        </w:rPr>
        <w:t xml:space="preserve">γίνονται δεκτές εφόσον ο δικηγόρος </w:t>
      </w:r>
      <w:r w:rsidRPr="00B53875">
        <w:rPr>
          <w:rFonts w:ascii="Arial" w:hAnsi="Arial" w:cs="Arial"/>
          <w:b/>
          <w:sz w:val="20"/>
          <w:szCs w:val="20"/>
        </w:rPr>
        <w:t xml:space="preserve">βεβαιώνει </w:t>
      </w:r>
      <w:r w:rsidRPr="00B53875">
        <w:rPr>
          <w:rFonts w:ascii="Arial" w:hAnsi="Arial" w:cs="Arial"/>
          <w:sz w:val="20"/>
          <w:szCs w:val="20"/>
        </w:rPr>
        <w:t xml:space="preserve">ότι ο ίδιος </w:t>
      </w:r>
      <w:r w:rsidRPr="00B53875">
        <w:rPr>
          <w:rFonts w:ascii="Arial" w:hAnsi="Arial" w:cs="Arial"/>
          <w:b/>
          <w:sz w:val="20"/>
          <w:szCs w:val="20"/>
        </w:rPr>
        <w:t xml:space="preserve">έχει επαρκή γνώση </w:t>
      </w:r>
      <w:r w:rsidRPr="00B53875">
        <w:rPr>
          <w:rFonts w:ascii="Arial" w:hAnsi="Arial" w:cs="Arial"/>
          <w:sz w:val="20"/>
          <w:szCs w:val="20"/>
        </w:rPr>
        <w:t>της γλώσσας από και προς την οποία μετέφρασε</w:t>
      </w:r>
      <w:r w:rsidRPr="00B53875">
        <w:rPr>
          <w:rFonts w:ascii="Arial" w:hAnsi="Arial" w:cs="Arial"/>
          <w:b/>
          <w:sz w:val="20"/>
          <w:szCs w:val="20"/>
        </w:rPr>
        <w:t>.</w:t>
      </w:r>
    </w:p>
    <w:p w:rsidR="00822E72" w:rsidRPr="00B53875" w:rsidRDefault="00822E72" w:rsidP="00822E72">
      <w:pPr>
        <w:spacing w:before="120"/>
        <w:jc w:val="both"/>
        <w:rPr>
          <w:rFonts w:ascii="Arial" w:hAnsi="Arial" w:cs="Arial"/>
          <w:sz w:val="20"/>
          <w:szCs w:val="20"/>
        </w:rPr>
      </w:pPr>
      <w:r w:rsidRPr="00B53875">
        <w:rPr>
          <w:rFonts w:ascii="Arial" w:hAnsi="Arial" w:cs="Arial"/>
          <w:sz w:val="20"/>
          <w:szCs w:val="20"/>
        </w:rPr>
        <w:t xml:space="preserve">Σημειώνεται ότι, σύμφωνα με τη νομολογία του Συμβουλίου της Επικρατείας, </w:t>
      </w:r>
      <w:r w:rsidRPr="00B53875">
        <w:rPr>
          <w:rFonts w:ascii="Arial" w:hAnsi="Arial" w:cs="Arial"/>
          <w:b/>
          <w:sz w:val="20"/>
          <w:szCs w:val="20"/>
        </w:rPr>
        <w:t>προκειμένου περί τίτλων σπουδών με τους οποίους αποδεικνύεται η γνώση της ξένης γλώσσας</w:t>
      </w:r>
      <w:r w:rsidRPr="00B53875">
        <w:rPr>
          <w:rFonts w:ascii="Arial" w:hAnsi="Arial" w:cs="Arial"/>
          <w:sz w:val="20"/>
          <w:szCs w:val="20"/>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sidRPr="00B53875">
        <w:rPr>
          <w:rFonts w:ascii="Arial" w:hAnsi="Arial" w:cs="Arial"/>
          <w:b/>
          <w:sz w:val="20"/>
          <w:szCs w:val="20"/>
        </w:rPr>
        <w:t>στους νόμιμους μεταφραστές είχαν προσκομισθεί τα πρωτότυπα ή επικυρωμένα αντίγραφα των τίτλων</w:t>
      </w:r>
      <w:r w:rsidRPr="00B53875">
        <w:rPr>
          <w:rFonts w:ascii="Arial" w:hAnsi="Arial" w:cs="Arial"/>
          <w:sz w:val="20"/>
          <w:szCs w:val="20"/>
        </w:rPr>
        <w:t>.</w:t>
      </w:r>
    </w:p>
    <w:p w:rsidR="00822E72" w:rsidRPr="00B53875" w:rsidRDefault="00822E72" w:rsidP="00822E72">
      <w:pPr>
        <w:spacing w:before="120"/>
        <w:jc w:val="both"/>
        <w:rPr>
          <w:rFonts w:ascii="Arial" w:hAnsi="Arial" w:cs="Arial"/>
          <w:sz w:val="20"/>
          <w:szCs w:val="20"/>
        </w:rPr>
      </w:pPr>
      <w:r w:rsidRPr="00B53875">
        <w:rPr>
          <w:rFonts w:ascii="Arial" w:hAnsi="Arial" w:cs="Arial"/>
          <w:sz w:val="20"/>
          <w:szCs w:val="20"/>
        </w:rPr>
        <w:t>Τα  ανωτέρω (</w:t>
      </w:r>
      <w:r w:rsidRPr="00B53875">
        <w:rPr>
          <w:rFonts w:ascii="Arial" w:hAnsi="Arial" w:cs="Arial"/>
          <w:b/>
          <w:sz w:val="20"/>
          <w:szCs w:val="20"/>
        </w:rPr>
        <w:t>τίτλοι, πιστοποιητικά και βεβαιώσεις</w:t>
      </w:r>
      <w:r w:rsidRPr="00B53875">
        <w:rPr>
          <w:rFonts w:ascii="Arial" w:hAnsi="Arial" w:cs="Arial"/>
          <w:sz w:val="20"/>
          <w:szCs w:val="20"/>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822E72" w:rsidRPr="00B53875" w:rsidRDefault="00822E72" w:rsidP="00822E72">
      <w:pPr>
        <w:spacing w:before="120"/>
        <w:jc w:val="both"/>
        <w:rPr>
          <w:rFonts w:ascii="Arial" w:hAnsi="Arial" w:cs="Arial"/>
          <w:sz w:val="20"/>
          <w:szCs w:val="20"/>
        </w:rPr>
      </w:pPr>
      <w:r w:rsidRPr="00B53875">
        <w:rPr>
          <w:rFonts w:ascii="Arial" w:hAnsi="Arial" w:cs="Arial"/>
          <w:sz w:val="20"/>
          <w:szCs w:val="20"/>
        </w:rPr>
        <w:t>Γίνονται υποχρεωτικά αποδεκτά ευκρινή  φωτοαντίγραφα από αντίγραφα ιδιωτικών εγγράφων, τα οποία έχουν επικυρωθεί από δικηγόρο.</w:t>
      </w:r>
    </w:p>
    <w:p w:rsidR="00822E72" w:rsidRPr="00B53875" w:rsidRDefault="00822E72" w:rsidP="00822E72">
      <w:pPr>
        <w:spacing w:before="240"/>
        <w:ind w:right="-57"/>
        <w:jc w:val="both"/>
        <w:rPr>
          <w:rFonts w:ascii="Arial" w:hAnsi="Arial" w:cs="Arial"/>
          <w:b/>
          <w:sz w:val="20"/>
          <w:szCs w:val="20"/>
          <w:u w:val="single"/>
        </w:rPr>
      </w:pPr>
      <w:r w:rsidRPr="00B53875">
        <w:rPr>
          <w:rFonts w:ascii="Arial" w:hAnsi="Arial" w:cs="Arial"/>
          <w:b/>
          <w:sz w:val="20"/>
          <w:szCs w:val="20"/>
          <w:u w:val="single"/>
        </w:rPr>
        <w:t xml:space="preserve">Της ημεδαπής </w:t>
      </w:r>
    </w:p>
    <w:p w:rsidR="00822E72" w:rsidRPr="00B53875" w:rsidRDefault="00822E72" w:rsidP="00822E72">
      <w:pPr>
        <w:spacing w:before="120"/>
        <w:jc w:val="both"/>
        <w:rPr>
          <w:rFonts w:ascii="Arial" w:hAnsi="Arial" w:cs="Arial"/>
          <w:sz w:val="20"/>
          <w:szCs w:val="20"/>
        </w:rPr>
      </w:pPr>
      <w:r w:rsidRPr="00B53875">
        <w:rPr>
          <w:rFonts w:ascii="Arial" w:hAnsi="Arial" w:cs="Arial"/>
          <w:sz w:val="20"/>
          <w:szCs w:val="20"/>
        </w:rPr>
        <w:t xml:space="preserve">α) </w:t>
      </w:r>
      <w:r w:rsidRPr="00B53875">
        <w:rPr>
          <w:rFonts w:ascii="Arial" w:hAnsi="Arial" w:cs="Arial"/>
          <w:b/>
          <w:sz w:val="20"/>
          <w:szCs w:val="20"/>
        </w:rPr>
        <w:t>Δημόσια έγγραφα ημεδαπής,</w:t>
      </w:r>
      <w:r w:rsidRPr="00B53875">
        <w:rPr>
          <w:rFonts w:ascii="Arial" w:hAnsi="Arial" w:cs="Arial"/>
          <w:sz w:val="20"/>
          <w:szCs w:val="20"/>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D5144" w:rsidRPr="00863291" w:rsidRDefault="001D5144" w:rsidP="001D5144">
      <w:pPr>
        <w:spacing w:before="240"/>
        <w:jc w:val="both"/>
        <w:rPr>
          <w:rFonts w:ascii="Arial" w:hAnsi="Arial" w:cs="Arial"/>
          <w:sz w:val="20"/>
          <w:szCs w:val="20"/>
        </w:rPr>
      </w:pPr>
      <w:r w:rsidRPr="001D5144">
        <w:rPr>
          <w:rFonts w:ascii="Arial" w:hAnsi="Arial" w:cs="Arial"/>
          <w:sz w:val="20"/>
          <w:szCs w:val="20"/>
        </w:rPr>
        <w:t xml:space="preserve">β) </w:t>
      </w:r>
      <w:r w:rsidRPr="001D5144">
        <w:rPr>
          <w:rFonts w:ascii="Arial" w:hAnsi="Arial" w:cs="Arial"/>
          <w:b/>
          <w:sz w:val="20"/>
          <w:szCs w:val="20"/>
        </w:rPr>
        <w:t>Ιδιωτικά έγγραφα ημεδαπής,</w:t>
      </w:r>
      <w:r w:rsidRPr="001D5144">
        <w:rPr>
          <w:rFonts w:ascii="Arial" w:hAnsi="Arial" w:cs="Arial"/>
          <w:sz w:val="20"/>
          <w:szCs w:val="20"/>
        </w:rPr>
        <w:t xml:space="preserve"> δηλαδή έγγραφα που </w:t>
      </w:r>
      <w:r w:rsidRPr="001D5144">
        <w:rPr>
          <w:rFonts w:ascii="Arial" w:hAnsi="Arial" w:cs="Arial"/>
          <w:b/>
          <w:sz w:val="20"/>
          <w:szCs w:val="20"/>
        </w:rPr>
        <w:t>δεν εκδίδονται</w:t>
      </w:r>
      <w:r w:rsidRPr="001D5144">
        <w:rPr>
          <w:rFonts w:ascii="Arial" w:hAnsi="Arial" w:cs="Arial"/>
          <w:sz w:val="20"/>
          <w:szCs w:val="20"/>
        </w:rPr>
        <w:t xml:space="preserve">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w:t>
      </w:r>
      <w:r w:rsidRPr="001D5144">
        <w:rPr>
          <w:rFonts w:ascii="Arial" w:hAnsi="Arial" w:cs="Arial"/>
          <w:sz w:val="20"/>
          <w:szCs w:val="20"/>
        </w:rPr>
        <w:lastRenderedPageBreak/>
        <w:t>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822E72" w:rsidRPr="00B53875" w:rsidRDefault="00822E72" w:rsidP="00822E72">
      <w:pPr>
        <w:rPr>
          <w:rFonts w:ascii="Arial" w:hAnsi="Arial" w:cs="Arial"/>
          <w:sz w:val="20"/>
          <w:szCs w:val="20"/>
        </w:rPr>
      </w:pPr>
    </w:p>
    <w:p w:rsidR="00930C67" w:rsidRPr="002276F0" w:rsidRDefault="00930C67" w:rsidP="00653A5B">
      <w:pPr>
        <w:pStyle w:val="31"/>
        <w:ind w:left="0"/>
        <w:jc w:val="both"/>
        <w:rPr>
          <w:rFonts w:ascii="Arial" w:hAnsi="Arial" w:cs="Arial"/>
          <w:sz w:val="20"/>
          <w:szCs w:val="20"/>
        </w:rPr>
      </w:pPr>
    </w:p>
    <w:sectPr w:rsidR="00930C67" w:rsidRPr="002276F0" w:rsidSect="0081734D">
      <w:footerReference w:type="even" r:id="rId7"/>
      <w:footerReference w:type="default" r:id="rId8"/>
      <w:pgSz w:w="11906" w:h="16838"/>
      <w:pgMar w:top="1134" w:right="1286" w:bottom="180" w:left="162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A95" w:rsidRDefault="000C6A95">
      <w:r>
        <w:separator/>
      </w:r>
    </w:p>
  </w:endnote>
  <w:endnote w:type="continuationSeparator" w:id="1">
    <w:p w:rsidR="000C6A95" w:rsidRDefault="000C6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CC" w:rsidRDefault="009739CC" w:rsidP="00B03FED">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739CC" w:rsidRDefault="009739CC" w:rsidP="003131C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CC" w:rsidRDefault="009739CC" w:rsidP="00B03FED">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A04DC">
      <w:rPr>
        <w:rStyle w:val="ae"/>
        <w:noProof/>
      </w:rPr>
      <w:t>16</w:t>
    </w:r>
    <w:r>
      <w:rPr>
        <w:rStyle w:val="ae"/>
      </w:rPr>
      <w:fldChar w:fldCharType="end"/>
    </w:r>
  </w:p>
  <w:p w:rsidR="009739CC" w:rsidRPr="00BF26AE" w:rsidRDefault="009739CC" w:rsidP="00D04000">
    <w:pPr>
      <w:pStyle w:val="ad"/>
      <w:ind w:right="360"/>
    </w:pPr>
    <w:r>
      <w:rPr>
        <w:noProof/>
      </w:rPr>
      <w:t xml:space="preserve">       </w:t>
    </w:r>
    <w:r w:rsidR="00EA04DC">
      <w:rPr>
        <w:b/>
        <w:noProof/>
        <w:sz w:val="20"/>
      </w:rPr>
      <w:drawing>
        <wp:inline distT="0" distB="0" distL="0" distR="0">
          <wp:extent cx="800100" cy="666750"/>
          <wp:effectExtent l="19050" t="0" r="0" b="0"/>
          <wp:docPr id="1" name="Εικόνα 1"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2colors"/>
                  <pic:cNvPicPr>
                    <a:picLocks noChangeAspect="1" noChangeArrowheads="1"/>
                  </pic:cNvPicPr>
                </pic:nvPicPr>
                <pic:blipFill>
                  <a:blip r:embed="rId1"/>
                  <a:srcRect/>
                  <a:stretch>
                    <a:fillRect/>
                  </a:stretch>
                </pic:blipFill>
                <pic:spPr bwMode="auto">
                  <a:xfrm>
                    <a:off x="0" y="0"/>
                    <a:ext cx="800100" cy="666750"/>
                  </a:xfrm>
                  <a:prstGeom prst="rect">
                    <a:avLst/>
                  </a:prstGeom>
                  <a:noFill/>
                  <a:ln w="9525">
                    <a:noFill/>
                    <a:miter lim="800000"/>
                    <a:headEnd/>
                    <a:tailEnd/>
                  </a:ln>
                </pic:spPr>
              </pic:pic>
            </a:graphicData>
          </a:graphic>
        </wp:inline>
      </w:drawing>
    </w:r>
    <w:r>
      <w:rPr>
        <w:noProof/>
      </w:rPr>
      <w:t xml:space="preserve">                          </w:t>
    </w:r>
    <w:r w:rsidR="00EA04DC">
      <w:rPr>
        <w:noProof/>
      </w:rPr>
      <w:drawing>
        <wp:inline distT="0" distB="0" distL="0" distR="0">
          <wp:extent cx="1590675" cy="923925"/>
          <wp:effectExtent l="19050" t="0" r="9525" b="0"/>
          <wp:docPr id="2" name="Εικόνα 2" descr="logo tit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itlos"/>
                  <pic:cNvPicPr>
                    <a:picLocks noChangeAspect="1" noChangeArrowheads="1"/>
                  </pic:cNvPicPr>
                </pic:nvPicPr>
                <pic:blipFill>
                  <a:blip r:embed="rId2"/>
                  <a:srcRect/>
                  <a:stretch>
                    <a:fillRect/>
                  </a:stretch>
                </pic:blipFill>
                <pic:spPr bwMode="auto">
                  <a:xfrm>
                    <a:off x="0" y="0"/>
                    <a:ext cx="1590675" cy="923925"/>
                  </a:xfrm>
                  <a:prstGeom prst="rect">
                    <a:avLst/>
                  </a:prstGeom>
                  <a:noFill/>
                  <a:ln w="9525">
                    <a:noFill/>
                    <a:miter lim="800000"/>
                    <a:headEnd/>
                    <a:tailEnd/>
                  </a:ln>
                </pic:spPr>
              </pic:pic>
            </a:graphicData>
          </a:graphic>
        </wp:inline>
      </w:drawing>
    </w:r>
    <w:r>
      <w:t xml:space="preserve">              </w:t>
    </w:r>
    <w:r w:rsidR="00EA04DC">
      <w:rPr>
        <w:noProof/>
      </w:rPr>
      <w:drawing>
        <wp:inline distT="0" distB="0" distL="0" distR="0">
          <wp:extent cx="971550" cy="847725"/>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971550" cy="847725"/>
                  </a:xfrm>
                  <a:prstGeom prst="rect">
                    <a:avLst/>
                  </a:prstGeom>
                  <a:noFill/>
                  <a:ln w="9525">
                    <a:noFill/>
                    <a:miter lim="800000"/>
                    <a:headEnd/>
                    <a:tailEnd/>
                  </a:ln>
                </pic:spPr>
              </pic:pic>
            </a:graphicData>
          </a:graphic>
        </wp:inline>
      </w:drawing>
    </w:r>
  </w:p>
  <w:p w:rsidR="009739CC" w:rsidRPr="00BF26AE" w:rsidRDefault="009739CC" w:rsidP="00BF26AE">
    <w:pPr>
      <w:tabs>
        <w:tab w:val="left" w:pos="7050"/>
      </w:tabs>
      <w:rPr>
        <w:rFonts w:ascii="Arial" w:hAnsi="Arial" w:cs="Arial"/>
        <w:b/>
        <w:sz w:val="18"/>
        <w:szCs w:val="18"/>
      </w:rPr>
    </w:pPr>
    <w:r>
      <w:rPr>
        <w:rFonts w:ascii="Arial" w:hAnsi="Arial" w:cs="Arial"/>
        <w:b/>
        <w:sz w:val="20"/>
        <w:szCs w:val="20"/>
      </w:rPr>
      <w:t xml:space="preserve">   </w:t>
    </w:r>
    <w:r w:rsidRPr="00BF26AE">
      <w:rPr>
        <w:rFonts w:ascii="Arial" w:hAnsi="Arial" w:cs="Arial"/>
        <w:b/>
        <w:sz w:val="18"/>
        <w:szCs w:val="18"/>
      </w:rPr>
      <w:t>Ευρωπαϊκή Ένωση</w:t>
    </w:r>
  </w:p>
  <w:p w:rsidR="009739CC" w:rsidRPr="009F45B4" w:rsidRDefault="009739CC" w:rsidP="00BF26AE">
    <w:pPr>
      <w:tabs>
        <w:tab w:val="left" w:pos="7050"/>
      </w:tabs>
      <w:rPr>
        <w:rFonts w:ascii="Arial" w:hAnsi="Arial" w:cs="Arial"/>
        <w:b/>
        <w:sz w:val="20"/>
        <w:szCs w:val="20"/>
      </w:rPr>
    </w:pPr>
    <w:r w:rsidRPr="00BF26AE">
      <w:rPr>
        <w:rFonts w:ascii="Arial" w:hAnsi="Arial" w:cs="Arial"/>
        <w:b/>
        <w:sz w:val="18"/>
        <w:szCs w:val="18"/>
      </w:rPr>
      <w:t xml:space="preserve">Ευρωπαϊκό Κοινωνικό Ταμείο </w:t>
    </w:r>
    <w:r>
      <w:rPr>
        <w:rFonts w:ascii="Arial" w:hAnsi="Arial" w:cs="Arial"/>
        <w:b/>
        <w:sz w:val="20"/>
        <w:szCs w:val="20"/>
      </w:rPr>
      <w:t xml:space="preserve"> </w:t>
    </w:r>
    <w:r w:rsidRPr="009F45B4">
      <w:rPr>
        <w:rFonts w:ascii="Arial" w:hAnsi="Arial" w:cs="Arial"/>
        <w:b/>
        <w:sz w:val="20"/>
        <w:szCs w:val="20"/>
      </w:rPr>
      <w:t xml:space="preserve">                               </w:t>
    </w:r>
  </w:p>
  <w:p w:rsidR="009739CC" w:rsidRPr="00BF26AE" w:rsidRDefault="009739CC" w:rsidP="00D04000">
    <w:pPr>
      <w:pStyle w:val="ad"/>
      <w:ind w:right="360"/>
    </w:pPr>
    <w:r>
      <w:t xml:space="preserve">                                                                          </w:t>
    </w:r>
  </w:p>
  <w:p w:rsidR="009739CC" w:rsidRPr="00D04000" w:rsidRDefault="009739CC" w:rsidP="003131CE">
    <w:pPr>
      <w:pStyle w:val="ad"/>
      <w:ind w:right="360"/>
    </w:pPr>
    <w:r w:rsidRPr="00BF26AE">
      <w:t xml:space="preserve">                                                                                  </w:t>
    </w:r>
    <w:r>
      <w:t xml:space="preserve">      </w:t>
    </w:r>
    <w:r>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A95" w:rsidRDefault="000C6A95">
      <w:r>
        <w:separator/>
      </w:r>
    </w:p>
  </w:footnote>
  <w:footnote w:type="continuationSeparator" w:id="1">
    <w:p w:rsidR="000C6A95" w:rsidRDefault="000C6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91A39BC"/>
    <w:lvl w:ilvl="0">
      <w:start w:val="1"/>
      <w:numFmt w:val="decimal"/>
      <w:pStyle w:val="a"/>
      <w:lvlText w:val="%1."/>
      <w:lvlJc w:val="left"/>
      <w:pPr>
        <w:tabs>
          <w:tab w:val="num" w:pos="360"/>
        </w:tabs>
        <w:ind w:left="360" w:hanging="360"/>
      </w:pPr>
    </w:lvl>
  </w:abstractNum>
  <w:abstractNum w:abstractNumId="1">
    <w:nsid w:val="00B30EE9"/>
    <w:multiLevelType w:val="hybridMultilevel"/>
    <w:tmpl w:val="B3065FFE"/>
    <w:lvl w:ilvl="0" w:tplc="F1E21D40">
      <w:start w:val="1"/>
      <w:numFmt w:val="decimal"/>
      <w:lvlText w:val="%1."/>
      <w:lvlJc w:val="left"/>
      <w:pPr>
        <w:tabs>
          <w:tab w:val="num" w:pos="360"/>
        </w:tabs>
        <w:ind w:left="360" w:hanging="360"/>
      </w:pPr>
      <w:rPr>
        <w:b/>
      </w:rPr>
    </w:lvl>
    <w:lvl w:ilvl="1" w:tplc="69266788">
      <w:numFmt w:val="none"/>
      <w:lvlText w:val=""/>
      <w:lvlJc w:val="left"/>
      <w:pPr>
        <w:tabs>
          <w:tab w:val="num" w:pos="360"/>
        </w:tabs>
      </w:pPr>
    </w:lvl>
    <w:lvl w:ilvl="2" w:tplc="254E76D8">
      <w:numFmt w:val="none"/>
      <w:lvlText w:val=""/>
      <w:lvlJc w:val="left"/>
      <w:pPr>
        <w:tabs>
          <w:tab w:val="num" w:pos="360"/>
        </w:tabs>
      </w:pPr>
    </w:lvl>
    <w:lvl w:ilvl="3" w:tplc="9E8A96C2">
      <w:numFmt w:val="none"/>
      <w:lvlText w:val=""/>
      <w:lvlJc w:val="left"/>
      <w:pPr>
        <w:tabs>
          <w:tab w:val="num" w:pos="360"/>
        </w:tabs>
      </w:pPr>
    </w:lvl>
    <w:lvl w:ilvl="4" w:tplc="12825A72">
      <w:numFmt w:val="none"/>
      <w:lvlText w:val=""/>
      <w:lvlJc w:val="left"/>
      <w:pPr>
        <w:tabs>
          <w:tab w:val="num" w:pos="360"/>
        </w:tabs>
      </w:pPr>
    </w:lvl>
    <w:lvl w:ilvl="5" w:tplc="34506CC2">
      <w:numFmt w:val="none"/>
      <w:lvlText w:val=""/>
      <w:lvlJc w:val="left"/>
      <w:pPr>
        <w:tabs>
          <w:tab w:val="num" w:pos="360"/>
        </w:tabs>
      </w:pPr>
    </w:lvl>
    <w:lvl w:ilvl="6" w:tplc="D59AF0E4">
      <w:numFmt w:val="none"/>
      <w:lvlText w:val=""/>
      <w:lvlJc w:val="left"/>
      <w:pPr>
        <w:tabs>
          <w:tab w:val="num" w:pos="360"/>
        </w:tabs>
      </w:pPr>
    </w:lvl>
    <w:lvl w:ilvl="7" w:tplc="DD3266AC">
      <w:numFmt w:val="none"/>
      <w:lvlText w:val=""/>
      <w:lvlJc w:val="left"/>
      <w:pPr>
        <w:tabs>
          <w:tab w:val="num" w:pos="360"/>
        </w:tabs>
      </w:pPr>
    </w:lvl>
    <w:lvl w:ilvl="8" w:tplc="5D1A3B16">
      <w:numFmt w:val="none"/>
      <w:lvlText w:val=""/>
      <w:lvlJc w:val="left"/>
      <w:pPr>
        <w:tabs>
          <w:tab w:val="num" w:pos="360"/>
        </w:tabs>
      </w:pPr>
    </w:lvl>
  </w:abstractNum>
  <w:abstractNum w:abstractNumId="2">
    <w:nsid w:val="040E2CD3"/>
    <w:multiLevelType w:val="multilevel"/>
    <w:tmpl w:val="DF2E99B6"/>
    <w:lvl w:ilvl="0">
      <w:start w:val="1"/>
      <w:numFmt w:val="bullet"/>
      <w:lvlText w:val=""/>
      <w:lvlJc w:val="left"/>
      <w:pPr>
        <w:tabs>
          <w:tab w:val="num" w:pos="2112"/>
        </w:tabs>
        <w:ind w:left="2112" w:hanging="42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874D8C"/>
    <w:multiLevelType w:val="hybridMultilevel"/>
    <w:tmpl w:val="8D60FD62"/>
    <w:lvl w:ilvl="0" w:tplc="8C40E9D6">
      <w:start w:val="1"/>
      <w:numFmt w:val="bullet"/>
      <w:lvlText w:val=""/>
      <w:lvlJc w:val="left"/>
      <w:pPr>
        <w:tabs>
          <w:tab w:val="num" w:pos="2112"/>
        </w:tabs>
        <w:ind w:left="2112" w:hanging="865"/>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0F82980"/>
    <w:multiLevelType w:val="hybridMultilevel"/>
    <w:tmpl w:val="33D83078"/>
    <w:lvl w:ilvl="0" w:tplc="82DA5C24">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nsid w:val="18732CA1"/>
    <w:multiLevelType w:val="hybridMultilevel"/>
    <w:tmpl w:val="90465A1E"/>
    <w:lvl w:ilvl="0" w:tplc="280E06F8">
      <w:start w:val="2"/>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0B27F7"/>
    <w:multiLevelType w:val="hybridMultilevel"/>
    <w:tmpl w:val="B9CA224C"/>
    <w:lvl w:ilvl="0" w:tplc="8C40E9D6">
      <w:start w:val="1"/>
      <w:numFmt w:val="bullet"/>
      <w:lvlText w:val=""/>
      <w:lvlJc w:val="left"/>
      <w:pPr>
        <w:tabs>
          <w:tab w:val="num" w:pos="3912"/>
        </w:tabs>
        <w:ind w:left="3912" w:hanging="865"/>
      </w:pPr>
      <w:rPr>
        <w:rFonts w:ascii="Symbol" w:hAnsi="Symbol" w:hint="default"/>
        <w:sz w:val="16"/>
      </w:rPr>
    </w:lvl>
    <w:lvl w:ilvl="1" w:tplc="04080003" w:tentative="1">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hint="default"/>
      </w:rPr>
    </w:lvl>
    <w:lvl w:ilvl="3" w:tplc="04080001" w:tentative="1">
      <w:start w:val="1"/>
      <w:numFmt w:val="bullet"/>
      <w:lvlText w:val=""/>
      <w:lvlJc w:val="left"/>
      <w:pPr>
        <w:tabs>
          <w:tab w:val="num" w:pos="4680"/>
        </w:tabs>
        <w:ind w:left="4680" w:hanging="360"/>
      </w:pPr>
      <w:rPr>
        <w:rFonts w:ascii="Symbol" w:hAnsi="Symbol" w:hint="default"/>
      </w:rPr>
    </w:lvl>
    <w:lvl w:ilvl="4" w:tplc="04080003" w:tentative="1">
      <w:start w:val="1"/>
      <w:numFmt w:val="bullet"/>
      <w:lvlText w:val="o"/>
      <w:lvlJc w:val="left"/>
      <w:pPr>
        <w:tabs>
          <w:tab w:val="num" w:pos="5400"/>
        </w:tabs>
        <w:ind w:left="5400" w:hanging="360"/>
      </w:pPr>
      <w:rPr>
        <w:rFonts w:ascii="Courier New" w:hAnsi="Courier New" w:cs="Courier New" w:hint="default"/>
      </w:rPr>
    </w:lvl>
    <w:lvl w:ilvl="5" w:tplc="04080005" w:tentative="1">
      <w:start w:val="1"/>
      <w:numFmt w:val="bullet"/>
      <w:lvlText w:val=""/>
      <w:lvlJc w:val="left"/>
      <w:pPr>
        <w:tabs>
          <w:tab w:val="num" w:pos="6120"/>
        </w:tabs>
        <w:ind w:left="6120" w:hanging="360"/>
      </w:pPr>
      <w:rPr>
        <w:rFonts w:ascii="Wingdings" w:hAnsi="Wingdings" w:hint="default"/>
      </w:rPr>
    </w:lvl>
    <w:lvl w:ilvl="6" w:tplc="04080001" w:tentative="1">
      <w:start w:val="1"/>
      <w:numFmt w:val="bullet"/>
      <w:lvlText w:val=""/>
      <w:lvlJc w:val="left"/>
      <w:pPr>
        <w:tabs>
          <w:tab w:val="num" w:pos="6840"/>
        </w:tabs>
        <w:ind w:left="6840" w:hanging="360"/>
      </w:pPr>
      <w:rPr>
        <w:rFonts w:ascii="Symbol" w:hAnsi="Symbol" w:hint="default"/>
      </w:rPr>
    </w:lvl>
    <w:lvl w:ilvl="7" w:tplc="04080003" w:tentative="1">
      <w:start w:val="1"/>
      <w:numFmt w:val="bullet"/>
      <w:lvlText w:val="o"/>
      <w:lvlJc w:val="left"/>
      <w:pPr>
        <w:tabs>
          <w:tab w:val="num" w:pos="7560"/>
        </w:tabs>
        <w:ind w:left="7560" w:hanging="360"/>
      </w:pPr>
      <w:rPr>
        <w:rFonts w:ascii="Courier New" w:hAnsi="Courier New" w:cs="Courier New" w:hint="default"/>
      </w:rPr>
    </w:lvl>
    <w:lvl w:ilvl="8" w:tplc="04080005" w:tentative="1">
      <w:start w:val="1"/>
      <w:numFmt w:val="bullet"/>
      <w:lvlText w:val=""/>
      <w:lvlJc w:val="left"/>
      <w:pPr>
        <w:tabs>
          <w:tab w:val="num" w:pos="8280"/>
        </w:tabs>
        <w:ind w:left="8280" w:hanging="360"/>
      </w:pPr>
      <w:rPr>
        <w:rFonts w:ascii="Wingdings" w:hAnsi="Wingdings" w:hint="default"/>
      </w:rPr>
    </w:lvl>
  </w:abstractNum>
  <w:abstractNum w:abstractNumId="7">
    <w:nsid w:val="1C75753A"/>
    <w:multiLevelType w:val="hybridMultilevel"/>
    <w:tmpl w:val="FE385C1A"/>
    <w:lvl w:ilvl="0" w:tplc="8C40E9D6">
      <w:start w:val="1"/>
      <w:numFmt w:val="bullet"/>
      <w:lvlText w:val=""/>
      <w:lvlJc w:val="left"/>
      <w:pPr>
        <w:tabs>
          <w:tab w:val="num" w:pos="2112"/>
        </w:tabs>
        <w:ind w:left="2112" w:hanging="865"/>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sz w:val="16"/>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F496286"/>
    <w:multiLevelType w:val="hybridMultilevel"/>
    <w:tmpl w:val="E668D59A"/>
    <w:lvl w:ilvl="0" w:tplc="8C40E9D6">
      <w:start w:val="1"/>
      <w:numFmt w:val="bullet"/>
      <w:lvlText w:val=""/>
      <w:lvlJc w:val="left"/>
      <w:pPr>
        <w:tabs>
          <w:tab w:val="num" w:pos="2832"/>
        </w:tabs>
        <w:ind w:left="2832" w:hanging="865"/>
      </w:pPr>
      <w:rPr>
        <w:rFonts w:ascii="Symbol" w:hAnsi="Symbol" w:hint="default"/>
        <w:sz w:val="16"/>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217533BA"/>
    <w:multiLevelType w:val="hybridMultilevel"/>
    <w:tmpl w:val="66903D90"/>
    <w:lvl w:ilvl="0" w:tplc="3760E50A">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26BC3CBD"/>
    <w:multiLevelType w:val="hybridMultilevel"/>
    <w:tmpl w:val="AC407E7C"/>
    <w:lvl w:ilvl="0" w:tplc="073C01BE">
      <w:start w:val="1"/>
      <w:numFmt w:val="bullet"/>
      <w:lvlText w:val=""/>
      <w:lvlJc w:val="left"/>
      <w:pPr>
        <w:tabs>
          <w:tab w:val="num" w:pos="1021"/>
        </w:tabs>
        <w:ind w:left="1134" w:hanging="45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8FE5D53"/>
    <w:multiLevelType w:val="hybridMultilevel"/>
    <w:tmpl w:val="2E56ED86"/>
    <w:lvl w:ilvl="0" w:tplc="CBF4E7C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9277A36"/>
    <w:multiLevelType w:val="hybridMultilevel"/>
    <w:tmpl w:val="5A1EA516"/>
    <w:lvl w:ilvl="0" w:tplc="04080005">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nsid w:val="30764A7E"/>
    <w:multiLevelType w:val="hybridMultilevel"/>
    <w:tmpl w:val="1A8E32C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4">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319B3CD8"/>
    <w:multiLevelType w:val="hybridMultilevel"/>
    <w:tmpl w:val="41862DDC"/>
    <w:lvl w:ilvl="0" w:tplc="8DE2BE82">
      <w:start w:val="1"/>
      <w:numFmt w:val="bullet"/>
      <w:lvlText w:val=""/>
      <w:lvlJc w:val="left"/>
      <w:pPr>
        <w:tabs>
          <w:tab w:val="num" w:pos="1080"/>
        </w:tabs>
        <w:ind w:left="108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46631550"/>
    <w:multiLevelType w:val="hybridMultilevel"/>
    <w:tmpl w:val="C2F85C0C"/>
    <w:lvl w:ilvl="0" w:tplc="0408000B">
      <w:start w:val="1"/>
      <w:numFmt w:val="lowerRoman"/>
      <w:lvlText w:val="%1)"/>
      <w:lvlJc w:val="left"/>
      <w:pPr>
        <w:tabs>
          <w:tab w:val="num" w:pos="1080"/>
        </w:tabs>
        <w:ind w:left="1080" w:hanging="720"/>
      </w:pPr>
      <w:rPr>
        <w:rFonts w:hint="default"/>
      </w:rPr>
    </w:lvl>
    <w:lvl w:ilvl="1" w:tplc="04080005" w:tentative="1">
      <w:start w:val="1"/>
      <w:numFmt w:val="lowerLetter"/>
      <w:lvlText w:val="%2."/>
      <w:lvlJc w:val="left"/>
      <w:pPr>
        <w:tabs>
          <w:tab w:val="num" w:pos="1440"/>
        </w:tabs>
        <w:ind w:left="1440" w:hanging="360"/>
      </w:pPr>
    </w:lvl>
    <w:lvl w:ilvl="2" w:tplc="0408000B" w:tentative="1">
      <w:start w:val="1"/>
      <w:numFmt w:val="lowerRoman"/>
      <w:lvlText w:val="%3."/>
      <w:lvlJc w:val="right"/>
      <w:pPr>
        <w:tabs>
          <w:tab w:val="num" w:pos="2160"/>
        </w:tabs>
        <w:ind w:left="2160" w:hanging="180"/>
      </w:pPr>
    </w:lvl>
    <w:lvl w:ilvl="3" w:tplc="04080005" w:tentative="1">
      <w:start w:val="1"/>
      <w:numFmt w:val="decimal"/>
      <w:lvlText w:val="%4."/>
      <w:lvlJc w:val="left"/>
      <w:pPr>
        <w:tabs>
          <w:tab w:val="num" w:pos="2880"/>
        </w:tabs>
        <w:ind w:left="2880" w:hanging="360"/>
      </w:pPr>
    </w:lvl>
    <w:lvl w:ilvl="4" w:tplc="0408000B"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B" w:tentative="1">
      <w:start w:val="1"/>
      <w:numFmt w:val="decimal"/>
      <w:lvlText w:val="%7."/>
      <w:lvlJc w:val="left"/>
      <w:pPr>
        <w:tabs>
          <w:tab w:val="num" w:pos="5040"/>
        </w:tabs>
        <w:ind w:left="5040" w:hanging="360"/>
      </w:pPr>
    </w:lvl>
    <w:lvl w:ilvl="7" w:tplc="04080005" w:tentative="1">
      <w:start w:val="1"/>
      <w:numFmt w:val="lowerLetter"/>
      <w:lvlText w:val="%8."/>
      <w:lvlJc w:val="left"/>
      <w:pPr>
        <w:tabs>
          <w:tab w:val="num" w:pos="5760"/>
        </w:tabs>
        <w:ind w:left="5760" w:hanging="360"/>
      </w:pPr>
    </w:lvl>
    <w:lvl w:ilvl="8" w:tplc="0408000B" w:tentative="1">
      <w:start w:val="1"/>
      <w:numFmt w:val="lowerRoman"/>
      <w:lvlText w:val="%9."/>
      <w:lvlJc w:val="right"/>
      <w:pPr>
        <w:tabs>
          <w:tab w:val="num" w:pos="6480"/>
        </w:tabs>
        <w:ind w:left="6480" w:hanging="180"/>
      </w:pPr>
    </w:lvl>
  </w:abstractNum>
  <w:abstractNum w:abstractNumId="17">
    <w:nsid w:val="47747A6B"/>
    <w:multiLevelType w:val="hybridMultilevel"/>
    <w:tmpl w:val="45A07E58"/>
    <w:lvl w:ilvl="0" w:tplc="F9EC65DA">
      <w:start w:val="1"/>
      <w:numFmt w:val="bullet"/>
      <w:lvlText w:val=""/>
      <w:lvlJc w:val="left"/>
      <w:pPr>
        <w:tabs>
          <w:tab w:val="num" w:pos="720"/>
        </w:tabs>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4A950A76"/>
    <w:multiLevelType w:val="hybridMultilevel"/>
    <w:tmpl w:val="EBA265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2751D7E"/>
    <w:multiLevelType w:val="hybridMultilevel"/>
    <w:tmpl w:val="3DDC9F6C"/>
    <w:lvl w:ilvl="0" w:tplc="69A2C542">
      <w:start w:val="1"/>
      <w:numFmt w:val="bullet"/>
      <w:lvlText w:val=""/>
      <w:lvlJc w:val="left"/>
      <w:pPr>
        <w:tabs>
          <w:tab w:val="num" w:pos="2112"/>
        </w:tabs>
        <w:ind w:left="2112" w:hanging="426"/>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1">
    <w:nsid w:val="55986668"/>
    <w:multiLevelType w:val="hybridMultilevel"/>
    <w:tmpl w:val="AD8C84A2"/>
    <w:lvl w:ilvl="0" w:tplc="D9E83C94">
      <w:start w:val="1"/>
      <w:numFmt w:val="decimal"/>
      <w:lvlText w:val="%1."/>
      <w:lvlJc w:val="left"/>
      <w:pPr>
        <w:tabs>
          <w:tab w:val="num" w:pos="1440"/>
        </w:tabs>
        <w:ind w:left="1440" w:hanging="360"/>
      </w:pPr>
      <w:rPr>
        <w:rFonts w:hint="default"/>
        <w:b/>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2">
    <w:nsid w:val="569906B6"/>
    <w:multiLevelType w:val="hybridMultilevel"/>
    <w:tmpl w:val="DE18EBAE"/>
    <w:lvl w:ilvl="0" w:tplc="FFFFFFFF">
      <w:numFmt w:val="bullet"/>
      <w:lvlText w:val="-"/>
      <w:lvlJc w:val="left"/>
      <w:pPr>
        <w:tabs>
          <w:tab w:val="num" w:pos="765"/>
        </w:tabs>
        <w:ind w:left="765" w:hanging="405"/>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6202B16"/>
    <w:multiLevelType w:val="hybridMultilevel"/>
    <w:tmpl w:val="C1322D6A"/>
    <w:lvl w:ilvl="0" w:tplc="B442E6E2">
      <w:start w:val="1"/>
      <w:numFmt w:val="lowerRoman"/>
      <w:lvlText w:val="%1."/>
      <w:lvlJc w:val="left"/>
      <w:pPr>
        <w:tabs>
          <w:tab w:val="num" w:pos="1440"/>
        </w:tabs>
        <w:ind w:left="1440" w:hanging="360"/>
      </w:pPr>
      <w:rPr>
        <w:rFonts w:hint="default"/>
        <w:b w:val="0"/>
        <w:i w:val="0"/>
        <w:color w:val="auto"/>
      </w:rPr>
    </w:lvl>
    <w:lvl w:ilvl="1" w:tplc="FEDA7F84">
      <w:start w:val="1"/>
      <w:numFmt w:val="decimal"/>
      <w:lvlText w:val="%2."/>
      <w:lvlJc w:val="left"/>
      <w:pPr>
        <w:tabs>
          <w:tab w:val="num" w:pos="1440"/>
        </w:tabs>
        <w:ind w:left="1440" w:hanging="360"/>
      </w:pPr>
      <w:rPr>
        <w:rFonts w:hint="default"/>
      </w:rPr>
    </w:lvl>
    <w:lvl w:ilvl="2" w:tplc="B1E2CEB0">
      <w:numFmt w:val="bullet"/>
      <w:lvlText w:val="-"/>
      <w:lvlJc w:val="left"/>
      <w:pPr>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6A272D7"/>
    <w:multiLevelType w:val="hybridMultilevel"/>
    <w:tmpl w:val="DF2E99B6"/>
    <w:lvl w:ilvl="0" w:tplc="E46CA226">
      <w:start w:val="1"/>
      <w:numFmt w:val="bullet"/>
      <w:lvlText w:val=""/>
      <w:lvlJc w:val="left"/>
      <w:pPr>
        <w:tabs>
          <w:tab w:val="num" w:pos="2112"/>
        </w:tabs>
        <w:ind w:left="2112" w:hanging="426"/>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21"/>
  </w:num>
  <w:num w:numId="4">
    <w:abstractNumId w:val="1"/>
  </w:num>
  <w:num w:numId="5">
    <w:abstractNumId w:val="10"/>
  </w:num>
  <w:num w:numId="6">
    <w:abstractNumId w:val="23"/>
  </w:num>
  <w:num w:numId="7">
    <w:abstractNumId w:val="17"/>
  </w:num>
  <w:num w:numId="8">
    <w:abstractNumId w:val="16"/>
  </w:num>
  <w:num w:numId="9">
    <w:abstractNumId w:val="12"/>
  </w:num>
  <w:num w:numId="1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5"/>
  </w:num>
  <w:num w:numId="17">
    <w:abstractNumId w:val="11"/>
  </w:num>
  <w:num w:numId="18">
    <w:abstractNumId w:val="20"/>
  </w:num>
  <w:num w:numId="19">
    <w:abstractNumId w:val="24"/>
  </w:num>
  <w:num w:numId="20">
    <w:abstractNumId w:val="2"/>
  </w:num>
  <w:num w:numId="21">
    <w:abstractNumId w:val="19"/>
  </w:num>
  <w:num w:numId="22">
    <w:abstractNumId w:val="7"/>
  </w:num>
  <w:num w:numId="23">
    <w:abstractNumId w:val="8"/>
  </w:num>
  <w:num w:numId="24">
    <w:abstractNumId w:val="6"/>
  </w:num>
  <w:num w:numId="25">
    <w:abstractNumId w:val="3"/>
  </w:num>
  <w:num w:numId="26">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E37358"/>
    <w:rsid w:val="000006E4"/>
    <w:rsid w:val="00001266"/>
    <w:rsid w:val="00001483"/>
    <w:rsid w:val="000021E2"/>
    <w:rsid w:val="00002372"/>
    <w:rsid w:val="00002FB0"/>
    <w:rsid w:val="000043FF"/>
    <w:rsid w:val="00004F49"/>
    <w:rsid w:val="00005457"/>
    <w:rsid w:val="000055E3"/>
    <w:rsid w:val="00005E93"/>
    <w:rsid w:val="00005F89"/>
    <w:rsid w:val="00005F91"/>
    <w:rsid w:val="00006194"/>
    <w:rsid w:val="00006BF4"/>
    <w:rsid w:val="00007400"/>
    <w:rsid w:val="00007685"/>
    <w:rsid w:val="000078C4"/>
    <w:rsid w:val="000079CD"/>
    <w:rsid w:val="000105ED"/>
    <w:rsid w:val="0001086F"/>
    <w:rsid w:val="00010B4E"/>
    <w:rsid w:val="00011214"/>
    <w:rsid w:val="00011677"/>
    <w:rsid w:val="000133B0"/>
    <w:rsid w:val="00013C82"/>
    <w:rsid w:val="0001418B"/>
    <w:rsid w:val="000143D2"/>
    <w:rsid w:val="0001498F"/>
    <w:rsid w:val="000152B6"/>
    <w:rsid w:val="00015C26"/>
    <w:rsid w:val="00015C95"/>
    <w:rsid w:val="000160C1"/>
    <w:rsid w:val="000167D5"/>
    <w:rsid w:val="000178F4"/>
    <w:rsid w:val="00020B4F"/>
    <w:rsid w:val="00020F52"/>
    <w:rsid w:val="0002166B"/>
    <w:rsid w:val="00021C68"/>
    <w:rsid w:val="00022115"/>
    <w:rsid w:val="00022337"/>
    <w:rsid w:val="00022704"/>
    <w:rsid w:val="00022790"/>
    <w:rsid w:val="00022D68"/>
    <w:rsid w:val="00022DD1"/>
    <w:rsid w:val="00022F9F"/>
    <w:rsid w:val="00023BE1"/>
    <w:rsid w:val="00024DA9"/>
    <w:rsid w:val="000257FC"/>
    <w:rsid w:val="00025983"/>
    <w:rsid w:val="000260C0"/>
    <w:rsid w:val="00026AC7"/>
    <w:rsid w:val="0002725B"/>
    <w:rsid w:val="00027733"/>
    <w:rsid w:val="00027E4A"/>
    <w:rsid w:val="00030194"/>
    <w:rsid w:val="00031A17"/>
    <w:rsid w:val="00032221"/>
    <w:rsid w:val="00033173"/>
    <w:rsid w:val="000337F4"/>
    <w:rsid w:val="00033D7C"/>
    <w:rsid w:val="00034941"/>
    <w:rsid w:val="0003663A"/>
    <w:rsid w:val="0003679C"/>
    <w:rsid w:val="00036DE1"/>
    <w:rsid w:val="00036EB2"/>
    <w:rsid w:val="00037253"/>
    <w:rsid w:val="00037459"/>
    <w:rsid w:val="00040990"/>
    <w:rsid w:val="00040A37"/>
    <w:rsid w:val="00040D65"/>
    <w:rsid w:val="00040ECA"/>
    <w:rsid w:val="000417A9"/>
    <w:rsid w:val="00041F0E"/>
    <w:rsid w:val="00042027"/>
    <w:rsid w:val="000420D9"/>
    <w:rsid w:val="0004237D"/>
    <w:rsid w:val="000426D0"/>
    <w:rsid w:val="00043119"/>
    <w:rsid w:val="000431FB"/>
    <w:rsid w:val="000436AF"/>
    <w:rsid w:val="0004596F"/>
    <w:rsid w:val="00045AD0"/>
    <w:rsid w:val="00047113"/>
    <w:rsid w:val="000478D2"/>
    <w:rsid w:val="000513B1"/>
    <w:rsid w:val="00051767"/>
    <w:rsid w:val="000525F9"/>
    <w:rsid w:val="00052FC5"/>
    <w:rsid w:val="000534DE"/>
    <w:rsid w:val="00053626"/>
    <w:rsid w:val="00053C07"/>
    <w:rsid w:val="00053C7F"/>
    <w:rsid w:val="00053D68"/>
    <w:rsid w:val="00054676"/>
    <w:rsid w:val="00054AAF"/>
    <w:rsid w:val="00054EB1"/>
    <w:rsid w:val="0005520C"/>
    <w:rsid w:val="00056459"/>
    <w:rsid w:val="000566B5"/>
    <w:rsid w:val="00056D22"/>
    <w:rsid w:val="00057D2F"/>
    <w:rsid w:val="00060504"/>
    <w:rsid w:val="0006078A"/>
    <w:rsid w:val="00061C1D"/>
    <w:rsid w:val="00062A46"/>
    <w:rsid w:val="000632EF"/>
    <w:rsid w:val="00063406"/>
    <w:rsid w:val="00063789"/>
    <w:rsid w:val="0006503F"/>
    <w:rsid w:val="000653EF"/>
    <w:rsid w:val="000658B7"/>
    <w:rsid w:val="00066507"/>
    <w:rsid w:val="00066AAD"/>
    <w:rsid w:val="00066CD4"/>
    <w:rsid w:val="000671DF"/>
    <w:rsid w:val="00067334"/>
    <w:rsid w:val="00070593"/>
    <w:rsid w:val="000706B5"/>
    <w:rsid w:val="00071260"/>
    <w:rsid w:val="000712BC"/>
    <w:rsid w:val="000717BB"/>
    <w:rsid w:val="00071A48"/>
    <w:rsid w:val="00071A4E"/>
    <w:rsid w:val="00071ABE"/>
    <w:rsid w:val="00071B5B"/>
    <w:rsid w:val="00072069"/>
    <w:rsid w:val="0007272F"/>
    <w:rsid w:val="00072864"/>
    <w:rsid w:val="00072A6F"/>
    <w:rsid w:val="00073CAA"/>
    <w:rsid w:val="00073F7D"/>
    <w:rsid w:val="00073FB5"/>
    <w:rsid w:val="000742AA"/>
    <w:rsid w:val="00074976"/>
    <w:rsid w:val="00074C43"/>
    <w:rsid w:val="00075279"/>
    <w:rsid w:val="0007542F"/>
    <w:rsid w:val="00075A21"/>
    <w:rsid w:val="000764F4"/>
    <w:rsid w:val="00076D47"/>
    <w:rsid w:val="00077634"/>
    <w:rsid w:val="00077997"/>
    <w:rsid w:val="00077DF6"/>
    <w:rsid w:val="000806C8"/>
    <w:rsid w:val="000809CF"/>
    <w:rsid w:val="0008103A"/>
    <w:rsid w:val="00081449"/>
    <w:rsid w:val="00081456"/>
    <w:rsid w:val="00081ED3"/>
    <w:rsid w:val="00082422"/>
    <w:rsid w:val="00082C09"/>
    <w:rsid w:val="00082D77"/>
    <w:rsid w:val="00082DE1"/>
    <w:rsid w:val="00083380"/>
    <w:rsid w:val="000838EC"/>
    <w:rsid w:val="0008399F"/>
    <w:rsid w:val="00083CBF"/>
    <w:rsid w:val="00084960"/>
    <w:rsid w:val="00084ED6"/>
    <w:rsid w:val="00085424"/>
    <w:rsid w:val="000857FF"/>
    <w:rsid w:val="0008590B"/>
    <w:rsid w:val="00085C7B"/>
    <w:rsid w:val="00085E21"/>
    <w:rsid w:val="000868BB"/>
    <w:rsid w:val="000874F0"/>
    <w:rsid w:val="000878BC"/>
    <w:rsid w:val="00090214"/>
    <w:rsid w:val="000907E8"/>
    <w:rsid w:val="000909F8"/>
    <w:rsid w:val="00092CF0"/>
    <w:rsid w:val="000930F9"/>
    <w:rsid w:val="00093497"/>
    <w:rsid w:val="0009374B"/>
    <w:rsid w:val="00094AF7"/>
    <w:rsid w:val="00096508"/>
    <w:rsid w:val="0009772D"/>
    <w:rsid w:val="000A04FE"/>
    <w:rsid w:val="000A07A0"/>
    <w:rsid w:val="000A0E3E"/>
    <w:rsid w:val="000A113B"/>
    <w:rsid w:val="000A148D"/>
    <w:rsid w:val="000A19B0"/>
    <w:rsid w:val="000A1F61"/>
    <w:rsid w:val="000A2ECA"/>
    <w:rsid w:val="000A3497"/>
    <w:rsid w:val="000A3EEB"/>
    <w:rsid w:val="000A4751"/>
    <w:rsid w:val="000A4860"/>
    <w:rsid w:val="000A52A3"/>
    <w:rsid w:val="000A5BF3"/>
    <w:rsid w:val="000A6169"/>
    <w:rsid w:val="000A637F"/>
    <w:rsid w:val="000A64BD"/>
    <w:rsid w:val="000A687E"/>
    <w:rsid w:val="000A746E"/>
    <w:rsid w:val="000A7B99"/>
    <w:rsid w:val="000B00B5"/>
    <w:rsid w:val="000B105D"/>
    <w:rsid w:val="000B13FE"/>
    <w:rsid w:val="000B1854"/>
    <w:rsid w:val="000B1E3B"/>
    <w:rsid w:val="000B2A4C"/>
    <w:rsid w:val="000B2C59"/>
    <w:rsid w:val="000B2E4D"/>
    <w:rsid w:val="000B30C4"/>
    <w:rsid w:val="000B349C"/>
    <w:rsid w:val="000B4F29"/>
    <w:rsid w:val="000B4F82"/>
    <w:rsid w:val="000B5027"/>
    <w:rsid w:val="000B5275"/>
    <w:rsid w:val="000B61DD"/>
    <w:rsid w:val="000B6F62"/>
    <w:rsid w:val="000B7AD9"/>
    <w:rsid w:val="000C08C8"/>
    <w:rsid w:val="000C090A"/>
    <w:rsid w:val="000C0F38"/>
    <w:rsid w:val="000C0FC0"/>
    <w:rsid w:val="000C1BB5"/>
    <w:rsid w:val="000C1CB3"/>
    <w:rsid w:val="000C34FC"/>
    <w:rsid w:val="000C397B"/>
    <w:rsid w:val="000C3CC0"/>
    <w:rsid w:val="000C47C5"/>
    <w:rsid w:val="000C5011"/>
    <w:rsid w:val="000C5805"/>
    <w:rsid w:val="000C6170"/>
    <w:rsid w:val="000C64D2"/>
    <w:rsid w:val="000C6A95"/>
    <w:rsid w:val="000C6B3F"/>
    <w:rsid w:val="000C740B"/>
    <w:rsid w:val="000D0273"/>
    <w:rsid w:val="000D0EC3"/>
    <w:rsid w:val="000D0FE7"/>
    <w:rsid w:val="000D2257"/>
    <w:rsid w:val="000D26F6"/>
    <w:rsid w:val="000D3CD0"/>
    <w:rsid w:val="000D4763"/>
    <w:rsid w:val="000D4F18"/>
    <w:rsid w:val="000D5C32"/>
    <w:rsid w:val="000D6341"/>
    <w:rsid w:val="000D63B1"/>
    <w:rsid w:val="000D765E"/>
    <w:rsid w:val="000D78FA"/>
    <w:rsid w:val="000E025E"/>
    <w:rsid w:val="000E0A75"/>
    <w:rsid w:val="000E0C6E"/>
    <w:rsid w:val="000E11DC"/>
    <w:rsid w:val="000E136B"/>
    <w:rsid w:val="000E2C2A"/>
    <w:rsid w:val="000E2DE3"/>
    <w:rsid w:val="000E3463"/>
    <w:rsid w:val="000E3794"/>
    <w:rsid w:val="000E390E"/>
    <w:rsid w:val="000E3CA1"/>
    <w:rsid w:val="000E4FF4"/>
    <w:rsid w:val="000E5535"/>
    <w:rsid w:val="000E60BC"/>
    <w:rsid w:val="000E749C"/>
    <w:rsid w:val="000E7612"/>
    <w:rsid w:val="000E79F8"/>
    <w:rsid w:val="000E7D98"/>
    <w:rsid w:val="000F0044"/>
    <w:rsid w:val="000F01AB"/>
    <w:rsid w:val="000F0C02"/>
    <w:rsid w:val="000F3581"/>
    <w:rsid w:val="000F3C2B"/>
    <w:rsid w:val="000F43CB"/>
    <w:rsid w:val="000F4A75"/>
    <w:rsid w:val="000F4F0D"/>
    <w:rsid w:val="000F5209"/>
    <w:rsid w:val="000F55C6"/>
    <w:rsid w:val="000F6117"/>
    <w:rsid w:val="000F69B2"/>
    <w:rsid w:val="000F6C2C"/>
    <w:rsid w:val="000F6E1E"/>
    <w:rsid w:val="001005CD"/>
    <w:rsid w:val="00100692"/>
    <w:rsid w:val="0010162E"/>
    <w:rsid w:val="001016F3"/>
    <w:rsid w:val="00102934"/>
    <w:rsid w:val="001034E5"/>
    <w:rsid w:val="00103CDE"/>
    <w:rsid w:val="00104C98"/>
    <w:rsid w:val="00105068"/>
    <w:rsid w:val="0010597E"/>
    <w:rsid w:val="00105E2F"/>
    <w:rsid w:val="00105FD2"/>
    <w:rsid w:val="001065B7"/>
    <w:rsid w:val="00106EF8"/>
    <w:rsid w:val="00107189"/>
    <w:rsid w:val="0010791D"/>
    <w:rsid w:val="00110794"/>
    <w:rsid w:val="00110D11"/>
    <w:rsid w:val="00110F53"/>
    <w:rsid w:val="001116C4"/>
    <w:rsid w:val="00112788"/>
    <w:rsid w:val="001135FF"/>
    <w:rsid w:val="00113845"/>
    <w:rsid w:val="00113C0B"/>
    <w:rsid w:val="00113DBA"/>
    <w:rsid w:val="001140FF"/>
    <w:rsid w:val="00114499"/>
    <w:rsid w:val="0011463F"/>
    <w:rsid w:val="001147D2"/>
    <w:rsid w:val="00114DC0"/>
    <w:rsid w:val="00114FAB"/>
    <w:rsid w:val="00115B32"/>
    <w:rsid w:val="00115C8B"/>
    <w:rsid w:val="001160A5"/>
    <w:rsid w:val="0011667C"/>
    <w:rsid w:val="001169DB"/>
    <w:rsid w:val="001172F6"/>
    <w:rsid w:val="001175AF"/>
    <w:rsid w:val="0012029E"/>
    <w:rsid w:val="001209EF"/>
    <w:rsid w:val="00120B4D"/>
    <w:rsid w:val="00120FDD"/>
    <w:rsid w:val="00121C8E"/>
    <w:rsid w:val="00121DC9"/>
    <w:rsid w:val="00122869"/>
    <w:rsid w:val="0012296B"/>
    <w:rsid w:val="001248D9"/>
    <w:rsid w:val="00124AA5"/>
    <w:rsid w:val="00124B97"/>
    <w:rsid w:val="001257A0"/>
    <w:rsid w:val="00125E62"/>
    <w:rsid w:val="001260B4"/>
    <w:rsid w:val="0012629C"/>
    <w:rsid w:val="00126775"/>
    <w:rsid w:val="00126D99"/>
    <w:rsid w:val="001270E3"/>
    <w:rsid w:val="001272ED"/>
    <w:rsid w:val="0012740A"/>
    <w:rsid w:val="001278A8"/>
    <w:rsid w:val="00127B7D"/>
    <w:rsid w:val="00127F54"/>
    <w:rsid w:val="00130119"/>
    <w:rsid w:val="00130B8B"/>
    <w:rsid w:val="00130D9B"/>
    <w:rsid w:val="0013141B"/>
    <w:rsid w:val="00131724"/>
    <w:rsid w:val="00132406"/>
    <w:rsid w:val="00132BD4"/>
    <w:rsid w:val="00133582"/>
    <w:rsid w:val="0013378D"/>
    <w:rsid w:val="0013410D"/>
    <w:rsid w:val="0013477B"/>
    <w:rsid w:val="001348DB"/>
    <w:rsid w:val="00134F72"/>
    <w:rsid w:val="00135308"/>
    <w:rsid w:val="001356A1"/>
    <w:rsid w:val="001368FB"/>
    <w:rsid w:val="0013714E"/>
    <w:rsid w:val="00137503"/>
    <w:rsid w:val="00140B80"/>
    <w:rsid w:val="00141A5D"/>
    <w:rsid w:val="00141CAC"/>
    <w:rsid w:val="00141F0D"/>
    <w:rsid w:val="00142256"/>
    <w:rsid w:val="00142776"/>
    <w:rsid w:val="00143240"/>
    <w:rsid w:val="0014467A"/>
    <w:rsid w:val="00144A8B"/>
    <w:rsid w:val="00144E0F"/>
    <w:rsid w:val="001460D5"/>
    <w:rsid w:val="0014678A"/>
    <w:rsid w:val="00147279"/>
    <w:rsid w:val="001478BA"/>
    <w:rsid w:val="00147BE8"/>
    <w:rsid w:val="00147DAA"/>
    <w:rsid w:val="00147EEC"/>
    <w:rsid w:val="0015033C"/>
    <w:rsid w:val="00150BB3"/>
    <w:rsid w:val="00151175"/>
    <w:rsid w:val="001514C4"/>
    <w:rsid w:val="00152115"/>
    <w:rsid w:val="0015216C"/>
    <w:rsid w:val="0015216D"/>
    <w:rsid w:val="001526FF"/>
    <w:rsid w:val="00152B98"/>
    <w:rsid w:val="00153162"/>
    <w:rsid w:val="001532E1"/>
    <w:rsid w:val="00153432"/>
    <w:rsid w:val="00153C00"/>
    <w:rsid w:val="001543F4"/>
    <w:rsid w:val="001545C7"/>
    <w:rsid w:val="001548CA"/>
    <w:rsid w:val="00154BD4"/>
    <w:rsid w:val="00154C7B"/>
    <w:rsid w:val="001551FA"/>
    <w:rsid w:val="00155670"/>
    <w:rsid w:val="00155F5B"/>
    <w:rsid w:val="001565A0"/>
    <w:rsid w:val="00156918"/>
    <w:rsid w:val="0016037B"/>
    <w:rsid w:val="00160C5A"/>
    <w:rsid w:val="00160EB5"/>
    <w:rsid w:val="001617BB"/>
    <w:rsid w:val="00162145"/>
    <w:rsid w:val="001621E3"/>
    <w:rsid w:val="001622CB"/>
    <w:rsid w:val="00163810"/>
    <w:rsid w:val="00164271"/>
    <w:rsid w:val="00164A63"/>
    <w:rsid w:val="00164BD3"/>
    <w:rsid w:val="001650E5"/>
    <w:rsid w:val="00165677"/>
    <w:rsid w:val="001657C0"/>
    <w:rsid w:val="00165E60"/>
    <w:rsid w:val="0016606E"/>
    <w:rsid w:val="001661C9"/>
    <w:rsid w:val="0016651B"/>
    <w:rsid w:val="00166584"/>
    <w:rsid w:val="00166D32"/>
    <w:rsid w:val="00167762"/>
    <w:rsid w:val="001679FB"/>
    <w:rsid w:val="00167A0E"/>
    <w:rsid w:val="00167A5C"/>
    <w:rsid w:val="00170860"/>
    <w:rsid w:val="001710C6"/>
    <w:rsid w:val="001713ED"/>
    <w:rsid w:val="0017147D"/>
    <w:rsid w:val="001717B4"/>
    <w:rsid w:val="001732C2"/>
    <w:rsid w:val="00173AF9"/>
    <w:rsid w:val="00173BAB"/>
    <w:rsid w:val="001741C0"/>
    <w:rsid w:val="0017425D"/>
    <w:rsid w:val="0017570A"/>
    <w:rsid w:val="00175BE6"/>
    <w:rsid w:val="001762D8"/>
    <w:rsid w:val="0017667E"/>
    <w:rsid w:val="00176D24"/>
    <w:rsid w:val="00177F8A"/>
    <w:rsid w:val="0018084F"/>
    <w:rsid w:val="00180926"/>
    <w:rsid w:val="00180A6B"/>
    <w:rsid w:val="0018166A"/>
    <w:rsid w:val="0018267C"/>
    <w:rsid w:val="00182E66"/>
    <w:rsid w:val="00182ED7"/>
    <w:rsid w:val="00182F88"/>
    <w:rsid w:val="00183175"/>
    <w:rsid w:val="0018383D"/>
    <w:rsid w:val="00183A5E"/>
    <w:rsid w:val="00183B86"/>
    <w:rsid w:val="001841CF"/>
    <w:rsid w:val="00184BDF"/>
    <w:rsid w:val="00184CC2"/>
    <w:rsid w:val="0018570D"/>
    <w:rsid w:val="0018572E"/>
    <w:rsid w:val="001857AE"/>
    <w:rsid w:val="0018595E"/>
    <w:rsid w:val="0018642F"/>
    <w:rsid w:val="001864DB"/>
    <w:rsid w:val="001865CC"/>
    <w:rsid w:val="00186C12"/>
    <w:rsid w:val="00187B92"/>
    <w:rsid w:val="00190087"/>
    <w:rsid w:val="0019091E"/>
    <w:rsid w:val="00190938"/>
    <w:rsid w:val="001912E7"/>
    <w:rsid w:val="00191447"/>
    <w:rsid w:val="00191967"/>
    <w:rsid w:val="00192011"/>
    <w:rsid w:val="001924BC"/>
    <w:rsid w:val="00194596"/>
    <w:rsid w:val="001947C9"/>
    <w:rsid w:val="00195375"/>
    <w:rsid w:val="00195AEE"/>
    <w:rsid w:val="00195D53"/>
    <w:rsid w:val="0019686F"/>
    <w:rsid w:val="00196D35"/>
    <w:rsid w:val="00197C91"/>
    <w:rsid w:val="001A028E"/>
    <w:rsid w:val="001A0677"/>
    <w:rsid w:val="001A069A"/>
    <w:rsid w:val="001A0C4D"/>
    <w:rsid w:val="001A0F0C"/>
    <w:rsid w:val="001A11D9"/>
    <w:rsid w:val="001A143C"/>
    <w:rsid w:val="001A2CB3"/>
    <w:rsid w:val="001A2FD8"/>
    <w:rsid w:val="001A30C6"/>
    <w:rsid w:val="001A4297"/>
    <w:rsid w:val="001A43C5"/>
    <w:rsid w:val="001A467D"/>
    <w:rsid w:val="001A47FC"/>
    <w:rsid w:val="001A5292"/>
    <w:rsid w:val="001A5498"/>
    <w:rsid w:val="001A5A4B"/>
    <w:rsid w:val="001A633E"/>
    <w:rsid w:val="001A64EB"/>
    <w:rsid w:val="001A724A"/>
    <w:rsid w:val="001A754C"/>
    <w:rsid w:val="001A7A83"/>
    <w:rsid w:val="001A7EC3"/>
    <w:rsid w:val="001B070A"/>
    <w:rsid w:val="001B0B6D"/>
    <w:rsid w:val="001B0FB2"/>
    <w:rsid w:val="001B1500"/>
    <w:rsid w:val="001B1DF2"/>
    <w:rsid w:val="001B24FE"/>
    <w:rsid w:val="001B2C13"/>
    <w:rsid w:val="001B2D5E"/>
    <w:rsid w:val="001B2D68"/>
    <w:rsid w:val="001B2DBC"/>
    <w:rsid w:val="001B3533"/>
    <w:rsid w:val="001B3F8A"/>
    <w:rsid w:val="001B469C"/>
    <w:rsid w:val="001B477B"/>
    <w:rsid w:val="001B48AC"/>
    <w:rsid w:val="001B4FE4"/>
    <w:rsid w:val="001B68F0"/>
    <w:rsid w:val="001B7399"/>
    <w:rsid w:val="001C0D71"/>
    <w:rsid w:val="001C0DBD"/>
    <w:rsid w:val="001C13DC"/>
    <w:rsid w:val="001C1AB5"/>
    <w:rsid w:val="001C1BB3"/>
    <w:rsid w:val="001C2013"/>
    <w:rsid w:val="001C2338"/>
    <w:rsid w:val="001C2906"/>
    <w:rsid w:val="001C2C18"/>
    <w:rsid w:val="001C309A"/>
    <w:rsid w:val="001C316D"/>
    <w:rsid w:val="001C31A1"/>
    <w:rsid w:val="001C3650"/>
    <w:rsid w:val="001C377F"/>
    <w:rsid w:val="001C3E38"/>
    <w:rsid w:val="001C42C8"/>
    <w:rsid w:val="001C4877"/>
    <w:rsid w:val="001C4AD6"/>
    <w:rsid w:val="001C4CAE"/>
    <w:rsid w:val="001C6650"/>
    <w:rsid w:val="001C66A6"/>
    <w:rsid w:val="001C6821"/>
    <w:rsid w:val="001C6CF5"/>
    <w:rsid w:val="001C7D3C"/>
    <w:rsid w:val="001D01D3"/>
    <w:rsid w:val="001D085B"/>
    <w:rsid w:val="001D1B43"/>
    <w:rsid w:val="001D1BAF"/>
    <w:rsid w:val="001D2038"/>
    <w:rsid w:val="001D2475"/>
    <w:rsid w:val="001D47B9"/>
    <w:rsid w:val="001D4E28"/>
    <w:rsid w:val="001D5144"/>
    <w:rsid w:val="001D58A8"/>
    <w:rsid w:val="001D5C54"/>
    <w:rsid w:val="001D5D5F"/>
    <w:rsid w:val="001D5D8D"/>
    <w:rsid w:val="001D5E76"/>
    <w:rsid w:val="001D6E4C"/>
    <w:rsid w:val="001D7162"/>
    <w:rsid w:val="001D7B4B"/>
    <w:rsid w:val="001E0574"/>
    <w:rsid w:val="001E0627"/>
    <w:rsid w:val="001E0695"/>
    <w:rsid w:val="001E08AD"/>
    <w:rsid w:val="001E0B04"/>
    <w:rsid w:val="001E0D29"/>
    <w:rsid w:val="001E1823"/>
    <w:rsid w:val="001E1878"/>
    <w:rsid w:val="001E1A6C"/>
    <w:rsid w:val="001E1BF1"/>
    <w:rsid w:val="001E21FF"/>
    <w:rsid w:val="001E284F"/>
    <w:rsid w:val="001E313B"/>
    <w:rsid w:val="001E49CE"/>
    <w:rsid w:val="001E4AC8"/>
    <w:rsid w:val="001E4C57"/>
    <w:rsid w:val="001E52CD"/>
    <w:rsid w:val="001E59DD"/>
    <w:rsid w:val="001E5A74"/>
    <w:rsid w:val="001E5B9E"/>
    <w:rsid w:val="001E6601"/>
    <w:rsid w:val="001E7063"/>
    <w:rsid w:val="001E7A48"/>
    <w:rsid w:val="001F200C"/>
    <w:rsid w:val="001F2A48"/>
    <w:rsid w:val="001F2E78"/>
    <w:rsid w:val="001F3D7E"/>
    <w:rsid w:val="001F4314"/>
    <w:rsid w:val="001F4A9E"/>
    <w:rsid w:val="001F5232"/>
    <w:rsid w:val="001F66A4"/>
    <w:rsid w:val="001F6C0E"/>
    <w:rsid w:val="001F6F20"/>
    <w:rsid w:val="001F754E"/>
    <w:rsid w:val="001F762C"/>
    <w:rsid w:val="001F7966"/>
    <w:rsid w:val="002005E7"/>
    <w:rsid w:val="00201535"/>
    <w:rsid w:val="002016B3"/>
    <w:rsid w:val="0020179C"/>
    <w:rsid w:val="002017A2"/>
    <w:rsid w:val="002017CA"/>
    <w:rsid w:val="00201E55"/>
    <w:rsid w:val="0020260F"/>
    <w:rsid w:val="00202B89"/>
    <w:rsid w:val="002032E9"/>
    <w:rsid w:val="002037B4"/>
    <w:rsid w:val="00203B45"/>
    <w:rsid w:val="00203E0A"/>
    <w:rsid w:val="00204721"/>
    <w:rsid w:val="002053EB"/>
    <w:rsid w:val="002065B2"/>
    <w:rsid w:val="00206A0C"/>
    <w:rsid w:val="00206EF8"/>
    <w:rsid w:val="002070F2"/>
    <w:rsid w:val="002071C3"/>
    <w:rsid w:val="002078E0"/>
    <w:rsid w:val="00207DA5"/>
    <w:rsid w:val="0021025A"/>
    <w:rsid w:val="00210322"/>
    <w:rsid w:val="00210380"/>
    <w:rsid w:val="002107BC"/>
    <w:rsid w:val="002120A6"/>
    <w:rsid w:val="00212CD9"/>
    <w:rsid w:val="00212EDD"/>
    <w:rsid w:val="00213203"/>
    <w:rsid w:val="00214A0C"/>
    <w:rsid w:val="002154D6"/>
    <w:rsid w:val="00215C3B"/>
    <w:rsid w:val="002160D7"/>
    <w:rsid w:val="002162D4"/>
    <w:rsid w:val="00216532"/>
    <w:rsid w:val="00216D3E"/>
    <w:rsid w:val="00216E70"/>
    <w:rsid w:val="00217E90"/>
    <w:rsid w:val="00220093"/>
    <w:rsid w:val="0022095A"/>
    <w:rsid w:val="0022101D"/>
    <w:rsid w:val="002211E5"/>
    <w:rsid w:val="0022170A"/>
    <w:rsid w:val="00221F37"/>
    <w:rsid w:val="002226E9"/>
    <w:rsid w:val="0022274F"/>
    <w:rsid w:val="00222D4D"/>
    <w:rsid w:val="00223639"/>
    <w:rsid w:val="00223C4D"/>
    <w:rsid w:val="00223D7B"/>
    <w:rsid w:val="00226087"/>
    <w:rsid w:val="0022627D"/>
    <w:rsid w:val="00226F48"/>
    <w:rsid w:val="00227074"/>
    <w:rsid w:val="002276F0"/>
    <w:rsid w:val="00227DF3"/>
    <w:rsid w:val="00230751"/>
    <w:rsid w:val="00230DB6"/>
    <w:rsid w:val="0023140E"/>
    <w:rsid w:val="00231BF1"/>
    <w:rsid w:val="00232C4B"/>
    <w:rsid w:val="00232FE3"/>
    <w:rsid w:val="0023400A"/>
    <w:rsid w:val="00234924"/>
    <w:rsid w:val="00234CEC"/>
    <w:rsid w:val="0023513F"/>
    <w:rsid w:val="00235338"/>
    <w:rsid w:val="00235438"/>
    <w:rsid w:val="0023543A"/>
    <w:rsid w:val="002358F8"/>
    <w:rsid w:val="00235CAA"/>
    <w:rsid w:val="00236064"/>
    <w:rsid w:val="00236112"/>
    <w:rsid w:val="00236123"/>
    <w:rsid w:val="002363D5"/>
    <w:rsid w:val="00237167"/>
    <w:rsid w:val="00237CA1"/>
    <w:rsid w:val="00237ED8"/>
    <w:rsid w:val="00240F65"/>
    <w:rsid w:val="002412D2"/>
    <w:rsid w:val="00241AD4"/>
    <w:rsid w:val="002420C0"/>
    <w:rsid w:val="002428CD"/>
    <w:rsid w:val="00243C69"/>
    <w:rsid w:val="00243FFF"/>
    <w:rsid w:val="0024446C"/>
    <w:rsid w:val="00244D0F"/>
    <w:rsid w:val="00245E78"/>
    <w:rsid w:val="00246A4E"/>
    <w:rsid w:val="00246DCA"/>
    <w:rsid w:val="00246DCD"/>
    <w:rsid w:val="00246E42"/>
    <w:rsid w:val="00246FD3"/>
    <w:rsid w:val="0024763D"/>
    <w:rsid w:val="00247989"/>
    <w:rsid w:val="002500F5"/>
    <w:rsid w:val="00250244"/>
    <w:rsid w:val="0025049D"/>
    <w:rsid w:val="0025144D"/>
    <w:rsid w:val="0025174C"/>
    <w:rsid w:val="00251A61"/>
    <w:rsid w:val="00251B0B"/>
    <w:rsid w:val="00251C49"/>
    <w:rsid w:val="002524E9"/>
    <w:rsid w:val="00252AC0"/>
    <w:rsid w:val="00252E73"/>
    <w:rsid w:val="00253349"/>
    <w:rsid w:val="00253C30"/>
    <w:rsid w:val="00253CD4"/>
    <w:rsid w:val="0025513D"/>
    <w:rsid w:val="0025517F"/>
    <w:rsid w:val="00255577"/>
    <w:rsid w:val="00256620"/>
    <w:rsid w:val="00256809"/>
    <w:rsid w:val="00260184"/>
    <w:rsid w:val="002607DF"/>
    <w:rsid w:val="00260D73"/>
    <w:rsid w:val="00261160"/>
    <w:rsid w:val="00261AF1"/>
    <w:rsid w:val="00261F32"/>
    <w:rsid w:val="0026269A"/>
    <w:rsid w:val="0026275D"/>
    <w:rsid w:val="00265575"/>
    <w:rsid w:val="00265905"/>
    <w:rsid w:val="002672DA"/>
    <w:rsid w:val="00267CF0"/>
    <w:rsid w:val="002701E4"/>
    <w:rsid w:val="0027101F"/>
    <w:rsid w:val="00271246"/>
    <w:rsid w:val="00271FE4"/>
    <w:rsid w:val="00272373"/>
    <w:rsid w:val="00272590"/>
    <w:rsid w:val="0027285C"/>
    <w:rsid w:val="00272A35"/>
    <w:rsid w:val="00272DF7"/>
    <w:rsid w:val="002734A1"/>
    <w:rsid w:val="0027552C"/>
    <w:rsid w:val="00276BBA"/>
    <w:rsid w:val="002773FF"/>
    <w:rsid w:val="002808AD"/>
    <w:rsid w:val="002809CF"/>
    <w:rsid w:val="00280DF8"/>
    <w:rsid w:val="0028140F"/>
    <w:rsid w:val="002822E2"/>
    <w:rsid w:val="00283D59"/>
    <w:rsid w:val="002840A8"/>
    <w:rsid w:val="00284C4C"/>
    <w:rsid w:val="00285AA6"/>
    <w:rsid w:val="00285CAC"/>
    <w:rsid w:val="00285F35"/>
    <w:rsid w:val="00285FAC"/>
    <w:rsid w:val="002867A3"/>
    <w:rsid w:val="00286A6A"/>
    <w:rsid w:val="00286B6F"/>
    <w:rsid w:val="00286DFF"/>
    <w:rsid w:val="0028785D"/>
    <w:rsid w:val="002879E7"/>
    <w:rsid w:val="00287D90"/>
    <w:rsid w:val="002905D5"/>
    <w:rsid w:val="00290924"/>
    <w:rsid w:val="00290B4F"/>
    <w:rsid w:val="002910D6"/>
    <w:rsid w:val="002914FA"/>
    <w:rsid w:val="0029164E"/>
    <w:rsid w:val="0029198D"/>
    <w:rsid w:val="00291D5F"/>
    <w:rsid w:val="00292027"/>
    <w:rsid w:val="002923ED"/>
    <w:rsid w:val="00293AED"/>
    <w:rsid w:val="00294660"/>
    <w:rsid w:val="00294A47"/>
    <w:rsid w:val="002950F9"/>
    <w:rsid w:val="00295732"/>
    <w:rsid w:val="002959FF"/>
    <w:rsid w:val="00295EF9"/>
    <w:rsid w:val="002A2108"/>
    <w:rsid w:val="002A3B63"/>
    <w:rsid w:val="002A3FD7"/>
    <w:rsid w:val="002A4045"/>
    <w:rsid w:val="002A40AC"/>
    <w:rsid w:val="002A49C4"/>
    <w:rsid w:val="002A4F71"/>
    <w:rsid w:val="002A5441"/>
    <w:rsid w:val="002A5EC0"/>
    <w:rsid w:val="002A6115"/>
    <w:rsid w:val="002A659E"/>
    <w:rsid w:val="002A65B5"/>
    <w:rsid w:val="002A7428"/>
    <w:rsid w:val="002A7D18"/>
    <w:rsid w:val="002B130B"/>
    <w:rsid w:val="002B13BC"/>
    <w:rsid w:val="002B16C8"/>
    <w:rsid w:val="002B1889"/>
    <w:rsid w:val="002B1BA3"/>
    <w:rsid w:val="002B20C4"/>
    <w:rsid w:val="002B219B"/>
    <w:rsid w:val="002B2791"/>
    <w:rsid w:val="002B30AE"/>
    <w:rsid w:val="002B3233"/>
    <w:rsid w:val="002B3F1E"/>
    <w:rsid w:val="002B3F3A"/>
    <w:rsid w:val="002B41B9"/>
    <w:rsid w:val="002B6DB9"/>
    <w:rsid w:val="002B6E21"/>
    <w:rsid w:val="002B6FC1"/>
    <w:rsid w:val="002B70AC"/>
    <w:rsid w:val="002B7159"/>
    <w:rsid w:val="002B7820"/>
    <w:rsid w:val="002C04F5"/>
    <w:rsid w:val="002C18FE"/>
    <w:rsid w:val="002C1CE3"/>
    <w:rsid w:val="002C3355"/>
    <w:rsid w:val="002C35DC"/>
    <w:rsid w:val="002C3C75"/>
    <w:rsid w:val="002C47DA"/>
    <w:rsid w:val="002C4D51"/>
    <w:rsid w:val="002C554F"/>
    <w:rsid w:val="002C5659"/>
    <w:rsid w:val="002C6224"/>
    <w:rsid w:val="002C62A2"/>
    <w:rsid w:val="002C6447"/>
    <w:rsid w:val="002C6509"/>
    <w:rsid w:val="002C685F"/>
    <w:rsid w:val="002D0152"/>
    <w:rsid w:val="002D0391"/>
    <w:rsid w:val="002D04AD"/>
    <w:rsid w:val="002D116E"/>
    <w:rsid w:val="002D11B8"/>
    <w:rsid w:val="002D1C8A"/>
    <w:rsid w:val="002D22F9"/>
    <w:rsid w:val="002D284F"/>
    <w:rsid w:val="002D3F1F"/>
    <w:rsid w:val="002D40A7"/>
    <w:rsid w:val="002D4A70"/>
    <w:rsid w:val="002D4CFE"/>
    <w:rsid w:val="002D69B3"/>
    <w:rsid w:val="002D7E36"/>
    <w:rsid w:val="002E0583"/>
    <w:rsid w:val="002E06CB"/>
    <w:rsid w:val="002E0E1D"/>
    <w:rsid w:val="002E10F9"/>
    <w:rsid w:val="002E16C8"/>
    <w:rsid w:val="002E18AE"/>
    <w:rsid w:val="002E2009"/>
    <w:rsid w:val="002E20CE"/>
    <w:rsid w:val="002E22E9"/>
    <w:rsid w:val="002E2BE4"/>
    <w:rsid w:val="002E387F"/>
    <w:rsid w:val="002E3D35"/>
    <w:rsid w:val="002E3E3B"/>
    <w:rsid w:val="002E3F6F"/>
    <w:rsid w:val="002E3FB3"/>
    <w:rsid w:val="002E5555"/>
    <w:rsid w:val="002E58EE"/>
    <w:rsid w:val="002E6060"/>
    <w:rsid w:val="002E6596"/>
    <w:rsid w:val="002E69E3"/>
    <w:rsid w:val="002E73DE"/>
    <w:rsid w:val="002E744C"/>
    <w:rsid w:val="002E7B1F"/>
    <w:rsid w:val="002E7E25"/>
    <w:rsid w:val="002F040A"/>
    <w:rsid w:val="002F099D"/>
    <w:rsid w:val="002F0FF2"/>
    <w:rsid w:val="002F1854"/>
    <w:rsid w:val="002F20E1"/>
    <w:rsid w:val="002F2513"/>
    <w:rsid w:val="002F37E0"/>
    <w:rsid w:val="002F4315"/>
    <w:rsid w:val="002F45E4"/>
    <w:rsid w:val="002F495F"/>
    <w:rsid w:val="002F4C96"/>
    <w:rsid w:val="002F54A2"/>
    <w:rsid w:val="002F5D7C"/>
    <w:rsid w:val="002F7C03"/>
    <w:rsid w:val="003008CC"/>
    <w:rsid w:val="00300CC0"/>
    <w:rsid w:val="003019BC"/>
    <w:rsid w:val="00301AAC"/>
    <w:rsid w:val="00301BFA"/>
    <w:rsid w:val="003020D1"/>
    <w:rsid w:val="0030262A"/>
    <w:rsid w:val="00302DB0"/>
    <w:rsid w:val="00302FE1"/>
    <w:rsid w:val="00303796"/>
    <w:rsid w:val="00303A16"/>
    <w:rsid w:val="00303FB8"/>
    <w:rsid w:val="00304115"/>
    <w:rsid w:val="00304404"/>
    <w:rsid w:val="003056AD"/>
    <w:rsid w:val="00305E5A"/>
    <w:rsid w:val="00306D99"/>
    <w:rsid w:val="003071D8"/>
    <w:rsid w:val="0030728A"/>
    <w:rsid w:val="0030732A"/>
    <w:rsid w:val="0030749E"/>
    <w:rsid w:val="003076B5"/>
    <w:rsid w:val="00307776"/>
    <w:rsid w:val="00307E35"/>
    <w:rsid w:val="00310C38"/>
    <w:rsid w:val="00310D12"/>
    <w:rsid w:val="00311904"/>
    <w:rsid w:val="0031202E"/>
    <w:rsid w:val="003128EC"/>
    <w:rsid w:val="00312BAF"/>
    <w:rsid w:val="00312BCE"/>
    <w:rsid w:val="003131CE"/>
    <w:rsid w:val="0031357D"/>
    <w:rsid w:val="00314242"/>
    <w:rsid w:val="0031469E"/>
    <w:rsid w:val="00314FD7"/>
    <w:rsid w:val="00315E9C"/>
    <w:rsid w:val="00315F60"/>
    <w:rsid w:val="00316A5F"/>
    <w:rsid w:val="00316ADC"/>
    <w:rsid w:val="00316EC3"/>
    <w:rsid w:val="00316F1E"/>
    <w:rsid w:val="00316FBD"/>
    <w:rsid w:val="00317125"/>
    <w:rsid w:val="0031740F"/>
    <w:rsid w:val="00317CB9"/>
    <w:rsid w:val="003201A0"/>
    <w:rsid w:val="00320279"/>
    <w:rsid w:val="00320D91"/>
    <w:rsid w:val="00320ED2"/>
    <w:rsid w:val="0032160C"/>
    <w:rsid w:val="00321B35"/>
    <w:rsid w:val="00322FF7"/>
    <w:rsid w:val="00323760"/>
    <w:rsid w:val="00324B2C"/>
    <w:rsid w:val="00324D66"/>
    <w:rsid w:val="003251D6"/>
    <w:rsid w:val="0032559A"/>
    <w:rsid w:val="00325AD1"/>
    <w:rsid w:val="00325B5D"/>
    <w:rsid w:val="00325C64"/>
    <w:rsid w:val="0032615F"/>
    <w:rsid w:val="0032651D"/>
    <w:rsid w:val="003265F8"/>
    <w:rsid w:val="0032678D"/>
    <w:rsid w:val="0032678F"/>
    <w:rsid w:val="00326B04"/>
    <w:rsid w:val="003278DA"/>
    <w:rsid w:val="003279B1"/>
    <w:rsid w:val="00327C1C"/>
    <w:rsid w:val="00330C35"/>
    <w:rsid w:val="00333235"/>
    <w:rsid w:val="00333E2A"/>
    <w:rsid w:val="0033427A"/>
    <w:rsid w:val="00334CB8"/>
    <w:rsid w:val="00335359"/>
    <w:rsid w:val="00335644"/>
    <w:rsid w:val="00335AA0"/>
    <w:rsid w:val="00335C72"/>
    <w:rsid w:val="0034003F"/>
    <w:rsid w:val="00340693"/>
    <w:rsid w:val="0034091F"/>
    <w:rsid w:val="00340FF6"/>
    <w:rsid w:val="003414D0"/>
    <w:rsid w:val="00341AFB"/>
    <w:rsid w:val="00341B1A"/>
    <w:rsid w:val="00342973"/>
    <w:rsid w:val="00342AA8"/>
    <w:rsid w:val="00342BAE"/>
    <w:rsid w:val="003435DA"/>
    <w:rsid w:val="00343905"/>
    <w:rsid w:val="003442D8"/>
    <w:rsid w:val="003445C6"/>
    <w:rsid w:val="00344F3E"/>
    <w:rsid w:val="003460EF"/>
    <w:rsid w:val="00347297"/>
    <w:rsid w:val="00350214"/>
    <w:rsid w:val="003503F8"/>
    <w:rsid w:val="00350BB0"/>
    <w:rsid w:val="00350DCA"/>
    <w:rsid w:val="00350FC7"/>
    <w:rsid w:val="00351271"/>
    <w:rsid w:val="0035128D"/>
    <w:rsid w:val="00351C78"/>
    <w:rsid w:val="003520CC"/>
    <w:rsid w:val="0035250F"/>
    <w:rsid w:val="00352FF2"/>
    <w:rsid w:val="00353070"/>
    <w:rsid w:val="003539C5"/>
    <w:rsid w:val="00354A4D"/>
    <w:rsid w:val="003551E8"/>
    <w:rsid w:val="00355BAD"/>
    <w:rsid w:val="00355E84"/>
    <w:rsid w:val="00356238"/>
    <w:rsid w:val="0035727F"/>
    <w:rsid w:val="003574B8"/>
    <w:rsid w:val="003575E1"/>
    <w:rsid w:val="00357FE5"/>
    <w:rsid w:val="00360705"/>
    <w:rsid w:val="00360AC0"/>
    <w:rsid w:val="00360D08"/>
    <w:rsid w:val="00361377"/>
    <w:rsid w:val="00361B10"/>
    <w:rsid w:val="003625E9"/>
    <w:rsid w:val="003629BD"/>
    <w:rsid w:val="00363578"/>
    <w:rsid w:val="00363A54"/>
    <w:rsid w:val="00364326"/>
    <w:rsid w:val="00364CF8"/>
    <w:rsid w:val="0036544D"/>
    <w:rsid w:val="00365C20"/>
    <w:rsid w:val="00366690"/>
    <w:rsid w:val="00366C06"/>
    <w:rsid w:val="003716BF"/>
    <w:rsid w:val="00372F3F"/>
    <w:rsid w:val="003736F1"/>
    <w:rsid w:val="00373FF5"/>
    <w:rsid w:val="0037439A"/>
    <w:rsid w:val="003744C3"/>
    <w:rsid w:val="00374556"/>
    <w:rsid w:val="003747BB"/>
    <w:rsid w:val="00374AB0"/>
    <w:rsid w:val="00374C5F"/>
    <w:rsid w:val="00374EF5"/>
    <w:rsid w:val="003750ED"/>
    <w:rsid w:val="003752F4"/>
    <w:rsid w:val="00375F81"/>
    <w:rsid w:val="00376338"/>
    <w:rsid w:val="00376A33"/>
    <w:rsid w:val="00376AF8"/>
    <w:rsid w:val="0037794D"/>
    <w:rsid w:val="003800EF"/>
    <w:rsid w:val="00380AC2"/>
    <w:rsid w:val="00381287"/>
    <w:rsid w:val="00381857"/>
    <w:rsid w:val="00381EC5"/>
    <w:rsid w:val="00381F72"/>
    <w:rsid w:val="0038202A"/>
    <w:rsid w:val="0038244B"/>
    <w:rsid w:val="00382911"/>
    <w:rsid w:val="0038323C"/>
    <w:rsid w:val="00383CFA"/>
    <w:rsid w:val="00383D2F"/>
    <w:rsid w:val="003840B4"/>
    <w:rsid w:val="0038416A"/>
    <w:rsid w:val="0038464D"/>
    <w:rsid w:val="00384CD1"/>
    <w:rsid w:val="00385A44"/>
    <w:rsid w:val="00385D6E"/>
    <w:rsid w:val="00386B36"/>
    <w:rsid w:val="00387155"/>
    <w:rsid w:val="00387367"/>
    <w:rsid w:val="0038776C"/>
    <w:rsid w:val="00390AB9"/>
    <w:rsid w:val="00391526"/>
    <w:rsid w:val="00391856"/>
    <w:rsid w:val="00391D10"/>
    <w:rsid w:val="00391D38"/>
    <w:rsid w:val="003928E4"/>
    <w:rsid w:val="00392E73"/>
    <w:rsid w:val="00393042"/>
    <w:rsid w:val="003930C1"/>
    <w:rsid w:val="003932FD"/>
    <w:rsid w:val="00393F63"/>
    <w:rsid w:val="0039405D"/>
    <w:rsid w:val="0039429A"/>
    <w:rsid w:val="00394566"/>
    <w:rsid w:val="0039472F"/>
    <w:rsid w:val="00394C0E"/>
    <w:rsid w:val="00394CFF"/>
    <w:rsid w:val="00395399"/>
    <w:rsid w:val="00395ACD"/>
    <w:rsid w:val="00396111"/>
    <w:rsid w:val="0039693B"/>
    <w:rsid w:val="00396CF9"/>
    <w:rsid w:val="00396D5A"/>
    <w:rsid w:val="00397AC7"/>
    <w:rsid w:val="00397D55"/>
    <w:rsid w:val="003A0058"/>
    <w:rsid w:val="003A11F7"/>
    <w:rsid w:val="003A1873"/>
    <w:rsid w:val="003A1C40"/>
    <w:rsid w:val="003A20E8"/>
    <w:rsid w:val="003A226A"/>
    <w:rsid w:val="003A2372"/>
    <w:rsid w:val="003A291F"/>
    <w:rsid w:val="003A2B26"/>
    <w:rsid w:val="003A36F9"/>
    <w:rsid w:val="003A3DDC"/>
    <w:rsid w:val="003A438C"/>
    <w:rsid w:val="003A4B2B"/>
    <w:rsid w:val="003A5502"/>
    <w:rsid w:val="003A576A"/>
    <w:rsid w:val="003A5C6D"/>
    <w:rsid w:val="003A6270"/>
    <w:rsid w:val="003A678C"/>
    <w:rsid w:val="003A68CC"/>
    <w:rsid w:val="003A7571"/>
    <w:rsid w:val="003A7B8F"/>
    <w:rsid w:val="003B05B9"/>
    <w:rsid w:val="003B1209"/>
    <w:rsid w:val="003B139E"/>
    <w:rsid w:val="003B29A1"/>
    <w:rsid w:val="003B32E8"/>
    <w:rsid w:val="003B358F"/>
    <w:rsid w:val="003B408B"/>
    <w:rsid w:val="003B4DCB"/>
    <w:rsid w:val="003B5F91"/>
    <w:rsid w:val="003B63A1"/>
    <w:rsid w:val="003B671A"/>
    <w:rsid w:val="003B6BBC"/>
    <w:rsid w:val="003B6E6A"/>
    <w:rsid w:val="003B747A"/>
    <w:rsid w:val="003C036D"/>
    <w:rsid w:val="003C0DBB"/>
    <w:rsid w:val="003C0F8B"/>
    <w:rsid w:val="003C120A"/>
    <w:rsid w:val="003C12CE"/>
    <w:rsid w:val="003C135C"/>
    <w:rsid w:val="003C1A1E"/>
    <w:rsid w:val="003C1D06"/>
    <w:rsid w:val="003C2064"/>
    <w:rsid w:val="003C2B4A"/>
    <w:rsid w:val="003C34D2"/>
    <w:rsid w:val="003C34F0"/>
    <w:rsid w:val="003C36F9"/>
    <w:rsid w:val="003C3B08"/>
    <w:rsid w:val="003C4715"/>
    <w:rsid w:val="003C4716"/>
    <w:rsid w:val="003C591A"/>
    <w:rsid w:val="003C5B96"/>
    <w:rsid w:val="003C6004"/>
    <w:rsid w:val="003C636E"/>
    <w:rsid w:val="003C64CB"/>
    <w:rsid w:val="003C68E4"/>
    <w:rsid w:val="003C6A53"/>
    <w:rsid w:val="003C6B2B"/>
    <w:rsid w:val="003C71CA"/>
    <w:rsid w:val="003C7EB3"/>
    <w:rsid w:val="003C7F27"/>
    <w:rsid w:val="003D0437"/>
    <w:rsid w:val="003D083C"/>
    <w:rsid w:val="003D178F"/>
    <w:rsid w:val="003D25F2"/>
    <w:rsid w:val="003D279A"/>
    <w:rsid w:val="003D3793"/>
    <w:rsid w:val="003D3927"/>
    <w:rsid w:val="003D3948"/>
    <w:rsid w:val="003D5A0C"/>
    <w:rsid w:val="003D60C7"/>
    <w:rsid w:val="003D6C29"/>
    <w:rsid w:val="003E014D"/>
    <w:rsid w:val="003E04FE"/>
    <w:rsid w:val="003E0B76"/>
    <w:rsid w:val="003E0E73"/>
    <w:rsid w:val="003E0E83"/>
    <w:rsid w:val="003E10F5"/>
    <w:rsid w:val="003E171F"/>
    <w:rsid w:val="003E1CDA"/>
    <w:rsid w:val="003E1F96"/>
    <w:rsid w:val="003E22FB"/>
    <w:rsid w:val="003E23A3"/>
    <w:rsid w:val="003E240A"/>
    <w:rsid w:val="003E3147"/>
    <w:rsid w:val="003E3B3B"/>
    <w:rsid w:val="003E4473"/>
    <w:rsid w:val="003E4CF8"/>
    <w:rsid w:val="003E4E09"/>
    <w:rsid w:val="003E4F7C"/>
    <w:rsid w:val="003E51E4"/>
    <w:rsid w:val="003E595E"/>
    <w:rsid w:val="003E667B"/>
    <w:rsid w:val="003E6831"/>
    <w:rsid w:val="003E6925"/>
    <w:rsid w:val="003E6B0E"/>
    <w:rsid w:val="003E6E81"/>
    <w:rsid w:val="003E71BD"/>
    <w:rsid w:val="003E71F7"/>
    <w:rsid w:val="003E7CEE"/>
    <w:rsid w:val="003F0B42"/>
    <w:rsid w:val="003F147E"/>
    <w:rsid w:val="003F2328"/>
    <w:rsid w:val="003F234D"/>
    <w:rsid w:val="003F25E8"/>
    <w:rsid w:val="003F28A2"/>
    <w:rsid w:val="003F2FC4"/>
    <w:rsid w:val="003F357A"/>
    <w:rsid w:val="003F3A94"/>
    <w:rsid w:val="003F4939"/>
    <w:rsid w:val="003F4C13"/>
    <w:rsid w:val="003F55AB"/>
    <w:rsid w:val="003F56BC"/>
    <w:rsid w:val="003F56DA"/>
    <w:rsid w:val="003F604F"/>
    <w:rsid w:val="003F6E95"/>
    <w:rsid w:val="003F740A"/>
    <w:rsid w:val="003F768F"/>
    <w:rsid w:val="003F77CC"/>
    <w:rsid w:val="003F7950"/>
    <w:rsid w:val="00400B7A"/>
    <w:rsid w:val="00400D41"/>
    <w:rsid w:val="00401029"/>
    <w:rsid w:val="004015DD"/>
    <w:rsid w:val="00401D06"/>
    <w:rsid w:val="00401EF6"/>
    <w:rsid w:val="00402893"/>
    <w:rsid w:val="0040362A"/>
    <w:rsid w:val="00404219"/>
    <w:rsid w:val="00404357"/>
    <w:rsid w:val="0040563B"/>
    <w:rsid w:val="0040589B"/>
    <w:rsid w:val="00405E6D"/>
    <w:rsid w:val="004062F1"/>
    <w:rsid w:val="00406614"/>
    <w:rsid w:val="0040744D"/>
    <w:rsid w:val="00407859"/>
    <w:rsid w:val="00410428"/>
    <w:rsid w:val="004104C2"/>
    <w:rsid w:val="0041085A"/>
    <w:rsid w:val="00410A56"/>
    <w:rsid w:val="004111A4"/>
    <w:rsid w:val="00411C3E"/>
    <w:rsid w:val="00412078"/>
    <w:rsid w:val="0041258E"/>
    <w:rsid w:val="004128E7"/>
    <w:rsid w:val="00413522"/>
    <w:rsid w:val="00413BAA"/>
    <w:rsid w:val="00413EBE"/>
    <w:rsid w:val="00413FB7"/>
    <w:rsid w:val="004140B5"/>
    <w:rsid w:val="004158D4"/>
    <w:rsid w:val="00415A10"/>
    <w:rsid w:val="00415D8C"/>
    <w:rsid w:val="004168AC"/>
    <w:rsid w:val="00416F7A"/>
    <w:rsid w:val="004171BC"/>
    <w:rsid w:val="00417323"/>
    <w:rsid w:val="00417A3C"/>
    <w:rsid w:val="004201A5"/>
    <w:rsid w:val="00420656"/>
    <w:rsid w:val="0042074D"/>
    <w:rsid w:val="004214C2"/>
    <w:rsid w:val="00421955"/>
    <w:rsid w:val="004224C4"/>
    <w:rsid w:val="0042283A"/>
    <w:rsid w:val="004233A2"/>
    <w:rsid w:val="00424704"/>
    <w:rsid w:val="00424A51"/>
    <w:rsid w:val="0042538A"/>
    <w:rsid w:val="0042575B"/>
    <w:rsid w:val="00425CA7"/>
    <w:rsid w:val="00425DF3"/>
    <w:rsid w:val="00425F56"/>
    <w:rsid w:val="004269D9"/>
    <w:rsid w:val="00426CB4"/>
    <w:rsid w:val="004275B8"/>
    <w:rsid w:val="00427F5C"/>
    <w:rsid w:val="00430225"/>
    <w:rsid w:val="0043106D"/>
    <w:rsid w:val="0043161D"/>
    <w:rsid w:val="0043184F"/>
    <w:rsid w:val="004329BE"/>
    <w:rsid w:val="00433D23"/>
    <w:rsid w:val="00434A07"/>
    <w:rsid w:val="0043520E"/>
    <w:rsid w:val="00435C4B"/>
    <w:rsid w:val="00436A0F"/>
    <w:rsid w:val="00436B0E"/>
    <w:rsid w:val="00436F29"/>
    <w:rsid w:val="00437250"/>
    <w:rsid w:val="00437EEB"/>
    <w:rsid w:val="004404DA"/>
    <w:rsid w:val="00440AFB"/>
    <w:rsid w:val="00440B0B"/>
    <w:rsid w:val="004418BC"/>
    <w:rsid w:val="00441F19"/>
    <w:rsid w:val="004420CD"/>
    <w:rsid w:val="004422F0"/>
    <w:rsid w:val="004423E8"/>
    <w:rsid w:val="00442C3A"/>
    <w:rsid w:val="004433D9"/>
    <w:rsid w:val="00443DCF"/>
    <w:rsid w:val="00443E23"/>
    <w:rsid w:val="0044401B"/>
    <w:rsid w:val="0044439C"/>
    <w:rsid w:val="004444B7"/>
    <w:rsid w:val="004455AE"/>
    <w:rsid w:val="00445DC8"/>
    <w:rsid w:val="00445E27"/>
    <w:rsid w:val="004462D6"/>
    <w:rsid w:val="00446D5B"/>
    <w:rsid w:val="0044706B"/>
    <w:rsid w:val="00450105"/>
    <w:rsid w:val="00450227"/>
    <w:rsid w:val="00450266"/>
    <w:rsid w:val="00451415"/>
    <w:rsid w:val="00451979"/>
    <w:rsid w:val="00452E50"/>
    <w:rsid w:val="004538ED"/>
    <w:rsid w:val="00453C79"/>
    <w:rsid w:val="004543ED"/>
    <w:rsid w:val="004548D6"/>
    <w:rsid w:val="00454BFB"/>
    <w:rsid w:val="00454D6E"/>
    <w:rsid w:val="00455BAB"/>
    <w:rsid w:val="00455CF8"/>
    <w:rsid w:val="00455F03"/>
    <w:rsid w:val="00456F2E"/>
    <w:rsid w:val="00457450"/>
    <w:rsid w:val="00457FC9"/>
    <w:rsid w:val="0046046C"/>
    <w:rsid w:val="00460E75"/>
    <w:rsid w:val="0046150C"/>
    <w:rsid w:val="00461EF3"/>
    <w:rsid w:val="00462229"/>
    <w:rsid w:val="00462C87"/>
    <w:rsid w:val="004630E4"/>
    <w:rsid w:val="004635BF"/>
    <w:rsid w:val="00463F7A"/>
    <w:rsid w:val="004643E1"/>
    <w:rsid w:val="00464A47"/>
    <w:rsid w:val="00464A78"/>
    <w:rsid w:val="00464CF5"/>
    <w:rsid w:val="00465214"/>
    <w:rsid w:val="004657BF"/>
    <w:rsid w:val="00466121"/>
    <w:rsid w:val="004663B7"/>
    <w:rsid w:val="00466511"/>
    <w:rsid w:val="00466ABB"/>
    <w:rsid w:val="00466B36"/>
    <w:rsid w:val="0046757A"/>
    <w:rsid w:val="004702AB"/>
    <w:rsid w:val="004717C8"/>
    <w:rsid w:val="004719AF"/>
    <w:rsid w:val="004720BD"/>
    <w:rsid w:val="00472D10"/>
    <w:rsid w:val="004735B3"/>
    <w:rsid w:val="00474427"/>
    <w:rsid w:val="004745F6"/>
    <w:rsid w:val="00474F58"/>
    <w:rsid w:val="00475103"/>
    <w:rsid w:val="00475A65"/>
    <w:rsid w:val="00475EE0"/>
    <w:rsid w:val="004765A0"/>
    <w:rsid w:val="00477FA6"/>
    <w:rsid w:val="0048095D"/>
    <w:rsid w:val="00480CD3"/>
    <w:rsid w:val="00480F3E"/>
    <w:rsid w:val="0048102B"/>
    <w:rsid w:val="0048192C"/>
    <w:rsid w:val="00481DA6"/>
    <w:rsid w:val="00481E10"/>
    <w:rsid w:val="00481E25"/>
    <w:rsid w:val="00481F85"/>
    <w:rsid w:val="00482778"/>
    <w:rsid w:val="004831F6"/>
    <w:rsid w:val="004833AF"/>
    <w:rsid w:val="00483631"/>
    <w:rsid w:val="00483C73"/>
    <w:rsid w:val="00484179"/>
    <w:rsid w:val="00484EDE"/>
    <w:rsid w:val="004871FC"/>
    <w:rsid w:val="00487380"/>
    <w:rsid w:val="00487455"/>
    <w:rsid w:val="004879AF"/>
    <w:rsid w:val="00487A8F"/>
    <w:rsid w:val="0049029B"/>
    <w:rsid w:val="0049070E"/>
    <w:rsid w:val="0049085E"/>
    <w:rsid w:val="00490889"/>
    <w:rsid w:val="004911E4"/>
    <w:rsid w:val="004917A4"/>
    <w:rsid w:val="00491A9B"/>
    <w:rsid w:val="00491B1D"/>
    <w:rsid w:val="00492593"/>
    <w:rsid w:val="004929D6"/>
    <w:rsid w:val="00493184"/>
    <w:rsid w:val="00493912"/>
    <w:rsid w:val="004939B4"/>
    <w:rsid w:val="00494659"/>
    <w:rsid w:val="0049579F"/>
    <w:rsid w:val="00495D55"/>
    <w:rsid w:val="00495DA6"/>
    <w:rsid w:val="004960E3"/>
    <w:rsid w:val="0049623D"/>
    <w:rsid w:val="00497E00"/>
    <w:rsid w:val="00497F4C"/>
    <w:rsid w:val="004A019F"/>
    <w:rsid w:val="004A0AF5"/>
    <w:rsid w:val="004A1F9D"/>
    <w:rsid w:val="004A28D9"/>
    <w:rsid w:val="004A32B7"/>
    <w:rsid w:val="004A33E0"/>
    <w:rsid w:val="004A3B7B"/>
    <w:rsid w:val="004A3CC7"/>
    <w:rsid w:val="004A4BFA"/>
    <w:rsid w:val="004A4C9E"/>
    <w:rsid w:val="004A4D7B"/>
    <w:rsid w:val="004A4FF2"/>
    <w:rsid w:val="004A55FE"/>
    <w:rsid w:val="004A58E4"/>
    <w:rsid w:val="004A605F"/>
    <w:rsid w:val="004A6402"/>
    <w:rsid w:val="004A6C41"/>
    <w:rsid w:val="004A75D4"/>
    <w:rsid w:val="004A7D6F"/>
    <w:rsid w:val="004B1C13"/>
    <w:rsid w:val="004B214A"/>
    <w:rsid w:val="004B2242"/>
    <w:rsid w:val="004B2C3A"/>
    <w:rsid w:val="004B2EB8"/>
    <w:rsid w:val="004B2F49"/>
    <w:rsid w:val="004B3189"/>
    <w:rsid w:val="004B385E"/>
    <w:rsid w:val="004B3A23"/>
    <w:rsid w:val="004B3C2E"/>
    <w:rsid w:val="004B3CFA"/>
    <w:rsid w:val="004B426A"/>
    <w:rsid w:val="004B4821"/>
    <w:rsid w:val="004B4A90"/>
    <w:rsid w:val="004B4C2B"/>
    <w:rsid w:val="004B4F06"/>
    <w:rsid w:val="004B5E24"/>
    <w:rsid w:val="004B6A4B"/>
    <w:rsid w:val="004B72C3"/>
    <w:rsid w:val="004B72F5"/>
    <w:rsid w:val="004B7BBC"/>
    <w:rsid w:val="004B7E13"/>
    <w:rsid w:val="004C008C"/>
    <w:rsid w:val="004C0636"/>
    <w:rsid w:val="004C1740"/>
    <w:rsid w:val="004C1926"/>
    <w:rsid w:val="004C1AA9"/>
    <w:rsid w:val="004C1E36"/>
    <w:rsid w:val="004C2452"/>
    <w:rsid w:val="004C25CA"/>
    <w:rsid w:val="004C2756"/>
    <w:rsid w:val="004C2F45"/>
    <w:rsid w:val="004C361D"/>
    <w:rsid w:val="004C3B51"/>
    <w:rsid w:val="004C3BCD"/>
    <w:rsid w:val="004C3C00"/>
    <w:rsid w:val="004C40E3"/>
    <w:rsid w:val="004C4401"/>
    <w:rsid w:val="004C4870"/>
    <w:rsid w:val="004C4B07"/>
    <w:rsid w:val="004C6279"/>
    <w:rsid w:val="004C6487"/>
    <w:rsid w:val="004C6621"/>
    <w:rsid w:val="004C6B85"/>
    <w:rsid w:val="004C6E54"/>
    <w:rsid w:val="004D09B8"/>
    <w:rsid w:val="004D0B8A"/>
    <w:rsid w:val="004D1788"/>
    <w:rsid w:val="004D22A5"/>
    <w:rsid w:val="004D2997"/>
    <w:rsid w:val="004D2C17"/>
    <w:rsid w:val="004D2C1C"/>
    <w:rsid w:val="004D2E74"/>
    <w:rsid w:val="004D2E76"/>
    <w:rsid w:val="004D2F17"/>
    <w:rsid w:val="004D31D9"/>
    <w:rsid w:val="004D3F14"/>
    <w:rsid w:val="004D4720"/>
    <w:rsid w:val="004D50B7"/>
    <w:rsid w:val="004D53BC"/>
    <w:rsid w:val="004D56B7"/>
    <w:rsid w:val="004D5E63"/>
    <w:rsid w:val="004D611D"/>
    <w:rsid w:val="004D6B56"/>
    <w:rsid w:val="004D7770"/>
    <w:rsid w:val="004E0266"/>
    <w:rsid w:val="004E065C"/>
    <w:rsid w:val="004E093C"/>
    <w:rsid w:val="004E0BE6"/>
    <w:rsid w:val="004E14D7"/>
    <w:rsid w:val="004E19B0"/>
    <w:rsid w:val="004E2993"/>
    <w:rsid w:val="004E2B89"/>
    <w:rsid w:val="004E2EEA"/>
    <w:rsid w:val="004E3061"/>
    <w:rsid w:val="004E309A"/>
    <w:rsid w:val="004E417D"/>
    <w:rsid w:val="004E42DD"/>
    <w:rsid w:val="004E4EC1"/>
    <w:rsid w:val="004E5202"/>
    <w:rsid w:val="004E58A8"/>
    <w:rsid w:val="004E5A61"/>
    <w:rsid w:val="004E5AC0"/>
    <w:rsid w:val="004E632E"/>
    <w:rsid w:val="004E64E8"/>
    <w:rsid w:val="004E6B8E"/>
    <w:rsid w:val="004E6F34"/>
    <w:rsid w:val="004E7355"/>
    <w:rsid w:val="004E7E25"/>
    <w:rsid w:val="004E7E37"/>
    <w:rsid w:val="004F1399"/>
    <w:rsid w:val="004F13A0"/>
    <w:rsid w:val="004F2007"/>
    <w:rsid w:val="004F26D1"/>
    <w:rsid w:val="004F26F7"/>
    <w:rsid w:val="004F2780"/>
    <w:rsid w:val="004F27D2"/>
    <w:rsid w:val="004F2E57"/>
    <w:rsid w:val="004F3C32"/>
    <w:rsid w:val="004F647B"/>
    <w:rsid w:val="004F6B25"/>
    <w:rsid w:val="004F6BFB"/>
    <w:rsid w:val="004F7104"/>
    <w:rsid w:val="004F76DC"/>
    <w:rsid w:val="004F7C0E"/>
    <w:rsid w:val="004F7D04"/>
    <w:rsid w:val="005010F8"/>
    <w:rsid w:val="00501189"/>
    <w:rsid w:val="00501A73"/>
    <w:rsid w:val="005020C6"/>
    <w:rsid w:val="00502AD6"/>
    <w:rsid w:val="00502C78"/>
    <w:rsid w:val="00502CDE"/>
    <w:rsid w:val="0050349B"/>
    <w:rsid w:val="005035F1"/>
    <w:rsid w:val="005039C6"/>
    <w:rsid w:val="005042EC"/>
    <w:rsid w:val="00504C73"/>
    <w:rsid w:val="0050561F"/>
    <w:rsid w:val="00505BDC"/>
    <w:rsid w:val="00506A12"/>
    <w:rsid w:val="00507139"/>
    <w:rsid w:val="005075D0"/>
    <w:rsid w:val="00507B72"/>
    <w:rsid w:val="0051031D"/>
    <w:rsid w:val="005108FC"/>
    <w:rsid w:val="00510C62"/>
    <w:rsid w:val="00510CCA"/>
    <w:rsid w:val="00510FC6"/>
    <w:rsid w:val="005120F9"/>
    <w:rsid w:val="00512178"/>
    <w:rsid w:val="005123AE"/>
    <w:rsid w:val="0051385A"/>
    <w:rsid w:val="0051519E"/>
    <w:rsid w:val="005154EB"/>
    <w:rsid w:val="00515A57"/>
    <w:rsid w:val="0051601C"/>
    <w:rsid w:val="005163C3"/>
    <w:rsid w:val="00516702"/>
    <w:rsid w:val="00516EC6"/>
    <w:rsid w:val="0051752C"/>
    <w:rsid w:val="0051765E"/>
    <w:rsid w:val="0051777C"/>
    <w:rsid w:val="00517A58"/>
    <w:rsid w:val="00520955"/>
    <w:rsid w:val="00520F75"/>
    <w:rsid w:val="00521B5B"/>
    <w:rsid w:val="00521EC8"/>
    <w:rsid w:val="005222F1"/>
    <w:rsid w:val="0052272B"/>
    <w:rsid w:val="0052330A"/>
    <w:rsid w:val="0052348B"/>
    <w:rsid w:val="00523A61"/>
    <w:rsid w:val="005242C9"/>
    <w:rsid w:val="0052559B"/>
    <w:rsid w:val="00525E58"/>
    <w:rsid w:val="0052699D"/>
    <w:rsid w:val="00526DEA"/>
    <w:rsid w:val="00527B4B"/>
    <w:rsid w:val="00527DA0"/>
    <w:rsid w:val="00530A44"/>
    <w:rsid w:val="005319A9"/>
    <w:rsid w:val="00531AF8"/>
    <w:rsid w:val="00531B61"/>
    <w:rsid w:val="00531C77"/>
    <w:rsid w:val="00531D4A"/>
    <w:rsid w:val="005325E7"/>
    <w:rsid w:val="0053264E"/>
    <w:rsid w:val="00532680"/>
    <w:rsid w:val="00532783"/>
    <w:rsid w:val="005334C1"/>
    <w:rsid w:val="00533E24"/>
    <w:rsid w:val="005343D6"/>
    <w:rsid w:val="00534482"/>
    <w:rsid w:val="00534E70"/>
    <w:rsid w:val="00535F77"/>
    <w:rsid w:val="00536967"/>
    <w:rsid w:val="00536A9B"/>
    <w:rsid w:val="00536E52"/>
    <w:rsid w:val="00537F96"/>
    <w:rsid w:val="00537FB4"/>
    <w:rsid w:val="00541022"/>
    <w:rsid w:val="005411D5"/>
    <w:rsid w:val="005415F4"/>
    <w:rsid w:val="005416C7"/>
    <w:rsid w:val="00542486"/>
    <w:rsid w:val="005447CC"/>
    <w:rsid w:val="005449DE"/>
    <w:rsid w:val="00544BCF"/>
    <w:rsid w:val="00544FA9"/>
    <w:rsid w:val="00545082"/>
    <w:rsid w:val="0054548E"/>
    <w:rsid w:val="00545495"/>
    <w:rsid w:val="005457FC"/>
    <w:rsid w:val="005459B7"/>
    <w:rsid w:val="0054603F"/>
    <w:rsid w:val="00547890"/>
    <w:rsid w:val="00547CF1"/>
    <w:rsid w:val="00550A4A"/>
    <w:rsid w:val="00552673"/>
    <w:rsid w:val="00552C50"/>
    <w:rsid w:val="005530CB"/>
    <w:rsid w:val="0055342A"/>
    <w:rsid w:val="0055348E"/>
    <w:rsid w:val="00553923"/>
    <w:rsid w:val="00553D0F"/>
    <w:rsid w:val="0055456D"/>
    <w:rsid w:val="00554656"/>
    <w:rsid w:val="00554A9F"/>
    <w:rsid w:val="005551CD"/>
    <w:rsid w:val="0055528B"/>
    <w:rsid w:val="00555313"/>
    <w:rsid w:val="00556462"/>
    <w:rsid w:val="0055695D"/>
    <w:rsid w:val="00556A5E"/>
    <w:rsid w:val="00556D22"/>
    <w:rsid w:val="0055707F"/>
    <w:rsid w:val="00557305"/>
    <w:rsid w:val="00557DFA"/>
    <w:rsid w:val="00557EAB"/>
    <w:rsid w:val="0056032B"/>
    <w:rsid w:val="00560636"/>
    <w:rsid w:val="00560DB5"/>
    <w:rsid w:val="005610CA"/>
    <w:rsid w:val="0056121B"/>
    <w:rsid w:val="005621BD"/>
    <w:rsid w:val="005623E3"/>
    <w:rsid w:val="00563E6B"/>
    <w:rsid w:val="00564D15"/>
    <w:rsid w:val="00564F57"/>
    <w:rsid w:val="00564FBF"/>
    <w:rsid w:val="00565CB9"/>
    <w:rsid w:val="00565F2E"/>
    <w:rsid w:val="00566551"/>
    <w:rsid w:val="00566A58"/>
    <w:rsid w:val="00567998"/>
    <w:rsid w:val="00567CB9"/>
    <w:rsid w:val="00567E2D"/>
    <w:rsid w:val="00570076"/>
    <w:rsid w:val="005704C3"/>
    <w:rsid w:val="00570DF5"/>
    <w:rsid w:val="005711B7"/>
    <w:rsid w:val="00571F08"/>
    <w:rsid w:val="0057301B"/>
    <w:rsid w:val="00573C28"/>
    <w:rsid w:val="00574368"/>
    <w:rsid w:val="00574A93"/>
    <w:rsid w:val="005751E1"/>
    <w:rsid w:val="0057540A"/>
    <w:rsid w:val="0057568C"/>
    <w:rsid w:val="00575FF1"/>
    <w:rsid w:val="00576BCF"/>
    <w:rsid w:val="005775A9"/>
    <w:rsid w:val="00580D97"/>
    <w:rsid w:val="005810F1"/>
    <w:rsid w:val="00581D8B"/>
    <w:rsid w:val="00582106"/>
    <w:rsid w:val="005827B8"/>
    <w:rsid w:val="00582A33"/>
    <w:rsid w:val="0058322B"/>
    <w:rsid w:val="00583324"/>
    <w:rsid w:val="0058338C"/>
    <w:rsid w:val="0058370E"/>
    <w:rsid w:val="00583DB8"/>
    <w:rsid w:val="00586043"/>
    <w:rsid w:val="0058615C"/>
    <w:rsid w:val="00586EC3"/>
    <w:rsid w:val="00586F95"/>
    <w:rsid w:val="00587513"/>
    <w:rsid w:val="00587571"/>
    <w:rsid w:val="00590CBC"/>
    <w:rsid w:val="005918D2"/>
    <w:rsid w:val="00591A48"/>
    <w:rsid w:val="00592920"/>
    <w:rsid w:val="00592C48"/>
    <w:rsid w:val="00592E32"/>
    <w:rsid w:val="00592FC4"/>
    <w:rsid w:val="00593D6C"/>
    <w:rsid w:val="0059476C"/>
    <w:rsid w:val="00594F56"/>
    <w:rsid w:val="0059557B"/>
    <w:rsid w:val="00596F5C"/>
    <w:rsid w:val="005972A5"/>
    <w:rsid w:val="00597434"/>
    <w:rsid w:val="00597F45"/>
    <w:rsid w:val="005A013A"/>
    <w:rsid w:val="005A02A2"/>
    <w:rsid w:val="005A04FE"/>
    <w:rsid w:val="005A0A4E"/>
    <w:rsid w:val="005A205B"/>
    <w:rsid w:val="005A236B"/>
    <w:rsid w:val="005A29B1"/>
    <w:rsid w:val="005A36A0"/>
    <w:rsid w:val="005A3A40"/>
    <w:rsid w:val="005A3F85"/>
    <w:rsid w:val="005A40B4"/>
    <w:rsid w:val="005A44DE"/>
    <w:rsid w:val="005A5743"/>
    <w:rsid w:val="005A5A75"/>
    <w:rsid w:val="005A60EC"/>
    <w:rsid w:val="005A63E7"/>
    <w:rsid w:val="005A67AE"/>
    <w:rsid w:val="005A7189"/>
    <w:rsid w:val="005A792B"/>
    <w:rsid w:val="005B04FA"/>
    <w:rsid w:val="005B06A7"/>
    <w:rsid w:val="005B0F15"/>
    <w:rsid w:val="005B13A2"/>
    <w:rsid w:val="005B1E16"/>
    <w:rsid w:val="005B2035"/>
    <w:rsid w:val="005B2EA4"/>
    <w:rsid w:val="005B4142"/>
    <w:rsid w:val="005B50A2"/>
    <w:rsid w:val="005B52BC"/>
    <w:rsid w:val="005B58D5"/>
    <w:rsid w:val="005B6626"/>
    <w:rsid w:val="005B67CA"/>
    <w:rsid w:val="005B7E01"/>
    <w:rsid w:val="005B7EAE"/>
    <w:rsid w:val="005B7FFB"/>
    <w:rsid w:val="005C183A"/>
    <w:rsid w:val="005C25A6"/>
    <w:rsid w:val="005C2822"/>
    <w:rsid w:val="005C2DA2"/>
    <w:rsid w:val="005C374B"/>
    <w:rsid w:val="005C3E19"/>
    <w:rsid w:val="005C40FB"/>
    <w:rsid w:val="005C4416"/>
    <w:rsid w:val="005C496D"/>
    <w:rsid w:val="005C4D57"/>
    <w:rsid w:val="005C5812"/>
    <w:rsid w:val="005C61B4"/>
    <w:rsid w:val="005C6FF5"/>
    <w:rsid w:val="005C7C24"/>
    <w:rsid w:val="005C7D46"/>
    <w:rsid w:val="005D11A9"/>
    <w:rsid w:val="005D1235"/>
    <w:rsid w:val="005D2D2E"/>
    <w:rsid w:val="005D40D6"/>
    <w:rsid w:val="005D490E"/>
    <w:rsid w:val="005D5128"/>
    <w:rsid w:val="005D5A0E"/>
    <w:rsid w:val="005D607E"/>
    <w:rsid w:val="005D6092"/>
    <w:rsid w:val="005D61F7"/>
    <w:rsid w:val="005D62F7"/>
    <w:rsid w:val="005E0EC4"/>
    <w:rsid w:val="005E13EB"/>
    <w:rsid w:val="005E18F7"/>
    <w:rsid w:val="005E27CB"/>
    <w:rsid w:val="005E27E4"/>
    <w:rsid w:val="005E33E3"/>
    <w:rsid w:val="005E48BF"/>
    <w:rsid w:val="005E4E28"/>
    <w:rsid w:val="005E5E49"/>
    <w:rsid w:val="005E6802"/>
    <w:rsid w:val="005E69BE"/>
    <w:rsid w:val="005E6E36"/>
    <w:rsid w:val="005E7032"/>
    <w:rsid w:val="005E7294"/>
    <w:rsid w:val="005E7916"/>
    <w:rsid w:val="005E7BBD"/>
    <w:rsid w:val="005E7E27"/>
    <w:rsid w:val="005F0D94"/>
    <w:rsid w:val="005F19DE"/>
    <w:rsid w:val="005F241C"/>
    <w:rsid w:val="005F24CB"/>
    <w:rsid w:val="005F3840"/>
    <w:rsid w:val="005F387A"/>
    <w:rsid w:val="005F393D"/>
    <w:rsid w:val="005F3B2E"/>
    <w:rsid w:val="005F3B6B"/>
    <w:rsid w:val="005F3E70"/>
    <w:rsid w:val="005F41BD"/>
    <w:rsid w:val="005F48CB"/>
    <w:rsid w:val="005F4B35"/>
    <w:rsid w:val="005F53E9"/>
    <w:rsid w:val="005F5419"/>
    <w:rsid w:val="005F58A0"/>
    <w:rsid w:val="005F6153"/>
    <w:rsid w:val="005F684F"/>
    <w:rsid w:val="005F69A9"/>
    <w:rsid w:val="005F75C6"/>
    <w:rsid w:val="005F774F"/>
    <w:rsid w:val="0060007A"/>
    <w:rsid w:val="00601D73"/>
    <w:rsid w:val="00601EF2"/>
    <w:rsid w:val="00602EB7"/>
    <w:rsid w:val="00602EF1"/>
    <w:rsid w:val="00603498"/>
    <w:rsid w:val="006034B8"/>
    <w:rsid w:val="00603A20"/>
    <w:rsid w:val="00603DA2"/>
    <w:rsid w:val="00604056"/>
    <w:rsid w:val="00604168"/>
    <w:rsid w:val="00604648"/>
    <w:rsid w:val="00604A0D"/>
    <w:rsid w:val="006057DA"/>
    <w:rsid w:val="006059D6"/>
    <w:rsid w:val="006061DA"/>
    <w:rsid w:val="00606771"/>
    <w:rsid w:val="00606830"/>
    <w:rsid w:val="006068A8"/>
    <w:rsid w:val="00606BCA"/>
    <w:rsid w:val="00606F85"/>
    <w:rsid w:val="00607131"/>
    <w:rsid w:val="00607AE4"/>
    <w:rsid w:val="00610008"/>
    <w:rsid w:val="00610C6F"/>
    <w:rsid w:val="00610F03"/>
    <w:rsid w:val="00612CAE"/>
    <w:rsid w:val="0061396D"/>
    <w:rsid w:val="00613E23"/>
    <w:rsid w:val="006143A7"/>
    <w:rsid w:val="00614A1B"/>
    <w:rsid w:val="0061503A"/>
    <w:rsid w:val="00615608"/>
    <w:rsid w:val="00615795"/>
    <w:rsid w:val="00615C33"/>
    <w:rsid w:val="00615E1A"/>
    <w:rsid w:val="00616674"/>
    <w:rsid w:val="006169D1"/>
    <w:rsid w:val="006171CA"/>
    <w:rsid w:val="006174D0"/>
    <w:rsid w:val="00617C5D"/>
    <w:rsid w:val="006200CF"/>
    <w:rsid w:val="006205FD"/>
    <w:rsid w:val="006207F7"/>
    <w:rsid w:val="006208E6"/>
    <w:rsid w:val="0062163D"/>
    <w:rsid w:val="00621A96"/>
    <w:rsid w:val="006221D6"/>
    <w:rsid w:val="006227D9"/>
    <w:rsid w:val="00623A64"/>
    <w:rsid w:val="00624191"/>
    <w:rsid w:val="006243EF"/>
    <w:rsid w:val="00624E38"/>
    <w:rsid w:val="006262DE"/>
    <w:rsid w:val="00626467"/>
    <w:rsid w:val="0062798B"/>
    <w:rsid w:val="006301D3"/>
    <w:rsid w:val="00630974"/>
    <w:rsid w:val="00630FB1"/>
    <w:rsid w:val="00631655"/>
    <w:rsid w:val="006322FB"/>
    <w:rsid w:val="006325EF"/>
    <w:rsid w:val="00632ECB"/>
    <w:rsid w:val="006331CE"/>
    <w:rsid w:val="0063338C"/>
    <w:rsid w:val="00633ED9"/>
    <w:rsid w:val="00634FF5"/>
    <w:rsid w:val="006352BC"/>
    <w:rsid w:val="00635C3D"/>
    <w:rsid w:val="0063666D"/>
    <w:rsid w:val="0063771F"/>
    <w:rsid w:val="006403F3"/>
    <w:rsid w:val="0064076A"/>
    <w:rsid w:val="00640984"/>
    <w:rsid w:val="006409B0"/>
    <w:rsid w:val="00640E4A"/>
    <w:rsid w:val="006411A2"/>
    <w:rsid w:val="00641D35"/>
    <w:rsid w:val="0064273D"/>
    <w:rsid w:val="00642A6C"/>
    <w:rsid w:val="0064343E"/>
    <w:rsid w:val="00643632"/>
    <w:rsid w:val="00644028"/>
    <w:rsid w:val="00644161"/>
    <w:rsid w:val="0064489D"/>
    <w:rsid w:val="006449BC"/>
    <w:rsid w:val="006451FF"/>
    <w:rsid w:val="006457F8"/>
    <w:rsid w:val="00645F10"/>
    <w:rsid w:val="00645F1D"/>
    <w:rsid w:val="00645F25"/>
    <w:rsid w:val="00646AAE"/>
    <w:rsid w:val="00646D6F"/>
    <w:rsid w:val="0064746E"/>
    <w:rsid w:val="00647D0E"/>
    <w:rsid w:val="006512DA"/>
    <w:rsid w:val="00651824"/>
    <w:rsid w:val="00651BA6"/>
    <w:rsid w:val="00652015"/>
    <w:rsid w:val="00652328"/>
    <w:rsid w:val="00652748"/>
    <w:rsid w:val="00652B7A"/>
    <w:rsid w:val="006530BF"/>
    <w:rsid w:val="00653A5B"/>
    <w:rsid w:val="00654AE2"/>
    <w:rsid w:val="00654DDA"/>
    <w:rsid w:val="00654F41"/>
    <w:rsid w:val="006553A9"/>
    <w:rsid w:val="00655A77"/>
    <w:rsid w:val="00655C60"/>
    <w:rsid w:val="00656045"/>
    <w:rsid w:val="0065622D"/>
    <w:rsid w:val="00656882"/>
    <w:rsid w:val="006569CE"/>
    <w:rsid w:val="00657235"/>
    <w:rsid w:val="00657840"/>
    <w:rsid w:val="00657D25"/>
    <w:rsid w:val="00657FC1"/>
    <w:rsid w:val="0066002E"/>
    <w:rsid w:val="006600A8"/>
    <w:rsid w:val="0066021D"/>
    <w:rsid w:val="00660846"/>
    <w:rsid w:val="0066103F"/>
    <w:rsid w:val="006615B6"/>
    <w:rsid w:val="00661E13"/>
    <w:rsid w:val="00661E51"/>
    <w:rsid w:val="0066252E"/>
    <w:rsid w:val="00662952"/>
    <w:rsid w:val="00662C79"/>
    <w:rsid w:val="006636F7"/>
    <w:rsid w:val="00663B3A"/>
    <w:rsid w:val="00663C6E"/>
    <w:rsid w:val="00663F27"/>
    <w:rsid w:val="0066460C"/>
    <w:rsid w:val="006647B1"/>
    <w:rsid w:val="0066481C"/>
    <w:rsid w:val="00664F19"/>
    <w:rsid w:val="00665DD2"/>
    <w:rsid w:val="00666946"/>
    <w:rsid w:val="00667E18"/>
    <w:rsid w:val="006702C3"/>
    <w:rsid w:val="0067063D"/>
    <w:rsid w:val="006709E9"/>
    <w:rsid w:val="00671BCF"/>
    <w:rsid w:val="00671EF3"/>
    <w:rsid w:val="006727A5"/>
    <w:rsid w:val="00673E38"/>
    <w:rsid w:val="00674338"/>
    <w:rsid w:val="00674447"/>
    <w:rsid w:val="00674F28"/>
    <w:rsid w:val="00675797"/>
    <w:rsid w:val="006762E0"/>
    <w:rsid w:val="0067683B"/>
    <w:rsid w:val="00676940"/>
    <w:rsid w:val="00676A6B"/>
    <w:rsid w:val="00676BCC"/>
    <w:rsid w:val="0067700D"/>
    <w:rsid w:val="0067716A"/>
    <w:rsid w:val="00677564"/>
    <w:rsid w:val="00677831"/>
    <w:rsid w:val="00677A0C"/>
    <w:rsid w:val="00680FAE"/>
    <w:rsid w:val="00681D9D"/>
    <w:rsid w:val="006825FA"/>
    <w:rsid w:val="00683FD5"/>
    <w:rsid w:val="0068462E"/>
    <w:rsid w:val="00684B71"/>
    <w:rsid w:val="00684D09"/>
    <w:rsid w:val="00684D28"/>
    <w:rsid w:val="00685EC6"/>
    <w:rsid w:val="00686821"/>
    <w:rsid w:val="00686835"/>
    <w:rsid w:val="00686F4A"/>
    <w:rsid w:val="006878E1"/>
    <w:rsid w:val="00687A94"/>
    <w:rsid w:val="00687CA1"/>
    <w:rsid w:val="00690DA0"/>
    <w:rsid w:val="00691059"/>
    <w:rsid w:val="0069226E"/>
    <w:rsid w:val="00692311"/>
    <w:rsid w:val="006923B7"/>
    <w:rsid w:val="006923E9"/>
    <w:rsid w:val="00692544"/>
    <w:rsid w:val="00692C63"/>
    <w:rsid w:val="00692F3C"/>
    <w:rsid w:val="0069301D"/>
    <w:rsid w:val="00693183"/>
    <w:rsid w:val="006938E6"/>
    <w:rsid w:val="00693A3E"/>
    <w:rsid w:val="0069520E"/>
    <w:rsid w:val="00696833"/>
    <w:rsid w:val="0069704F"/>
    <w:rsid w:val="006A029F"/>
    <w:rsid w:val="006A0F1E"/>
    <w:rsid w:val="006A2043"/>
    <w:rsid w:val="006A2987"/>
    <w:rsid w:val="006A2AB3"/>
    <w:rsid w:val="006A3ABD"/>
    <w:rsid w:val="006A3EB7"/>
    <w:rsid w:val="006A541E"/>
    <w:rsid w:val="006A6D7F"/>
    <w:rsid w:val="006A788C"/>
    <w:rsid w:val="006A7E8B"/>
    <w:rsid w:val="006B0000"/>
    <w:rsid w:val="006B006F"/>
    <w:rsid w:val="006B1189"/>
    <w:rsid w:val="006B1DAC"/>
    <w:rsid w:val="006B280C"/>
    <w:rsid w:val="006B2CA4"/>
    <w:rsid w:val="006B2FF4"/>
    <w:rsid w:val="006B32D7"/>
    <w:rsid w:val="006B3B5B"/>
    <w:rsid w:val="006B4578"/>
    <w:rsid w:val="006B535E"/>
    <w:rsid w:val="006B57F4"/>
    <w:rsid w:val="006B5A80"/>
    <w:rsid w:val="006B740C"/>
    <w:rsid w:val="006B7C80"/>
    <w:rsid w:val="006C0BEA"/>
    <w:rsid w:val="006C0E73"/>
    <w:rsid w:val="006C11D3"/>
    <w:rsid w:val="006C12D8"/>
    <w:rsid w:val="006C1582"/>
    <w:rsid w:val="006C195D"/>
    <w:rsid w:val="006C1AC6"/>
    <w:rsid w:val="006C1ADB"/>
    <w:rsid w:val="006C28BC"/>
    <w:rsid w:val="006C28E7"/>
    <w:rsid w:val="006C322F"/>
    <w:rsid w:val="006C3FB6"/>
    <w:rsid w:val="006C41DD"/>
    <w:rsid w:val="006C4A3F"/>
    <w:rsid w:val="006C4D9F"/>
    <w:rsid w:val="006C5624"/>
    <w:rsid w:val="006C58F8"/>
    <w:rsid w:val="006C5A56"/>
    <w:rsid w:val="006C62EF"/>
    <w:rsid w:val="006C6915"/>
    <w:rsid w:val="006C6994"/>
    <w:rsid w:val="006C6D74"/>
    <w:rsid w:val="006C7ED5"/>
    <w:rsid w:val="006D155E"/>
    <w:rsid w:val="006D1A52"/>
    <w:rsid w:val="006D1C40"/>
    <w:rsid w:val="006D30F8"/>
    <w:rsid w:val="006D461A"/>
    <w:rsid w:val="006D4CFA"/>
    <w:rsid w:val="006D57E8"/>
    <w:rsid w:val="006D58F9"/>
    <w:rsid w:val="006D60CB"/>
    <w:rsid w:val="006D618F"/>
    <w:rsid w:val="006D66E1"/>
    <w:rsid w:val="006D73FA"/>
    <w:rsid w:val="006E0DAA"/>
    <w:rsid w:val="006E0F51"/>
    <w:rsid w:val="006E15A7"/>
    <w:rsid w:val="006E19E6"/>
    <w:rsid w:val="006E1FFE"/>
    <w:rsid w:val="006E22EF"/>
    <w:rsid w:val="006E2793"/>
    <w:rsid w:val="006E3448"/>
    <w:rsid w:val="006E35C4"/>
    <w:rsid w:val="006E3B1B"/>
    <w:rsid w:val="006E3C58"/>
    <w:rsid w:val="006E40F0"/>
    <w:rsid w:val="006E4173"/>
    <w:rsid w:val="006E420A"/>
    <w:rsid w:val="006E4771"/>
    <w:rsid w:val="006E4830"/>
    <w:rsid w:val="006E4F73"/>
    <w:rsid w:val="006E5080"/>
    <w:rsid w:val="006E5894"/>
    <w:rsid w:val="006E601E"/>
    <w:rsid w:val="006E7787"/>
    <w:rsid w:val="006F08FC"/>
    <w:rsid w:val="006F093E"/>
    <w:rsid w:val="006F116C"/>
    <w:rsid w:val="006F152E"/>
    <w:rsid w:val="006F1CAD"/>
    <w:rsid w:val="006F2863"/>
    <w:rsid w:val="006F2D4D"/>
    <w:rsid w:val="006F2F9E"/>
    <w:rsid w:val="006F3490"/>
    <w:rsid w:val="006F4095"/>
    <w:rsid w:val="006F41F2"/>
    <w:rsid w:val="006F5410"/>
    <w:rsid w:val="006F5855"/>
    <w:rsid w:val="006F5B7D"/>
    <w:rsid w:val="006F5F01"/>
    <w:rsid w:val="006F601B"/>
    <w:rsid w:val="006F6744"/>
    <w:rsid w:val="006F682A"/>
    <w:rsid w:val="006F7220"/>
    <w:rsid w:val="00701408"/>
    <w:rsid w:val="00701957"/>
    <w:rsid w:val="00701F24"/>
    <w:rsid w:val="00702182"/>
    <w:rsid w:val="00703B77"/>
    <w:rsid w:val="00703B90"/>
    <w:rsid w:val="00704DAE"/>
    <w:rsid w:val="00705021"/>
    <w:rsid w:val="0070506F"/>
    <w:rsid w:val="007055DA"/>
    <w:rsid w:val="00706B9E"/>
    <w:rsid w:val="007071A7"/>
    <w:rsid w:val="007073DC"/>
    <w:rsid w:val="00710077"/>
    <w:rsid w:val="007106AD"/>
    <w:rsid w:val="00711AD4"/>
    <w:rsid w:val="00711C4D"/>
    <w:rsid w:val="00711E3C"/>
    <w:rsid w:val="007128EB"/>
    <w:rsid w:val="0071310E"/>
    <w:rsid w:val="007139C7"/>
    <w:rsid w:val="007147F5"/>
    <w:rsid w:val="00715788"/>
    <w:rsid w:val="00715EB2"/>
    <w:rsid w:val="007160AB"/>
    <w:rsid w:val="007164BF"/>
    <w:rsid w:val="00716D00"/>
    <w:rsid w:val="00717175"/>
    <w:rsid w:val="00717806"/>
    <w:rsid w:val="00720058"/>
    <w:rsid w:val="0072028D"/>
    <w:rsid w:val="00720799"/>
    <w:rsid w:val="00720D31"/>
    <w:rsid w:val="007210E3"/>
    <w:rsid w:val="007222B7"/>
    <w:rsid w:val="00723169"/>
    <w:rsid w:val="00723D2E"/>
    <w:rsid w:val="0072402B"/>
    <w:rsid w:val="00724200"/>
    <w:rsid w:val="007243EF"/>
    <w:rsid w:val="007254BA"/>
    <w:rsid w:val="00725D8A"/>
    <w:rsid w:val="00725EC4"/>
    <w:rsid w:val="00726671"/>
    <w:rsid w:val="00726780"/>
    <w:rsid w:val="00726B39"/>
    <w:rsid w:val="00726F9E"/>
    <w:rsid w:val="00727211"/>
    <w:rsid w:val="007277BC"/>
    <w:rsid w:val="00727BB3"/>
    <w:rsid w:val="00727D65"/>
    <w:rsid w:val="00727EE8"/>
    <w:rsid w:val="00730961"/>
    <w:rsid w:val="007316A7"/>
    <w:rsid w:val="00731881"/>
    <w:rsid w:val="007318F4"/>
    <w:rsid w:val="00731A36"/>
    <w:rsid w:val="007323A2"/>
    <w:rsid w:val="00732A91"/>
    <w:rsid w:val="00732F17"/>
    <w:rsid w:val="007341EF"/>
    <w:rsid w:val="007344F1"/>
    <w:rsid w:val="0073483F"/>
    <w:rsid w:val="00734BFF"/>
    <w:rsid w:val="00734F3E"/>
    <w:rsid w:val="00734F7B"/>
    <w:rsid w:val="007352FB"/>
    <w:rsid w:val="007356F0"/>
    <w:rsid w:val="00735F03"/>
    <w:rsid w:val="00741483"/>
    <w:rsid w:val="007416B6"/>
    <w:rsid w:val="00741945"/>
    <w:rsid w:val="00741DB1"/>
    <w:rsid w:val="0074222B"/>
    <w:rsid w:val="00742AC4"/>
    <w:rsid w:val="00742E4D"/>
    <w:rsid w:val="007430F5"/>
    <w:rsid w:val="007433C1"/>
    <w:rsid w:val="007436FB"/>
    <w:rsid w:val="00743E92"/>
    <w:rsid w:val="00744135"/>
    <w:rsid w:val="0074422C"/>
    <w:rsid w:val="00744269"/>
    <w:rsid w:val="00744AD9"/>
    <w:rsid w:val="00744B13"/>
    <w:rsid w:val="007451F1"/>
    <w:rsid w:val="0074542A"/>
    <w:rsid w:val="00745B2A"/>
    <w:rsid w:val="007470C1"/>
    <w:rsid w:val="007475F5"/>
    <w:rsid w:val="00747AE7"/>
    <w:rsid w:val="00750ECF"/>
    <w:rsid w:val="007523F9"/>
    <w:rsid w:val="00752FC6"/>
    <w:rsid w:val="00753F85"/>
    <w:rsid w:val="00755879"/>
    <w:rsid w:val="00755FA1"/>
    <w:rsid w:val="0075670F"/>
    <w:rsid w:val="00756AA0"/>
    <w:rsid w:val="00756D52"/>
    <w:rsid w:val="0075710A"/>
    <w:rsid w:val="00757281"/>
    <w:rsid w:val="00760186"/>
    <w:rsid w:val="007601FA"/>
    <w:rsid w:val="00760857"/>
    <w:rsid w:val="00761F7E"/>
    <w:rsid w:val="00764C66"/>
    <w:rsid w:val="007662C8"/>
    <w:rsid w:val="00766DE2"/>
    <w:rsid w:val="0076750B"/>
    <w:rsid w:val="00770072"/>
    <w:rsid w:val="00770247"/>
    <w:rsid w:val="0077080B"/>
    <w:rsid w:val="007709BC"/>
    <w:rsid w:val="00770A68"/>
    <w:rsid w:val="00771882"/>
    <w:rsid w:val="0077191B"/>
    <w:rsid w:val="00772447"/>
    <w:rsid w:val="0077261C"/>
    <w:rsid w:val="00772847"/>
    <w:rsid w:val="00772C37"/>
    <w:rsid w:val="00773369"/>
    <w:rsid w:val="00773EF3"/>
    <w:rsid w:val="00774AE1"/>
    <w:rsid w:val="00775D44"/>
    <w:rsid w:val="00776402"/>
    <w:rsid w:val="0077763D"/>
    <w:rsid w:val="0078167F"/>
    <w:rsid w:val="00782778"/>
    <w:rsid w:val="00782803"/>
    <w:rsid w:val="00782F3E"/>
    <w:rsid w:val="007836D5"/>
    <w:rsid w:val="00783816"/>
    <w:rsid w:val="00783B42"/>
    <w:rsid w:val="007841C7"/>
    <w:rsid w:val="00784B69"/>
    <w:rsid w:val="00784E6E"/>
    <w:rsid w:val="0078544A"/>
    <w:rsid w:val="00785A73"/>
    <w:rsid w:val="00785FB5"/>
    <w:rsid w:val="007865B9"/>
    <w:rsid w:val="007869C1"/>
    <w:rsid w:val="00786CFE"/>
    <w:rsid w:val="00786D2D"/>
    <w:rsid w:val="007872E8"/>
    <w:rsid w:val="00787E04"/>
    <w:rsid w:val="00790A19"/>
    <w:rsid w:val="0079190C"/>
    <w:rsid w:val="00791E4E"/>
    <w:rsid w:val="00791EDA"/>
    <w:rsid w:val="00792BF8"/>
    <w:rsid w:val="00792CC6"/>
    <w:rsid w:val="00792F30"/>
    <w:rsid w:val="0079528D"/>
    <w:rsid w:val="00795716"/>
    <w:rsid w:val="00795AB7"/>
    <w:rsid w:val="00796355"/>
    <w:rsid w:val="00797E9A"/>
    <w:rsid w:val="007A09FE"/>
    <w:rsid w:val="007A0E4D"/>
    <w:rsid w:val="007A0ED6"/>
    <w:rsid w:val="007A0F4C"/>
    <w:rsid w:val="007A107A"/>
    <w:rsid w:val="007A1B10"/>
    <w:rsid w:val="007A3E17"/>
    <w:rsid w:val="007A3ECC"/>
    <w:rsid w:val="007A4466"/>
    <w:rsid w:val="007A527F"/>
    <w:rsid w:val="007A5360"/>
    <w:rsid w:val="007A5619"/>
    <w:rsid w:val="007A5D3D"/>
    <w:rsid w:val="007A6955"/>
    <w:rsid w:val="007A6C47"/>
    <w:rsid w:val="007A753C"/>
    <w:rsid w:val="007A788B"/>
    <w:rsid w:val="007B1389"/>
    <w:rsid w:val="007B155C"/>
    <w:rsid w:val="007B15BB"/>
    <w:rsid w:val="007B1869"/>
    <w:rsid w:val="007B1B76"/>
    <w:rsid w:val="007B1B84"/>
    <w:rsid w:val="007B209C"/>
    <w:rsid w:val="007B214F"/>
    <w:rsid w:val="007B3177"/>
    <w:rsid w:val="007B38CD"/>
    <w:rsid w:val="007B3C1A"/>
    <w:rsid w:val="007B456E"/>
    <w:rsid w:val="007B45BE"/>
    <w:rsid w:val="007B5105"/>
    <w:rsid w:val="007B53D7"/>
    <w:rsid w:val="007B5CA9"/>
    <w:rsid w:val="007B5DA6"/>
    <w:rsid w:val="007B5DFA"/>
    <w:rsid w:val="007B5F01"/>
    <w:rsid w:val="007B7779"/>
    <w:rsid w:val="007C025D"/>
    <w:rsid w:val="007C0388"/>
    <w:rsid w:val="007C09E5"/>
    <w:rsid w:val="007C0B85"/>
    <w:rsid w:val="007C0EA1"/>
    <w:rsid w:val="007C19AF"/>
    <w:rsid w:val="007C2895"/>
    <w:rsid w:val="007C2A7C"/>
    <w:rsid w:val="007C3347"/>
    <w:rsid w:val="007C35D3"/>
    <w:rsid w:val="007C48EB"/>
    <w:rsid w:val="007C4DE0"/>
    <w:rsid w:val="007C5AE0"/>
    <w:rsid w:val="007C5AFC"/>
    <w:rsid w:val="007C5FAD"/>
    <w:rsid w:val="007C611E"/>
    <w:rsid w:val="007C77FC"/>
    <w:rsid w:val="007C7AF0"/>
    <w:rsid w:val="007C7F1E"/>
    <w:rsid w:val="007D0525"/>
    <w:rsid w:val="007D0BC8"/>
    <w:rsid w:val="007D105F"/>
    <w:rsid w:val="007D12A9"/>
    <w:rsid w:val="007D1683"/>
    <w:rsid w:val="007D1A6D"/>
    <w:rsid w:val="007D1E4B"/>
    <w:rsid w:val="007D2FF4"/>
    <w:rsid w:val="007D3626"/>
    <w:rsid w:val="007D3D84"/>
    <w:rsid w:val="007D40F4"/>
    <w:rsid w:val="007D460A"/>
    <w:rsid w:val="007D4785"/>
    <w:rsid w:val="007D4DC8"/>
    <w:rsid w:val="007D5094"/>
    <w:rsid w:val="007D51CF"/>
    <w:rsid w:val="007D53AD"/>
    <w:rsid w:val="007D576D"/>
    <w:rsid w:val="007D58BF"/>
    <w:rsid w:val="007D5C0C"/>
    <w:rsid w:val="007D5F23"/>
    <w:rsid w:val="007D60FB"/>
    <w:rsid w:val="007D652F"/>
    <w:rsid w:val="007D6EFF"/>
    <w:rsid w:val="007D7733"/>
    <w:rsid w:val="007D7DA5"/>
    <w:rsid w:val="007E0A27"/>
    <w:rsid w:val="007E0AF0"/>
    <w:rsid w:val="007E18FE"/>
    <w:rsid w:val="007E25F2"/>
    <w:rsid w:val="007E2A4D"/>
    <w:rsid w:val="007E2CC4"/>
    <w:rsid w:val="007E3484"/>
    <w:rsid w:val="007E36AD"/>
    <w:rsid w:val="007E3756"/>
    <w:rsid w:val="007E3A24"/>
    <w:rsid w:val="007E4473"/>
    <w:rsid w:val="007E4F40"/>
    <w:rsid w:val="007E57F7"/>
    <w:rsid w:val="007E5A74"/>
    <w:rsid w:val="007E5AAD"/>
    <w:rsid w:val="007E5C4B"/>
    <w:rsid w:val="007E6113"/>
    <w:rsid w:val="007E7ADE"/>
    <w:rsid w:val="007E7DE5"/>
    <w:rsid w:val="007F007B"/>
    <w:rsid w:val="007F058E"/>
    <w:rsid w:val="007F0B0B"/>
    <w:rsid w:val="007F0E53"/>
    <w:rsid w:val="007F0E72"/>
    <w:rsid w:val="007F1690"/>
    <w:rsid w:val="007F1B4A"/>
    <w:rsid w:val="007F3669"/>
    <w:rsid w:val="007F3A1D"/>
    <w:rsid w:val="007F4A7A"/>
    <w:rsid w:val="007F5B86"/>
    <w:rsid w:val="007F7065"/>
    <w:rsid w:val="007F79D6"/>
    <w:rsid w:val="007F7A1C"/>
    <w:rsid w:val="007F7E47"/>
    <w:rsid w:val="00800251"/>
    <w:rsid w:val="00800C91"/>
    <w:rsid w:val="008010DB"/>
    <w:rsid w:val="00801DC3"/>
    <w:rsid w:val="00802AB4"/>
    <w:rsid w:val="00804F82"/>
    <w:rsid w:val="00807155"/>
    <w:rsid w:val="00807364"/>
    <w:rsid w:val="00807A67"/>
    <w:rsid w:val="00810B58"/>
    <w:rsid w:val="0081115D"/>
    <w:rsid w:val="00811498"/>
    <w:rsid w:val="008115CD"/>
    <w:rsid w:val="00811C75"/>
    <w:rsid w:val="00811D68"/>
    <w:rsid w:val="00811E02"/>
    <w:rsid w:val="00812656"/>
    <w:rsid w:val="00813080"/>
    <w:rsid w:val="00814B10"/>
    <w:rsid w:val="00814D18"/>
    <w:rsid w:val="008156B2"/>
    <w:rsid w:val="00816081"/>
    <w:rsid w:val="008167CB"/>
    <w:rsid w:val="00816F16"/>
    <w:rsid w:val="00817316"/>
    <w:rsid w:val="0081734D"/>
    <w:rsid w:val="0081744F"/>
    <w:rsid w:val="00817A0E"/>
    <w:rsid w:val="00817B51"/>
    <w:rsid w:val="00817BC1"/>
    <w:rsid w:val="008205C7"/>
    <w:rsid w:val="00821350"/>
    <w:rsid w:val="00821825"/>
    <w:rsid w:val="00822676"/>
    <w:rsid w:val="00822E72"/>
    <w:rsid w:val="00823282"/>
    <w:rsid w:val="00823D65"/>
    <w:rsid w:val="00823D7D"/>
    <w:rsid w:val="00823F8A"/>
    <w:rsid w:val="00824551"/>
    <w:rsid w:val="00824646"/>
    <w:rsid w:val="0082492B"/>
    <w:rsid w:val="00824A51"/>
    <w:rsid w:val="00826F0F"/>
    <w:rsid w:val="008270CB"/>
    <w:rsid w:val="008279D1"/>
    <w:rsid w:val="00827F79"/>
    <w:rsid w:val="00830134"/>
    <w:rsid w:val="008305FD"/>
    <w:rsid w:val="00831FD0"/>
    <w:rsid w:val="00831FD2"/>
    <w:rsid w:val="0083246E"/>
    <w:rsid w:val="00832706"/>
    <w:rsid w:val="00832C90"/>
    <w:rsid w:val="00832E50"/>
    <w:rsid w:val="00832E53"/>
    <w:rsid w:val="00833156"/>
    <w:rsid w:val="00833989"/>
    <w:rsid w:val="00834877"/>
    <w:rsid w:val="008349A6"/>
    <w:rsid w:val="008349AC"/>
    <w:rsid w:val="00834A82"/>
    <w:rsid w:val="00834F5E"/>
    <w:rsid w:val="008350D2"/>
    <w:rsid w:val="00835733"/>
    <w:rsid w:val="0083705E"/>
    <w:rsid w:val="0083746C"/>
    <w:rsid w:val="00837E0D"/>
    <w:rsid w:val="00837EEB"/>
    <w:rsid w:val="00840DF9"/>
    <w:rsid w:val="00842DFC"/>
    <w:rsid w:val="008435E2"/>
    <w:rsid w:val="008460F9"/>
    <w:rsid w:val="0084626D"/>
    <w:rsid w:val="00846E71"/>
    <w:rsid w:val="00847787"/>
    <w:rsid w:val="00847B56"/>
    <w:rsid w:val="008508AE"/>
    <w:rsid w:val="008519D6"/>
    <w:rsid w:val="00852D5C"/>
    <w:rsid w:val="008537FD"/>
    <w:rsid w:val="008547BA"/>
    <w:rsid w:val="00854FE0"/>
    <w:rsid w:val="00855ED1"/>
    <w:rsid w:val="008573AC"/>
    <w:rsid w:val="00857A63"/>
    <w:rsid w:val="008606EA"/>
    <w:rsid w:val="00860B95"/>
    <w:rsid w:val="00860DAE"/>
    <w:rsid w:val="00861084"/>
    <w:rsid w:val="0086127B"/>
    <w:rsid w:val="008619DD"/>
    <w:rsid w:val="0086309D"/>
    <w:rsid w:val="008632C7"/>
    <w:rsid w:val="0086336A"/>
    <w:rsid w:val="008636D6"/>
    <w:rsid w:val="00864324"/>
    <w:rsid w:val="008643FD"/>
    <w:rsid w:val="00864626"/>
    <w:rsid w:val="00864795"/>
    <w:rsid w:val="00864D16"/>
    <w:rsid w:val="00864D24"/>
    <w:rsid w:val="00865594"/>
    <w:rsid w:val="00865792"/>
    <w:rsid w:val="00865A12"/>
    <w:rsid w:val="00865C30"/>
    <w:rsid w:val="00866160"/>
    <w:rsid w:val="00866443"/>
    <w:rsid w:val="00866D88"/>
    <w:rsid w:val="008677BE"/>
    <w:rsid w:val="00867BE8"/>
    <w:rsid w:val="008708F2"/>
    <w:rsid w:val="00871639"/>
    <w:rsid w:val="00871E25"/>
    <w:rsid w:val="00871E88"/>
    <w:rsid w:val="00872BD1"/>
    <w:rsid w:val="008741E3"/>
    <w:rsid w:val="008743E1"/>
    <w:rsid w:val="00875C88"/>
    <w:rsid w:val="00876726"/>
    <w:rsid w:val="0087773C"/>
    <w:rsid w:val="0088047B"/>
    <w:rsid w:val="00880E0C"/>
    <w:rsid w:val="0088120C"/>
    <w:rsid w:val="0088143D"/>
    <w:rsid w:val="008814D0"/>
    <w:rsid w:val="0088182E"/>
    <w:rsid w:val="008819EC"/>
    <w:rsid w:val="00881BDA"/>
    <w:rsid w:val="00882687"/>
    <w:rsid w:val="00882C51"/>
    <w:rsid w:val="00882FA2"/>
    <w:rsid w:val="008838A2"/>
    <w:rsid w:val="008838DD"/>
    <w:rsid w:val="00883B0D"/>
    <w:rsid w:val="008843D7"/>
    <w:rsid w:val="00884F4A"/>
    <w:rsid w:val="0088541F"/>
    <w:rsid w:val="0088585E"/>
    <w:rsid w:val="00885A73"/>
    <w:rsid w:val="00885B78"/>
    <w:rsid w:val="00885BAB"/>
    <w:rsid w:val="00885E7B"/>
    <w:rsid w:val="00885E86"/>
    <w:rsid w:val="0088689C"/>
    <w:rsid w:val="00887C41"/>
    <w:rsid w:val="00887D69"/>
    <w:rsid w:val="00887E0C"/>
    <w:rsid w:val="00890848"/>
    <w:rsid w:val="00890F3B"/>
    <w:rsid w:val="0089107A"/>
    <w:rsid w:val="008914FC"/>
    <w:rsid w:val="00891FD0"/>
    <w:rsid w:val="008936E9"/>
    <w:rsid w:val="00894257"/>
    <w:rsid w:val="0089696F"/>
    <w:rsid w:val="00896B66"/>
    <w:rsid w:val="00896BA0"/>
    <w:rsid w:val="00897512"/>
    <w:rsid w:val="008A1CED"/>
    <w:rsid w:val="008A3172"/>
    <w:rsid w:val="008A323F"/>
    <w:rsid w:val="008A3620"/>
    <w:rsid w:val="008A39A8"/>
    <w:rsid w:val="008A3D2A"/>
    <w:rsid w:val="008A435E"/>
    <w:rsid w:val="008A467E"/>
    <w:rsid w:val="008A4713"/>
    <w:rsid w:val="008A4BD5"/>
    <w:rsid w:val="008A4BEC"/>
    <w:rsid w:val="008A4EB1"/>
    <w:rsid w:val="008A5EF3"/>
    <w:rsid w:val="008A6E2D"/>
    <w:rsid w:val="008A6F2F"/>
    <w:rsid w:val="008A70B9"/>
    <w:rsid w:val="008A77A3"/>
    <w:rsid w:val="008A7F9E"/>
    <w:rsid w:val="008B03DC"/>
    <w:rsid w:val="008B1969"/>
    <w:rsid w:val="008B19D0"/>
    <w:rsid w:val="008B1A7C"/>
    <w:rsid w:val="008B382E"/>
    <w:rsid w:val="008B3BFE"/>
    <w:rsid w:val="008B3C03"/>
    <w:rsid w:val="008B3D46"/>
    <w:rsid w:val="008B3F26"/>
    <w:rsid w:val="008B4F0D"/>
    <w:rsid w:val="008B5E74"/>
    <w:rsid w:val="008B60AB"/>
    <w:rsid w:val="008B674B"/>
    <w:rsid w:val="008B714D"/>
    <w:rsid w:val="008B77DC"/>
    <w:rsid w:val="008C0351"/>
    <w:rsid w:val="008C0361"/>
    <w:rsid w:val="008C0B0F"/>
    <w:rsid w:val="008C0D00"/>
    <w:rsid w:val="008C1204"/>
    <w:rsid w:val="008C141D"/>
    <w:rsid w:val="008C141E"/>
    <w:rsid w:val="008C1DED"/>
    <w:rsid w:val="008C2DEA"/>
    <w:rsid w:val="008C2E91"/>
    <w:rsid w:val="008C3A89"/>
    <w:rsid w:val="008C4058"/>
    <w:rsid w:val="008C4578"/>
    <w:rsid w:val="008C53EF"/>
    <w:rsid w:val="008C5702"/>
    <w:rsid w:val="008C58BC"/>
    <w:rsid w:val="008C5F7C"/>
    <w:rsid w:val="008C71C8"/>
    <w:rsid w:val="008D01A0"/>
    <w:rsid w:val="008D01D4"/>
    <w:rsid w:val="008D0765"/>
    <w:rsid w:val="008D0ABD"/>
    <w:rsid w:val="008D0EE0"/>
    <w:rsid w:val="008D13D3"/>
    <w:rsid w:val="008D1616"/>
    <w:rsid w:val="008D18B0"/>
    <w:rsid w:val="008D2210"/>
    <w:rsid w:val="008D25E2"/>
    <w:rsid w:val="008D35D8"/>
    <w:rsid w:val="008D3697"/>
    <w:rsid w:val="008D3748"/>
    <w:rsid w:val="008D37BB"/>
    <w:rsid w:val="008D3CF9"/>
    <w:rsid w:val="008D3FB3"/>
    <w:rsid w:val="008D4655"/>
    <w:rsid w:val="008D4A5D"/>
    <w:rsid w:val="008D6048"/>
    <w:rsid w:val="008D610B"/>
    <w:rsid w:val="008D6182"/>
    <w:rsid w:val="008D62E4"/>
    <w:rsid w:val="008D6908"/>
    <w:rsid w:val="008D695A"/>
    <w:rsid w:val="008D6E2C"/>
    <w:rsid w:val="008D7057"/>
    <w:rsid w:val="008D72A0"/>
    <w:rsid w:val="008D7DE1"/>
    <w:rsid w:val="008D7F47"/>
    <w:rsid w:val="008E0498"/>
    <w:rsid w:val="008E0532"/>
    <w:rsid w:val="008E0D03"/>
    <w:rsid w:val="008E11DC"/>
    <w:rsid w:val="008E1260"/>
    <w:rsid w:val="008E1613"/>
    <w:rsid w:val="008E2073"/>
    <w:rsid w:val="008E354F"/>
    <w:rsid w:val="008E35BE"/>
    <w:rsid w:val="008E36F3"/>
    <w:rsid w:val="008E40BD"/>
    <w:rsid w:val="008E4DFB"/>
    <w:rsid w:val="008E5685"/>
    <w:rsid w:val="008E577A"/>
    <w:rsid w:val="008E5F66"/>
    <w:rsid w:val="008E607F"/>
    <w:rsid w:val="008E6082"/>
    <w:rsid w:val="008E671F"/>
    <w:rsid w:val="008E6FD6"/>
    <w:rsid w:val="008E7762"/>
    <w:rsid w:val="008F034F"/>
    <w:rsid w:val="008F0583"/>
    <w:rsid w:val="008F059E"/>
    <w:rsid w:val="008F06A6"/>
    <w:rsid w:val="008F1039"/>
    <w:rsid w:val="008F1475"/>
    <w:rsid w:val="008F1770"/>
    <w:rsid w:val="008F2B25"/>
    <w:rsid w:val="008F2D75"/>
    <w:rsid w:val="008F3019"/>
    <w:rsid w:val="008F30BF"/>
    <w:rsid w:val="008F3251"/>
    <w:rsid w:val="008F35E6"/>
    <w:rsid w:val="008F35F2"/>
    <w:rsid w:val="008F4CE3"/>
    <w:rsid w:val="008F516D"/>
    <w:rsid w:val="008F5885"/>
    <w:rsid w:val="008F60BA"/>
    <w:rsid w:val="008F66C8"/>
    <w:rsid w:val="008F6AE0"/>
    <w:rsid w:val="008F7DB1"/>
    <w:rsid w:val="008F7EFA"/>
    <w:rsid w:val="0090053E"/>
    <w:rsid w:val="00900BE3"/>
    <w:rsid w:val="00900EF1"/>
    <w:rsid w:val="009010E6"/>
    <w:rsid w:val="009010F9"/>
    <w:rsid w:val="00902040"/>
    <w:rsid w:val="00902599"/>
    <w:rsid w:val="009038B4"/>
    <w:rsid w:val="00903A97"/>
    <w:rsid w:val="00903C6A"/>
    <w:rsid w:val="00904048"/>
    <w:rsid w:val="0090480C"/>
    <w:rsid w:val="00904E3C"/>
    <w:rsid w:val="009056CD"/>
    <w:rsid w:val="00906272"/>
    <w:rsid w:val="009062F1"/>
    <w:rsid w:val="0090672F"/>
    <w:rsid w:val="00906DB0"/>
    <w:rsid w:val="009103CB"/>
    <w:rsid w:val="00911155"/>
    <w:rsid w:val="00911ABA"/>
    <w:rsid w:val="00912648"/>
    <w:rsid w:val="00914444"/>
    <w:rsid w:val="009144F8"/>
    <w:rsid w:val="0091502E"/>
    <w:rsid w:val="00915983"/>
    <w:rsid w:val="00916338"/>
    <w:rsid w:val="009166AC"/>
    <w:rsid w:val="009169AB"/>
    <w:rsid w:val="00916E0C"/>
    <w:rsid w:val="009177F3"/>
    <w:rsid w:val="009202D7"/>
    <w:rsid w:val="00920AD4"/>
    <w:rsid w:val="00921D01"/>
    <w:rsid w:val="009227F9"/>
    <w:rsid w:val="00922A5C"/>
    <w:rsid w:val="009231A8"/>
    <w:rsid w:val="00923874"/>
    <w:rsid w:val="00923CB6"/>
    <w:rsid w:val="0092409F"/>
    <w:rsid w:val="009247BA"/>
    <w:rsid w:val="00925BBD"/>
    <w:rsid w:val="00925D1B"/>
    <w:rsid w:val="009260FE"/>
    <w:rsid w:val="00926B9B"/>
    <w:rsid w:val="00926E0F"/>
    <w:rsid w:val="0093074B"/>
    <w:rsid w:val="00930C67"/>
    <w:rsid w:val="00931708"/>
    <w:rsid w:val="00931CA5"/>
    <w:rsid w:val="00931EE9"/>
    <w:rsid w:val="00931F96"/>
    <w:rsid w:val="00932A73"/>
    <w:rsid w:val="00934430"/>
    <w:rsid w:val="009354A9"/>
    <w:rsid w:val="0093578D"/>
    <w:rsid w:val="00935D23"/>
    <w:rsid w:val="00935EF9"/>
    <w:rsid w:val="00935FB0"/>
    <w:rsid w:val="00936AA4"/>
    <w:rsid w:val="00936AC7"/>
    <w:rsid w:val="00936C7E"/>
    <w:rsid w:val="00936EF4"/>
    <w:rsid w:val="00937587"/>
    <w:rsid w:val="00937995"/>
    <w:rsid w:val="00937B78"/>
    <w:rsid w:val="00937C5E"/>
    <w:rsid w:val="0094110F"/>
    <w:rsid w:val="00941315"/>
    <w:rsid w:val="00941410"/>
    <w:rsid w:val="009428A5"/>
    <w:rsid w:val="00942961"/>
    <w:rsid w:val="0094298A"/>
    <w:rsid w:val="00943490"/>
    <w:rsid w:val="00943823"/>
    <w:rsid w:val="00943D2B"/>
    <w:rsid w:val="00944144"/>
    <w:rsid w:val="00944B20"/>
    <w:rsid w:val="00944FE5"/>
    <w:rsid w:val="00945901"/>
    <w:rsid w:val="00945CDE"/>
    <w:rsid w:val="00945E02"/>
    <w:rsid w:val="0094603E"/>
    <w:rsid w:val="009465F3"/>
    <w:rsid w:val="009469F9"/>
    <w:rsid w:val="00946BE4"/>
    <w:rsid w:val="009501C6"/>
    <w:rsid w:val="00950317"/>
    <w:rsid w:val="00950665"/>
    <w:rsid w:val="00950F3F"/>
    <w:rsid w:val="0095114C"/>
    <w:rsid w:val="009511E9"/>
    <w:rsid w:val="00951A29"/>
    <w:rsid w:val="00952021"/>
    <w:rsid w:val="00952315"/>
    <w:rsid w:val="00952541"/>
    <w:rsid w:val="009530C6"/>
    <w:rsid w:val="00953D76"/>
    <w:rsid w:val="00954358"/>
    <w:rsid w:val="00954C20"/>
    <w:rsid w:val="00956E9B"/>
    <w:rsid w:val="00956ECD"/>
    <w:rsid w:val="00956F52"/>
    <w:rsid w:val="00957024"/>
    <w:rsid w:val="00957937"/>
    <w:rsid w:val="00957AE5"/>
    <w:rsid w:val="009619E6"/>
    <w:rsid w:val="00961BB2"/>
    <w:rsid w:val="00962C0C"/>
    <w:rsid w:val="00962EC1"/>
    <w:rsid w:val="009630E6"/>
    <w:rsid w:val="00963E67"/>
    <w:rsid w:val="00964097"/>
    <w:rsid w:val="00964700"/>
    <w:rsid w:val="00964E21"/>
    <w:rsid w:val="009656EE"/>
    <w:rsid w:val="009659B0"/>
    <w:rsid w:val="00965AB9"/>
    <w:rsid w:val="00965BBA"/>
    <w:rsid w:val="00965DEA"/>
    <w:rsid w:val="009669C4"/>
    <w:rsid w:val="00967A4B"/>
    <w:rsid w:val="00971AAC"/>
    <w:rsid w:val="00971F49"/>
    <w:rsid w:val="00972864"/>
    <w:rsid w:val="009728A1"/>
    <w:rsid w:val="009739CC"/>
    <w:rsid w:val="00973A1A"/>
    <w:rsid w:val="00973AA0"/>
    <w:rsid w:val="00974835"/>
    <w:rsid w:val="00974DF4"/>
    <w:rsid w:val="00974E9A"/>
    <w:rsid w:val="0097638C"/>
    <w:rsid w:val="00976AA2"/>
    <w:rsid w:val="009778C4"/>
    <w:rsid w:val="0098044C"/>
    <w:rsid w:val="009809FD"/>
    <w:rsid w:val="00980EB7"/>
    <w:rsid w:val="00980FA3"/>
    <w:rsid w:val="009811F1"/>
    <w:rsid w:val="0098166C"/>
    <w:rsid w:val="0098211D"/>
    <w:rsid w:val="00982183"/>
    <w:rsid w:val="00982264"/>
    <w:rsid w:val="00982FF9"/>
    <w:rsid w:val="00983F91"/>
    <w:rsid w:val="009850CE"/>
    <w:rsid w:val="009850F3"/>
    <w:rsid w:val="009859A8"/>
    <w:rsid w:val="009864CF"/>
    <w:rsid w:val="00986C27"/>
    <w:rsid w:val="00986CA9"/>
    <w:rsid w:val="009870DC"/>
    <w:rsid w:val="009878CF"/>
    <w:rsid w:val="0099009E"/>
    <w:rsid w:val="0099051D"/>
    <w:rsid w:val="00990C8B"/>
    <w:rsid w:val="00991B0E"/>
    <w:rsid w:val="009922C7"/>
    <w:rsid w:val="00992AD5"/>
    <w:rsid w:val="00993174"/>
    <w:rsid w:val="00993603"/>
    <w:rsid w:val="00994227"/>
    <w:rsid w:val="00994C1F"/>
    <w:rsid w:val="00994FED"/>
    <w:rsid w:val="0099508B"/>
    <w:rsid w:val="00995A72"/>
    <w:rsid w:val="00995F53"/>
    <w:rsid w:val="00996D09"/>
    <w:rsid w:val="00996EC2"/>
    <w:rsid w:val="00997496"/>
    <w:rsid w:val="0099788C"/>
    <w:rsid w:val="009A02E2"/>
    <w:rsid w:val="009A08FE"/>
    <w:rsid w:val="009A13CF"/>
    <w:rsid w:val="009A22AC"/>
    <w:rsid w:val="009A249C"/>
    <w:rsid w:val="009A2C1A"/>
    <w:rsid w:val="009A42BC"/>
    <w:rsid w:val="009A49B4"/>
    <w:rsid w:val="009A5C07"/>
    <w:rsid w:val="009A6AEF"/>
    <w:rsid w:val="009A6F3D"/>
    <w:rsid w:val="009A739C"/>
    <w:rsid w:val="009A7859"/>
    <w:rsid w:val="009A7BB8"/>
    <w:rsid w:val="009B00EB"/>
    <w:rsid w:val="009B046C"/>
    <w:rsid w:val="009B0DFF"/>
    <w:rsid w:val="009B104A"/>
    <w:rsid w:val="009B1687"/>
    <w:rsid w:val="009B1F94"/>
    <w:rsid w:val="009B322E"/>
    <w:rsid w:val="009B3559"/>
    <w:rsid w:val="009B376F"/>
    <w:rsid w:val="009B39A2"/>
    <w:rsid w:val="009B3F89"/>
    <w:rsid w:val="009B403A"/>
    <w:rsid w:val="009B41F2"/>
    <w:rsid w:val="009B4D7B"/>
    <w:rsid w:val="009B4FD6"/>
    <w:rsid w:val="009B5209"/>
    <w:rsid w:val="009B5BCC"/>
    <w:rsid w:val="009B643C"/>
    <w:rsid w:val="009B66E9"/>
    <w:rsid w:val="009B672F"/>
    <w:rsid w:val="009B6806"/>
    <w:rsid w:val="009B68E6"/>
    <w:rsid w:val="009B6C46"/>
    <w:rsid w:val="009B7467"/>
    <w:rsid w:val="009B7A52"/>
    <w:rsid w:val="009B7A58"/>
    <w:rsid w:val="009B7BEA"/>
    <w:rsid w:val="009C03C1"/>
    <w:rsid w:val="009C0ACD"/>
    <w:rsid w:val="009C0FAD"/>
    <w:rsid w:val="009C23E1"/>
    <w:rsid w:val="009C2844"/>
    <w:rsid w:val="009C28FE"/>
    <w:rsid w:val="009C29BD"/>
    <w:rsid w:val="009C2D13"/>
    <w:rsid w:val="009C2D15"/>
    <w:rsid w:val="009C3F3B"/>
    <w:rsid w:val="009C4024"/>
    <w:rsid w:val="009C534C"/>
    <w:rsid w:val="009C6379"/>
    <w:rsid w:val="009C65CE"/>
    <w:rsid w:val="009C7069"/>
    <w:rsid w:val="009C7760"/>
    <w:rsid w:val="009C7BD3"/>
    <w:rsid w:val="009C7DEE"/>
    <w:rsid w:val="009D012D"/>
    <w:rsid w:val="009D0A52"/>
    <w:rsid w:val="009D0FA3"/>
    <w:rsid w:val="009D1666"/>
    <w:rsid w:val="009D1EED"/>
    <w:rsid w:val="009D3699"/>
    <w:rsid w:val="009D3F1B"/>
    <w:rsid w:val="009D4470"/>
    <w:rsid w:val="009D454F"/>
    <w:rsid w:val="009D4797"/>
    <w:rsid w:val="009D58DE"/>
    <w:rsid w:val="009D64E8"/>
    <w:rsid w:val="009D75CA"/>
    <w:rsid w:val="009D79C0"/>
    <w:rsid w:val="009D7ED5"/>
    <w:rsid w:val="009E04E2"/>
    <w:rsid w:val="009E0ECC"/>
    <w:rsid w:val="009E10C3"/>
    <w:rsid w:val="009E18F4"/>
    <w:rsid w:val="009E2519"/>
    <w:rsid w:val="009E2D92"/>
    <w:rsid w:val="009E43E5"/>
    <w:rsid w:val="009E4820"/>
    <w:rsid w:val="009E5931"/>
    <w:rsid w:val="009E5933"/>
    <w:rsid w:val="009E6895"/>
    <w:rsid w:val="009E6944"/>
    <w:rsid w:val="009E6E8C"/>
    <w:rsid w:val="009F05FC"/>
    <w:rsid w:val="009F179C"/>
    <w:rsid w:val="009F30E6"/>
    <w:rsid w:val="009F373D"/>
    <w:rsid w:val="009F3BF8"/>
    <w:rsid w:val="009F4CB1"/>
    <w:rsid w:val="009F52E5"/>
    <w:rsid w:val="009F54EA"/>
    <w:rsid w:val="009F574B"/>
    <w:rsid w:val="009F5EF1"/>
    <w:rsid w:val="009F6274"/>
    <w:rsid w:val="009F6508"/>
    <w:rsid w:val="009F6A1D"/>
    <w:rsid w:val="009F6C20"/>
    <w:rsid w:val="009F6E20"/>
    <w:rsid w:val="009F73AB"/>
    <w:rsid w:val="009F7DCF"/>
    <w:rsid w:val="00A00A5A"/>
    <w:rsid w:val="00A00BBE"/>
    <w:rsid w:val="00A00E41"/>
    <w:rsid w:val="00A01702"/>
    <w:rsid w:val="00A0171B"/>
    <w:rsid w:val="00A0244F"/>
    <w:rsid w:val="00A02619"/>
    <w:rsid w:val="00A02CF0"/>
    <w:rsid w:val="00A02E9F"/>
    <w:rsid w:val="00A034D5"/>
    <w:rsid w:val="00A0364D"/>
    <w:rsid w:val="00A03937"/>
    <w:rsid w:val="00A03AFB"/>
    <w:rsid w:val="00A03B7D"/>
    <w:rsid w:val="00A04223"/>
    <w:rsid w:val="00A04ED5"/>
    <w:rsid w:val="00A050B7"/>
    <w:rsid w:val="00A05F01"/>
    <w:rsid w:val="00A06279"/>
    <w:rsid w:val="00A06C61"/>
    <w:rsid w:val="00A07781"/>
    <w:rsid w:val="00A1024A"/>
    <w:rsid w:val="00A10312"/>
    <w:rsid w:val="00A104E8"/>
    <w:rsid w:val="00A10EA8"/>
    <w:rsid w:val="00A10EBF"/>
    <w:rsid w:val="00A11546"/>
    <w:rsid w:val="00A11631"/>
    <w:rsid w:val="00A11983"/>
    <w:rsid w:val="00A13AB6"/>
    <w:rsid w:val="00A13EC2"/>
    <w:rsid w:val="00A14B15"/>
    <w:rsid w:val="00A16131"/>
    <w:rsid w:val="00A166AE"/>
    <w:rsid w:val="00A16B94"/>
    <w:rsid w:val="00A16E99"/>
    <w:rsid w:val="00A170F3"/>
    <w:rsid w:val="00A1780B"/>
    <w:rsid w:val="00A20563"/>
    <w:rsid w:val="00A20A0A"/>
    <w:rsid w:val="00A21129"/>
    <w:rsid w:val="00A216C3"/>
    <w:rsid w:val="00A216FC"/>
    <w:rsid w:val="00A21B91"/>
    <w:rsid w:val="00A21C17"/>
    <w:rsid w:val="00A21D7A"/>
    <w:rsid w:val="00A22773"/>
    <w:rsid w:val="00A22B31"/>
    <w:rsid w:val="00A2433C"/>
    <w:rsid w:val="00A247D0"/>
    <w:rsid w:val="00A2583C"/>
    <w:rsid w:val="00A25EE1"/>
    <w:rsid w:val="00A278D8"/>
    <w:rsid w:val="00A308B9"/>
    <w:rsid w:val="00A317C9"/>
    <w:rsid w:val="00A319FC"/>
    <w:rsid w:val="00A32B8F"/>
    <w:rsid w:val="00A341B7"/>
    <w:rsid w:val="00A34A97"/>
    <w:rsid w:val="00A35351"/>
    <w:rsid w:val="00A355C6"/>
    <w:rsid w:val="00A3586A"/>
    <w:rsid w:val="00A35B7A"/>
    <w:rsid w:val="00A35B93"/>
    <w:rsid w:val="00A35D4B"/>
    <w:rsid w:val="00A36058"/>
    <w:rsid w:val="00A36276"/>
    <w:rsid w:val="00A36377"/>
    <w:rsid w:val="00A36A3E"/>
    <w:rsid w:val="00A37797"/>
    <w:rsid w:val="00A40673"/>
    <w:rsid w:val="00A40D71"/>
    <w:rsid w:val="00A413D1"/>
    <w:rsid w:val="00A417E0"/>
    <w:rsid w:val="00A41CAA"/>
    <w:rsid w:val="00A42058"/>
    <w:rsid w:val="00A425E2"/>
    <w:rsid w:val="00A4282F"/>
    <w:rsid w:val="00A42ECD"/>
    <w:rsid w:val="00A43081"/>
    <w:rsid w:val="00A43189"/>
    <w:rsid w:val="00A44680"/>
    <w:rsid w:val="00A44C30"/>
    <w:rsid w:val="00A45D64"/>
    <w:rsid w:val="00A463E3"/>
    <w:rsid w:val="00A47B5B"/>
    <w:rsid w:val="00A50F39"/>
    <w:rsid w:val="00A51075"/>
    <w:rsid w:val="00A5122A"/>
    <w:rsid w:val="00A5187D"/>
    <w:rsid w:val="00A523FE"/>
    <w:rsid w:val="00A52C94"/>
    <w:rsid w:val="00A53515"/>
    <w:rsid w:val="00A53545"/>
    <w:rsid w:val="00A53842"/>
    <w:rsid w:val="00A53A46"/>
    <w:rsid w:val="00A53F4C"/>
    <w:rsid w:val="00A545B6"/>
    <w:rsid w:val="00A55574"/>
    <w:rsid w:val="00A55AB9"/>
    <w:rsid w:val="00A55B2B"/>
    <w:rsid w:val="00A55DF1"/>
    <w:rsid w:val="00A56875"/>
    <w:rsid w:val="00A57795"/>
    <w:rsid w:val="00A60020"/>
    <w:rsid w:val="00A6014D"/>
    <w:rsid w:val="00A6049B"/>
    <w:rsid w:val="00A61A7E"/>
    <w:rsid w:val="00A61AA2"/>
    <w:rsid w:val="00A62140"/>
    <w:rsid w:val="00A62826"/>
    <w:rsid w:val="00A62C3F"/>
    <w:rsid w:val="00A63455"/>
    <w:rsid w:val="00A637E4"/>
    <w:rsid w:val="00A63BE6"/>
    <w:rsid w:val="00A64024"/>
    <w:rsid w:val="00A64248"/>
    <w:rsid w:val="00A648E1"/>
    <w:rsid w:val="00A65625"/>
    <w:rsid w:val="00A65782"/>
    <w:rsid w:val="00A65C47"/>
    <w:rsid w:val="00A6600A"/>
    <w:rsid w:val="00A66034"/>
    <w:rsid w:val="00A66D92"/>
    <w:rsid w:val="00A67878"/>
    <w:rsid w:val="00A71B75"/>
    <w:rsid w:val="00A721BC"/>
    <w:rsid w:val="00A727B8"/>
    <w:rsid w:val="00A72F03"/>
    <w:rsid w:val="00A73221"/>
    <w:rsid w:val="00A73811"/>
    <w:rsid w:val="00A73C48"/>
    <w:rsid w:val="00A74086"/>
    <w:rsid w:val="00A74B7A"/>
    <w:rsid w:val="00A74FD7"/>
    <w:rsid w:val="00A751B8"/>
    <w:rsid w:val="00A75F4B"/>
    <w:rsid w:val="00A7697B"/>
    <w:rsid w:val="00A76A45"/>
    <w:rsid w:val="00A76BCB"/>
    <w:rsid w:val="00A770AA"/>
    <w:rsid w:val="00A7748E"/>
    <w:rsid w:val="00A801EE"/>
    <w:rsid w:val="00A80B75"/>
    <w:rsid w:val="00A80DC7"/>
    <w:rsid w:val="00A8285F"/>
    <w:rsid w:val="00A82B60"/>
    <w:rsid w:val="00A8326B"/>
    <w:rsid w:val="00A83A7F"/>
    <w:rsid w:val="00A84007"/>
    <w:rsid w:val="00A84814"/>
    <w:rsid w:val="00A84D8E"/>
    <w:rsid w:val="00A86460"/>
    <w:rsid w:val="00A864CE"/>
    <w:rsid w:val="00A8676E"/>
    <w:rsid w:val="00A86D0D"/>
    <w:rsid w:val="00A87009"/>
    <w:rsid w:val="00A87075"/>
    <w:rsid w:val="00A875D6"/>
    <w:rsid w:val="00A904D0"/>
    <w:rsid w:val="00A90C61"/>
    <w:rsid w:val="00A90F38"/>
    <w:rsid w:val="00A9133F"/>
    <w:rsid w:val="00A91723"/>
    <w:rsid w:val="00A92468"/>
    <w:rsid w:val="00A92E8B"/>
    <w:rsid w:val="00A939B7"/>
    <w:rsid w:val="00A944E6"/>
    <w:rsid w:val="00A94809"/>
    <w:rsid w:val="00A9489B"/>
    <w:rsid w:val="00A949A3"/>
    <w:rsid w:val="00A95102"/>
    <w:rsid w:val="00A95204"/>
    <w:rsid w:val="00A95474"/>
    <w:rsid w:val="00A95762"/>
    <w:rsid w:val="00A95A15"/>
    <w:rsid w:val="00A95E7D"/>
    <w:rsid w:val="00A965DF"/>
    <w:rsid w:val="00A96B3E"/>
    <w:rsid w:val="00A9702E"/>
    <w:rsid w:val="00A979CE"/>
    <w:rsid w:val="00AA10AC"/>
    <w:rsid w:val="00AA29FA"/>
    <w:rsid w:val="00AA2DF0"/>
    <w:rsid w:val="00AA3091"/>
    <w:rsid w:val="00AA382A"/>
    <w:rsid w:val="00AA44E4"/>
    <w:rsid w:val="00AA51DE"/>
    <w:rsid w:val="00AA586E"/>
    <w:rsid w:val="00AA5872"/>
    <w:rsid w:val="00AA5A4E"/>
    <w:rsid w:val="00AA5A75"/>
    <w:rsid w:val="00AA5DD2"/>
    <w:rsid w:val="00AA6E22"/>
    <w:rsid w:val="00AA6F12"/>
    <w:rsid w:val="00AA732E"/>
    <w:rsid w:val="00AA754F"/>
    <w:rsid w:val="00AB03E0"/>
    <w:rsid w:val="00AB0C0F"/>
    <w:rsid w:val="00AB0D48"/>
    <w:rsid w:val="00AB0DD0"/>
    <w:rsid w:val="00AB1951"/>
    <w:rsid w:val="00AB2621"/>
    <w:rsid w:val="00AB28CD"/>
    <w:rsid w:val="00AB3457"/>
    <w:rsid w:val="00AB355C"/>
    <w:rsid w:val="00AB3F1E"/>
    <w:rsid w:val="00AB5217"/>
    <w:rsid w:val="00AB5384"/>
    <w:rsid w:val="00AB5863"/>
    <w:rsid w:val="00AB591C"/>
    <w:rsid w:val="00AB61F4"/>
    <w:rsid w:val="00AB62B7"/>
    <w:rsid w:val="00AB71BB"/>
    <w:rsid w:val="00AB7582"/>
    <w:rsid w:val="00AB76D5"/>
    <w:rsid w:val="00AB774F"/>
    <w:rsid w:val="00AB7E5D"/>
    <w:rsid w:val="00AB7F89"/>
    <w:rsid w:val="00AC028D"/>
    <w:rsid w:val="00AC05DE"/>
    <w:rsid w:val="00AC0FDA"/>
    <w:rsid w:val="00AC1868"/>
    <w:rsid w:val="00AC1AA4"/>
    <w:rsid w:val="00AC259F"/>
    <w:rsid w:val="00AC25DC"/>
    <w:rsid w:val="00AC489C"/>
    <w:rsid w:val="00AC4CD2"/>
    <w:rsid w:val="00AC503D"/>
    <w:rsid w:val="00AC570B"/>
    <w:rsid w:val="00AC6841"/>
    <w:rsid w:val="00AC6A3C"/>
    <w:rsid w:val="00AC71F0"/>
    <w:rsid w:val="00AC7325"/>
    <w:rsid w:val="00AD0045"/>
    <w:rsid w:val="00AD0B51"/>
    <w:rsid w:val="00AD0CE0"/>
    <w:rsid w:val="00AD12AF"/>
    <w:rsid w:val="00AD1326"/>
    <w:rsid w:val="00AD20FD"/>
    <w:rsid w:val="00AD22A0"/>
    <w:rsid w:val="00AD37A6"/>
    <w:rsid w:val="00AD3975"/>
    <w:rsid w:val="00AD3A10"/>
    <w:rsid w:val="00AD3DFC"/>
    <w:rsid w:val="00AD4330"/>
    <w:rsid w:val="00AD47F5"/>
    <w:rsid w:val="00AD49B7"/>
    <w:rsid w:val="00AD5310"/>
    <w:rsid w:val="00AD547D"/>
    <w:rsid w:val="00AD5D9B"/>
    <w:rsid w:val="00AD6700"/>
    <w:rsid w:val="00AD7CD7"/>
    <w:rsid w:val="00AD7D3F"/>
    <w:rsid w:val="00AD7FA3"/>
    <w:rsid w:val="00AE03FF"/>
    <w:rsid w:val="00AE0C08"/>
    <w:rsid w:val="00AE0E3C"/>
    <w:rsid w:val="00AE0FB7"/>
    <w:rsid w:val="00AE16A2"/>
    <w:rsid w:val="00AE1A76"/>
    <w:rsid w:val="00AE2489"/>
    <w:rsid w:val="00AE25E7"/>
    <w:rsid w:val="00AE35EE"/>
    <w:rsid w:val="00AE40A6"/>
    <w:rsid w:val="00AE439B"/>
    <w:rsid w:val="00AE476D"/>
    <w:rsid w:val="00AE4F01"/>
    <w:rsid w:val="00AE59F0"/>
    <w:rsid w:val="00AE5AB5"/>
    <w:rsid w:val="00AE6215"/>
    <w:rsid w:val="00AE7FD9"/>
    <w:rsid w:val="00AF05A9"/>
    <w:rsid w:val="00AF0A4D"/>
    <w:rsid w:val="00AF1A79"/>
    <w:rsid w:val="00AF2ED3"/>
    <w:rsid w:val="00AF3215"/>
    <w:rsid w:val="00AF3224"/>
    <w:rsid w:val="00AF3B45"/>
    <w:rsid w:val="00AF4241"/>
    <w:rsid w:val="00AF46AB"/>
    <w:rsid w:val="00AF56E7"/>
    <w:rsid w:val="00AF5837"/>
    <w:rsid w:val="00AF5987"/>
    <w:rsid w:val="00AF7951"/>
    <w:rsid w:val="00B01469"/>
    <w:rsid w:val="00B02DD6"/>
    <w:rsid w:val="00B02F68"/>
    <w:rsid w:val="00B02FE9"/>
    <w:rsid w:val="00B039A4"/>
    <w:rsid w:val="00B03FED"/>
    <w:rsid w:val="00B04231"/>
    <w:rsid w:val="00B05557"/>
    <w:rsid w:val="00B06ABC"/>
    <w:rsid w:val="00B07039"/>
    <w:rsid w:val="00B073DF"/>
    <w:rsid w:val="00B079CC"/>
    <w:rsid w:val="00B07F24"/>
    <w:rsid w:val="00B11212"/>
    <w:rsid w:val="00B113CB"/>
    <w:rsid w:val="00B11474"/>
    <w:rsid w:val="00B12208"/>
    <w:rsid w:val="00B126B2"/>
    <w:rsid w:val="00B129ED"/>
    <w:rsid w:val="00B12DDF"/>
    <w:rsid w:val="00B12E1B"/>
    <w:rsid w:val="00B12FEE"/>
    <w:rsid w:val="00B1325B"/>
    <w:rsid w:val="00B1330D"/>
    <w:rsid w:val="00B13DEE"/>
    <w:rsid w:val="00B13E74"/>
    <w:rsid w:val="00B13F25"/>
    <w:rsid w:val="00B14907"/>
    <w:rsid w:val="00B14C6E"/>
    <w:rsid w:val="00B14D64"/>
    <w:rsid w:val="00B152A0"/>
    <w:rsid w:val="00B15B70"/>
    <w:rsid w:val="00B15BF4"/>
    <w:rsid w:val="00B15E01"/>
    <w:rsid w:val="00B1660B"/>
    <w:rsid w:val="00B16FA1"/>
    <w:rsid w:val="00B17B39"/>
    <w:rsid w:val="00B205E6"/>
    <w:rsid w:val="00B20811"/>
    <w:rsid w:val="00B2091C"/>
    <w:rsid w:val="00B21015"/>
    <w:rsid w:val="00B21B9A"/>
    <w:rsid w:val="00B22370"/>
    <w:rsid w:val="00B2243F"/>
    <w:rsid w:val="00B22462"/>
    <w:rsid w:val="00B237FE"/>
    <w:rsid w:val="00B23DFD"/>
    <w:rsid w:val="00B23F54"/>
    <w:rsid w:val="00B24776"/>
    <w:rsid w:val="00B24D9E"/>
    <w:rsid w:val="00B24F1B"/>
    <w:rsid w:val="00B251E0"/>
    <w:rsid w:val="00B25A73"/>
    <w:rsid w:val="00B25C66"/>
    <w:rsid w:val="00B25CDF"/>
    <w:rsid w:val="00B26289"/>
    <w:rsid w:val="00B2661F"/>
    <w:rsid w:val="00B274E8"/>
    <w:rsid w:val="00B30B42"/>
    <w:rsid w:val="00B30F0B"/>
    <w:rsid w:val="00B31088"/>
    <w:rsid w:val="00B32BED"/>
    <w:rsid w:val="00B32E46"/>
    <w:rsid w:val="00B330C4"/>
    <w:rsid w:val="00B33567"/>
    <w:rsid w:val="00B343AB"/>
    <w:rsid w:val="00B34EC2"/>
    <w:rsid w:val="00B3526E"/>
    <w:rsid w:val="00B35456"/>
    <w:rsid w:val="00B35E13"/>
    <w:rsid w:val="00B37EC3"/>
    <w:rsid w:val="00B41225"/>
    <w:rsid w:val="00B41379"/>
    <w:rsid w:val="00B42434"/>
    <w:rsid w:val="00B424E6"/>
    <w:rsid w:val="00B42850"/>
    <w:rsid w:val="00B430C2"/>
    <w:rsid w:val="00B43324"/>
    <w:rsid w:val="00B43435"/>
    <w:rsid w:val="00B43C01"/>
    <w:rsid w:val="00B43FD0"/>
    <w:rsid w:val="00B44142"/>
    <w:rsid w:val="00B446DF"/>
    <w:rsid w:val="00B44729"/>
    <w:rsid w:val="00B46656"/>
    <w:rsid w:val="00B469C0"/>
    <w:rsid w:val="00B46A35"/>
    <w:rsid w:val="00B47052"/>
    <w:rsid w:val="00B4743A"/>
    <w:rsid w:val="00B4770A"/>
    <w:rsid w:val="00B50703"/>
    <w:rsid w:val="00B51401"/>
    <w:rsid w:val="00B515C4"/>
    <w:rsid w:val="00B515F4"/>
    <w:rsid w:val="00B51BE3"/>
    <w:rsid w:val="00B51E44"/>
    <w:rsid w:val="00B51EEB"/>
    <w:rsid w:val="00B5334F"/>
    <w:rsid w:val="00B53875"/>
    <w:rsid w:val="00B53C23"/>
    <w:rsid w:val="00B53C7A"/>
    <w:rsid w:val="00B540EE"/>
    <w:rsid w:val="00B5413E"/>
    <w:rsid w:val="00B54AC0"/>
    <w:rsid w:val="00B54B25"/>
    <w:rsid w:val="00B551B5"/>
    <w:rsid w:val="00B555F5"/>
    <w:rsid w:val="00B56E86"/>
    <w:rsid w:val="00B56FC2"/>
    <w:rsid w:val="00B57002"/>
    <w:rsid w:val="00B5736B"/>
    <w:rsid w:val="00B601E1"/>
    <w:rsid w:val="00B61077"/>
    <w:rsid w:val="00B6107A"/>
    <w:rsid w:val="00B618D5"/>
    <w:rsid w:val="00B61C97"/>
    <w:rsid w:val="00B61DA5"/>
    <w:rsid w:val="00B61EF0"/>
    <w:rsid w:val="00B6200D"/>
    <w:rsid w:val="00B629D9"/>
    <w:rsid w:val="00B64D21"/>
    <w:rsid w:val="00B659E1"/>
    <w:rsid w:val="00B6636C"/>
    <w:rsid w:val="00B66985"/>
    <w:rsid w:val="00B67003"/>
    <w:rsid w:val="00B67203"/>
    <w:rsid w:val="00B67406"/>
    <w:rsid w:val="00B67983"/>
    <w:rsid w:val="00B67BB1"/>
    <w:rsid w:val="00B7020A"/>
    <w:rsid w:val="00B709AC"/>
    <w:rsid w:val="00B70DAA"/>
    <w:rsid w:val="00B716DB"/>
    <w:rsid w:val="00B71960"/>
    <w:rsid w:val="00B71991"/>
    <w:rsid w:val="00B71B81"/>
    <w:rsid w:val="00B71FE4"/>
    <w:rsid w:val="00B72C8B"/>
    <w:rsid w:val="00B730D4"/>
    <w:rsid w:val="00B736C2"/>
    <w:rsid w:val="00B73CBB"/>
    <w:rsid w:val="00B73FCB"/>
    <w:rsid w:val="00B74C1E"/>
    <w:rsid w:val="00B74D2E"/>
    <w:rsid w:val="00B75026"/>
    <w:rsid w:val="00B75781"/>
    <w:rsid w:val="00B75CAC"/>
    <w:rsid w:val="00B77138"/>
    <w:rsid w:val="00B77639"/>
    <w:rsid w:val="00B77F69"/>
    <w:rsid w:val="00B8031C"/>
    <w:rsid w:val="00B803C3"/>
    <w:rsid w:val="00B8093F"/>
    <w:rsid w:val="00B80EC5"/>
    <w:rsid w:val="00B81942"/>
    <w:rsid w:val="00B81BBA"/>
    <w:rsid w:val="00B82795"/>
    <w:rsid w:val="00B82950"/>
    <w:rsid w:val="00B82D6C"/>
    <w:rsid w:val="00B82E27"/>
    <w:rsid w:val="00B8344A"/>
    <w:rsid w:val="00B838EA"/>
    <w:rsid w:val="00B83A99"/>
    <w:rsid w:val="00B844B3"/>
    <w:rsid w:val="00B84593"/>
    <w:rsid w:val="00B84975"/>
    <w:rsid w:val="00B84AC4"/>
    <w:rsid w:val="00B85B4D"/>
    <w:rsid w:val="00B85D1D"/>
    <w:rsid w:val="00B85D37"/>
    <w:rsid w:val="00B86480"/>
    <w:rsid w:val="00B865AB"/>
    <w:rsid w:val="00B866C1"/>
    <w:rsid w:val="00B87507"/>
    <w:rsid w:val="00B87A2C"/>
    <w:rsid w:val="00B9087C"/>
    <w:rsid w:val="00B916F2"/>
    <w:rsid w:val="00B920F9"/>
    <w:rsid w:val="00B9230D"/>
    <w:rsid w:val="00B92B13"/>
    <w:rsid w:val="00B92E6E"/>
    <w:rsid w:val="00B93435"/>
    <w:rsid w:val="00B938BD"/>
    <w:rsid w:val="00B93EC3"/>
    <w:rsid w:val="00B943B8"/>
    <w:rsid w:val="00B943BF"/>
    <w:rsid w:val="00B967B9"/>
    <w:rsid w:val="00B970BF"/>
    <w:rsid w:val="00B9778A"/>
    <w:rsid w:val="00B9787F"/>
    <w:rsid w:val="00BA03C8"/>
    <w:rsid w:val="00BA0CB8"/>
    <w:rsid w:val="00BA0F53"/>
    <w:rsid w:val="00BA1827"/>
    <w:rsid w:val="00BA19EE"/>
    <w:rsid w:val="00BA1F51"/>
    <w:rsid w:val="00BA267E"/>
    <w:rsid w:val="00BA27FB"/>
    <w:rsid w:val="00BA297E"/>
    <w:rsid w:val="00BA29E2"/>
    <w:rsid w:val="00BA2FA2"/>
    <w:rsid w:val="00BA3C78"/>
    <w:rsid w:val="00BA4318"/>
    <w:rsid w:val="00BA462D"/>
    <w:rsid w:val="00BA561B"/>
    <w:rsid w:val="00BA580E"/>
    <w:rsid w:val="00BA5955"/>
    <w:rsid w:val="00BA6214"/>
    <w:rsid w:val="00BA66B5"/>
    <w:rsid w:val="00BA6FDC"/>
    <w:rsid w:val="00BA707C"/>
    <w:rsid w:val="00BB00FD"/>
    <w:rsid w:val="00BB0127"/>
    <w:rsid w:val="00BB01B1"/>
    <w:rsid w:val="00BB0884"/>
    <w:rsid w:val="00BB109A"/>
    <w:rsid w:val="00BB13A4"/>
    <w:rsid w:val="00BB14C0"/>
    <w:rsid w:val="00BB1ACF"/>
    <w:rsid w:val="00BB23C6"/>
    <w:rsid w:val="00BB2611"/>
    <w:rsid w:val="00BB2802"/>
    <w:rsid w:val="00BB2C03"/>
    <w:rsid w:val="00BB2C7B"/>
    <w:rsid w:val="00BB3453"/>
    <w:rsid w:val="00BB39C0"/>
    <w:rsid w:val="00BB47AB"/>
    <w:rsid w:val="00BB49D9"/>
    <w:rsid w:val="00BB4B25"/>
    <w:rsid w:val="00BB4C0A"/>
    <w:rsid w:val="00BB4EB2"/>
    <w:rsid w:val="00BB5239"/>
    <w:rsid w:val="00BB55CD"/>
    <w:rsid w:val="00BB5BF5"/>
    <w:rsid w:val="00BB6C77"/>
    <w:rsid w:val="00BB7902"/>
    <w:rsid w:val="00BB7DF2"/>
    <w:rsid w:val="00BC00DA"/>
    <w:rsid w:val="00BC039E"/>
    <w:rsid w:val="00BC0AE4"/>
    <w:rsid w:val="00BC1752"/>
    <w:rsid w:val="00BC18CB"/>
    <w:rsid w:val="00BC1D11"/>
    <w:rsid w:val="00BC26B2"/>
    <w:rsid w:val="00BC3361"/>
    <w:rsid w:val="00BC480E"/>
    <w:rsid w:val="00BC5171"/>
    <w:rsid w:val="00BC5309"/>
    <w:rsid w:val="00BC53F7"/>
    <w:rsid w:val="00BC5578"/>
    <w:rsid w:val="00BC5FFD"/>
    <w:rsid w:val="00BC5FFE"/>
    <w:rsid w:val="00BC611B"/>
    <w:rsid w:val="00BC625B"/>
    <w:rsid w:val="00BC64CB"/>
    <w:rsid w:val="00BC64E8"/>
    <w:rsid w:val="00BC6C84"/>
    <w:rsid w:val="00BC6C8D"/>
    <w:rsid w:val="00BC6FE3"/>
    <w:rsid w:val="00BC70F6"/>
    <w:rsid w:val="00BD076D"/>
    <w:rsid w:val="00BD0C18"/>
    <w:rsid w:val="00BD0D0D"/>
    <w:rsid w:val="00BD0D70"/>
    <w:rsid w:val="00BD1678"/>
    <w:rsid w:val="00BD1D26"/>
    <w:rsid w:val="00BD2088"/>
    <w:rsid w:val="00BD23E2"/>
    <w:rsid w:val="00BD2622"/>
    <w:rsid w:val="00BD2630"/>
    <w:rsid w:val="00BD27C1"/>
    <w:rsid w:val="00BD2A06"/>
    <w:rsid w:val="00BD302F"/>
    <w:rsid w:val="00BD3703"/>
    <w:rsid w:val="00BD3816"/>
    <w:rsid w:val="00BD3E1E"/>
    <w:rsid w:val="00BD4C4C"/>
    <w:rsid w:val="00BD4C7F"/>
    <w:rsid w:val="00BD641F"/>
    <w:rsid w:val="00BD66E2"/>
    <w:rsid w:val="00BD6D6F"/>
    <w:rsid w:val="00BD6D81"/>
    <w:rsid w:val="00BD6FDD"/>
    <w:rsid w:val="00BD7BB9"/>
    <w:rsid w:val="00BD7C01"/>
    <w:rsid w:val="00BD7EE3"/>
    <w:rsid w:val="00BE0015"/>
    <w:rsid w:val="00BE01AD"/>
    <w:rsid w:val="00BE0FCF"/>
    <w:rsid w:val="00BE12DA"/>
    <w:rsid w:val="00BE12F5"/>
    <w:rsid w:val="00BE13BC"/>
    <w:rsid w:val="00BE1988"/>
    <w:rsid w:val="00BE2F6B"/>
    <w:rsid w:val="00BE3237"/>
    <w:rsid w:val="00BE3A22"/>
    <w:rsid w:val="00BE3A2B"/>
    <w:rsid w:val="00BE3B55"/>
    <w:rsid w:val="00BE4141"/>
    <w:rsid w:val="00BE45BF"/>
    <w:rsid w:val="00BE4B6B"/>
    <w:rsid w:val="00BE5BCA"/>
    <w:rsid w:val="00BE6750"/>
    <w:rsid w:val="00BE6B39"/>
    <w:rsid w:val="00BE7553"/>
    <w:rsid w:val="00BE7BEE"/>
    <w:rsid w:val="00BE7F71"/>
    <w:rsid w:val="00BF00EE"/>
    <w:rsid w:val="00BF11D4"/>
    <w:rsid w:val="00BF13DB"/>
    <w:rsid w:val="00BF2080"/>
    <w:rsid w:val="00BF26AE"/>
    <w:rsid w:val="00BF277E"/>
    <w:rsid w:val="00BF2FFC"/>
    <w:rsid w:val="00BF364B"/>
    <w:rsid w:val="00BF3CAB"/>
    <w:rsid w:val="00BF474B"/>
    <w:rsid w:val="00BF4D5A"/>
    <w:rsid w:val="00BF5346"/>
    <w:rsid w:val="00BF5F5D"/>
    <w:rsid w:val="00BF6853"/>
    <w:rsid w:val="00BF7885"/>
    <w:rsid w:val="00BF7B12"/>
    <w:rsid w:val="00BF7B32"/>
    <w:rsid w:val="00C00606"/>
    <w:rsid w:val="00C012F7"/>
    <w:rsid w:val="00C0158F"/>
    <w:rsid w:val="00C01E61"/>
    <w:rsid w:val="00C024E6"/>
    <w:rsid w:val="00C034C5"/>
    <w:rsid w:val="00C04B60"/>
    <w:rsid w:val="00C05901"/>
    <w:rsid w:val="00C05C22"/>
    <w:rsid w:val="00C064F5"/>
    <w:rsid w:val="00C07042"/>
    <w:rsid w:val="00C10CB6"/>
    <w:rsid w:val="00C1188B"/>
    <w:rsid w:val="00C12561"/>
    <w:rsid w:val="00C14A3B"/>
    <w:rsid w:val="00C14EF2"/>
    <w:rsid w:val="00C160BD"/>
    <w:rsid w:val="00C16BDE"/>
    <w:rsid w:val="00C16E3D"/>
    <w:rsid w:val="00C17457"/>
    <w:rsid w:val="00C1746A"/>
    <w:rsid w:val="00C176A3"/>
    <w:rsid w:val="00C2005B"/>
    <w:rsid w:val="00C2194D"/>
    <w:rsid w:val="00C21AA5"/>
    <w:rsid w:val="00C21D66"/>
    <w:rsid w:val="00C229F4"/>
    <w:rsid w:val="00C22E94"/>
    <w:rsid w:val="00C22E9B"/>
    <w:rsid w:val="00C23770"/>
    <w:rsid w:val="00C237DD"/>
    <w:rsid w:val="00C23DE5"/>
    <w:rsid w:val="00C242E4"/>
    <w:rsid w:val="00C246F3"/>
    <w:rsid w:val="00C24B68"/>
    <w:rsid w:val="00C24DD6"/>
    <w:rsid w:val="00C25085"/>
    <w:rsid w:val="00C25369"/>
    <w:rsid w:val="00C25688"/>
    <w:rsid w:val="00C26A60"/>
    <w:rsid w:val="00C271BD"/>
    <w:rsid w:val="00C27E66"/>
    <w:rsid w:val="00C3164E"/>
    <w:rsid w:val="00C31FCB"/>
    <w:rsid w:val="00C32E84"/>
    <w:rsid w:val="00C32EC9"/>
    <w:rsid w:val="00C33604"/>
    <w:rsid w:val="00C33E3E"/>
    <w:rsid w:val="00C34257"/>
    <w:rsid w:val="00C34CE4"/>
    <w:rsid w:val="00C352BC"/>
    <w:rsid w:val="00C35771"/>
    <w:rsid w:val="00C35E87"/>
    <w:rsid w:val="00C36255"/>
    <w:rsid w:val="00C363DD"/>
    <w:rsid w:val="00C367BD"/>
    <w:rsid w:val="00C36BF5"/>
    <w:rsid w:val="00C37ED0"/>
    <w:rsid w:val="00C40783"/>
    <w:rsid w:val="00C409FA"/>
    <w:rsid w:val="00C40CBB"/>
    <w:rsid w:val="00C40D20"/>
    <w:rsid w:val="00C418B5"/>
    <w:rsid w:val="00C41E6A"/>
    <w:rsid w:val="00C426B8"/>
    <w:rsid w:val="00C42C19"/>
    <w:rsid w:val="00C430CD"/>
    <w:rsid w:val="00C43695"/>
    <w:rsid w:val="00C43830"/>
    <w:rsid w:val="00C438E7"/>
    <w:rsid w:val="00C43A03"/>
    <w:rsid w:val="00C43A24"/>
    <w:rsid w:val="00C43DDE"/>
    <w:rsid w:val="00C4532D"/>
    <w:rsid w:val="00C454EA"/>
    <w:rsid w:val="00C457B4"/>
    <w:rsid w:val="00C46867"/>
    <w:rsid w:val="00C46A7D"/>
    <w:rsid w:val="00C47262"/>
    <w:rsid w:val="00C4740E"/>
    <w:rsid w:val="00C478AC"/>
    <w:rsid w:val="00C50B10"/>
    <w:rsid w:val="00C50F50"/>
    <w:rsid w:val="00C511E1"/>
    <w:rsid w:val="00C51A0A"/>
    <w:rsid w:val="00C52743"/>
    <w:rsid w:val="00C54CDF"/>
    <w:rsid w:val="00C54DFD"/>
    <w:rsid w:val="00C54F30"/>
    <w:rsid w:val="00C55180"/>
    <w:rsid w:val="00C55854"/>
    <w:rsid w:val="00C55E1E"/>
    <w:rsid w:val="00C566E5"/>
    <w:rsid w:val="00C56E66"/>
    <w:rsid w:val="00C56FAF"/>
    <w:rsid w:val="00C57AC5"/>
    <w:rsid w:val="00C6039A"/>
    <w:rsid w:val="00C6099A"/>
    <w:rsid w:val="00C609FB"/>
    <w:rsid w:val="00C60A24"/>
    <w:rsid w:val="00C60E4E"/>
    <w:rsid w:val="00C614E7"/>
    <w:rsid w:val="00C62134"/>
    <w:rsid w:val="00C62184"/>
    <w:rsid w:val="00C624FB"/>
    <w:rsid w:val="00C62538"/>
    <w:rsid w:val="00C62683"/>
    <w:rsid w:val="00C6280A"/>
    <w:rsid w:val="00C629AB"/>
    <w:rsid w:val="00C62E94"/>
    <w:rsid w:val="00C63244"/>
    <w:rsid w:val="00C64387"/>
    <w:rsid w:val="00C64776"/>
    <w:rsid w:val="00C64885"/>
    <w:rsid w:val="00C64C7F"/>
    <w:rsid w:val="00C64DEF"/>
    <w:rsid w:val="00C64FF0"/>
    <w:rsid w:val="00C66279"/>
    <w:rsid w:val="00C67F12"/>
    <w:rsid w:val="00C70A09"/>
    <w:rsid w:val="00C70F3A"/>
    <w:rsid w:val="00C7123E"/>
    <w:rsid w:val="00C719A6"/>
    <w:rsid w:val="00C71A9C"/>
    <w:rsid w:val="00C71B3E"/>
    <w:rsid w:val="00C74E44"/>
    <w:rsid w:val="00C760A3"/>
    <w:rsid w:val="00C7611C"/>
    <w:rsid w:val="00C7644A"/>
    <w:rsid w:val="00C7731C"/>
    <w:rsid w:val="00C775BC"/>
    <w:rsid w:val="00C80432"/>
    <w:rsid w:val="00C80B27"/>
    <w:rsid w:val="00C80C7D"/>
    <w:rsid w:val="00C80F6C"/>
    <w:rsid w:val="00C81FC4"/>
    <w:rsid w:val="00C8314F"/>
    <w:rsid w:val="00C83374"/>
    <w:rsid w:val="00C838B2"/>
    <w:rsid w:val="00C83A5D"/>
    <w:rsid w:val="00C83D98"/>
    <w:rsid w:val="00C84C8F"/>
    <w:rsid w:val="00C84E27"/>
    <w:rsid w:val="00C84F07"/>
    <w:rsid w:val="00C85896"/>
    <w:rsid w:val="00C85A1C"/>
    <w:rsid w:val="00C85BF0"/>
    <w:rsid w:val="00C8609A"/>
    <w:rsid w:val="00C863DB"/>
    <w:rsid w:val="00C864F5"/>
    <w:rsid w:val="00C86F1A"/>
    <w:rsid w:val="00C87A5F"/>
    <w:rsid w:val="00C87BC8"/>
    <w:rsid w:val="00C87E0A"/>
    <w:rsid w:val="00C9023B"/>
    <w:rsid w:val="00C90581"/>
    <w:rsid w:val="00C92BFA"/>
    <w:rsid w:val="00C92CDB"/>
    <w:rsid w:val="00C93C21"/>
    <w:rsid w:val="00C94ACC"/>
    <w:rsid w:val="00C94E25"/>
    <w:rsid w:val="00C94F4C"/>
    <w:rsid w:val="00C95374"/>
    <w:rsid w:val="00C9539C"/>
    <w:rsid w:val="00C95426"/>
    <w:rsid w:val="00C97420"/>
    <w:rsid w:val="00C97A7F"/>
    <w:rsid w:val="00CA07BA"/>
    <w:rsid w:val="00CA1014"/>
    <w:rsid w:val="00CA1E8B"/>
    <w:rsid w:val="00CA2806"/>
    <w:rsid w:val="00CA2CC4"/>
    <w:rsid w:val="00CA2F0F"/>
    <w:rsid w:val="00CA378B"/>
    <w:rsid w:val="00CA3C62"/>
    <w:rsid w:val="00CA3DA1"/>
    <w:rsid w:val="00CA3DEA"/>
    <w:rsid w:val="00CA46DC"/>
    <w:rsid w:val="00CA4ABE"/>
    <w:rsid w:val="00CA4C4C"/>
    <w:rsid w:val="00CA4CA8"/>
    <w:rsid w:val="00CA5BB3"/>
    <w:rsid w:val="00CA5D25"/>
    <w:rsid w:val="00CA5D80"/>
    <w:rsid w:val="00CA60FB"/>
    <w:rsid w:val="00CA6855"/>
    <w:rsid w:val="00CA68D8"/>
    <w:rsid w:val="00CA7975"/>
    <w:rsid w:val="00CA7FD7"/>
    <w:rsid w:val="00CB02B8"/>
    <w:rsid w:val="00CB1DAD"/>
    <w:rsid w:val="00CB2645"/>
    <w:rsid w:val="00CB31AA"/>
    <w:rsid w:val="00CB3744"/>
    <w:rsid w:val="00CB428B"/>
    <w:rsid w:val="00CB466A"/>
    <w:rsid w:val="00CB47FE"/>
    <w:rsid w:val="00CB53E4"/>
    <w:rsid w:val="00CB59A5"/>
    <w:rsid w:val="00CB5ECC"/>
    <w:rsid w:val="00CB7FA7"/>
    <w:rsid w:val="00CC0CCE"/>
    <w:rsid w:val="00CC170C"/>
    <w:rsid w:val="00CC18AF"/>
    <w:rsid w:val="00CC19F7"/>
    <w:rsid w:val="00CC1B4C"/>
    <w:rsid w:val="00CC1F96"/>
    <w:rsid w:val="00CC2041"/>
    <w:rsid w:val="00CC247C"/>
    <w:rsid w:val="00CC2DB2"/>
    <w:rsid w:val="00CC2F89"/>
    <w:rsid w:val="00CC4012"/>
    <w:rsid w:val="00CC4778"/>
    <w:rsid w:val="00CC5C19"/>
    <w:rsid w:val="00CC5C5D"/>
    <w:rsid w:val="00CC6342"/>
    <w:rsid w:val="00CC734B"/>
    <w:rsid w:val="00CC761B"/>
    <w:rsid w:val="00CC7629"/>
    <w:rsid w:val="00CC76AE"/>
    <w:rsid w:val="00CC7A5A"/>
    <w:rsid w:val="00CD006C"/>
    <w:rsid w:val="00CD0212"/>
    <w:rsid w:val="00CD0C91"/>
    <w:rsid w:val="00CD0D6B"/>
    <w:rsid w:val="00CD32AB"/>
    <w:rsid w:val="00CD34B0"/>
    <w:rsid w:val="00CD370D"/>
    <w:rsid w:val="00CD38CD"/>
    <w:rsid w:val="00CD3A70"/>
    <w:rsid w:val="00CD4839"/>
    <w:rsid w:val="00CD4D3A"/>
    <w:rsid w:val="00CD505E"/>
    <w:rsid w:val="00CD509F"/>
    <w:rsid w:val="00CD5BDC"/>
    <w:rsid w:val="00CD5D1F"/>
    <w:rsid w:val="00CD6284"/>
    <w:rsid w:val="00CD6B08"/>
    <w:rsid w:val="00CD6B9E"/>
    <w:rsid w:val="00CD7143"/>
    <w:rsid w:val="00CD7A8C"/>
    <w:rsid w:val="00CD7B84"/>
    <w:rsid w:val="00CE01E2"/>
    <w:rsid w:val="00CE04A8"/>
    <w:rsid w:val="00CE20C1"/>
    <w:rsid w:val="00CE35C2"/>
    <w:rsid w:val="00CE42D0"/>
    <w:rsid w:val="00CE5684"/>
    <w:rsid w:val="00CE5C26"/>
    <w:rsid w:val="00CE627E"/>
    <w:rsid w:val="00CE642B"/>
    <w:rsid w:val="00CE6FE6"/>
    <w:rsid w:val="00CE72C2"/>
    <w:rsid w:val="00CE77AE"/>
    <w:rsid w:val="00CE7A6A"/>
    <w:rsid w:val="00CF0998"/>
    <w:rsid w:val="00CF1410"/>
    <w:rsid w:val="00CF1CA8"/>
    <w:rsid w:val="00CF20D7"/>
    <w:rsid w:val="00CF2BD2"/>
    <w:rsid w:val="00CF3039"/>
    <w:rsid w:val="00CF3E48"/>
    <w:rsid w:val="00CF4393"/>
    <w:rsid w:val="00CF45D3"/>
    <w:rsid w:val="00CF49AE"/>
    <w:rsid w:val="00CF4EF6"/>
    <w:rsid w:val="00CF6085"/>
    <w:rsid w:val="00CF6253"/>
    <w:rsid w:val="00CF7A55"/>
    <w:rsid w:val="00CF7D4E"/>
    <w:rsid w:val="00D004DE"/>
    <w:rsid w:val="00D00D18"/>
    <w:rsid w:val="00D0157C"/>
    <w:rsid w:val="00D016F4"/>
    <w:rsid w:val="00D03987"/>
    <w:rsid w:val="00D039CF"/>
    <w:rsid w:val="00D04000"/>
    <w:rsid w:val="00D04258"/>
    <w:rsid w:val="00D04440"/>
    <w:rsid w:val="00D045C7"/>
    <w:rsid w:val="00D04921"/>
    <w:rsid w:val="00D0492D"/>
    <w:rsid w:val="00D049F9"/>
    <w:rsid w:val="00D04F86"/>
    <w:rsid w:val="00D051E2"/>
    <w:rsid w:val="00D05E6E"/>
    <w:rsid w:val="00D0621E"/>
    <w:rsid w:val="00D073F9"/>
    <w:rsid w:val="00D0799A"/>
    <w:rsid w:val="00D10403"/>
    <w:rsid w:val="00D1049E"/>
    <w:rsid w:val="00D10AA5"/>
    <w:rsid w:val="00D1226C"/>
    <w:rsid w:val="00D12430"/>
    <w:rsid w:val="00D12CE0"/>
    <w:rsid w:val="00D1432B"/>
    <w:rsid w:val="00D14BB5"/>
    <w:rsid w:val="00D15A6E"/>
    <w:rsid w:val="00D177DA"/>
    <w:rsid w:val="00D17947"/>
    <w:rsid w:val="00D17B63"/>
    <w:rsid w:val="00D17B93"/>
    <w:rsid w:val="00D20C6B"/>
    <w:rsid w:val="00D21256"/>
    <w:rsid w:val="00D2152A"/>
    <w:rsid w:val="00D21E5E"/>
    <w:rsid w:val="00D22087"/>
    <w:rsid w:val="00D22629"/>
    <w:rsid w:val="00D2281C"/>
    <w:rsid w:val="00D22CE0"/>
    <w:rsid w:val="00D23301"/>
    <w:rsid w:val="00D23747"/>
    <w:rsid w:val="00D242B3"/>
    <w:rsid w:val="00D2641A"/>
    <w:rsid w:val="00D267F6"/>
    <w:rsid w:val="00D26CA4"/>
    <w:rsid w:val="00D272DA"/>
    <w:rsid w:val="00D2730E"/>
    <w:rsid w:val="00D303B4"/>
    <w:rsid w:val="00D305DC"/>
    <w:rsid w:val="00D3093F"/>
    <w:rsid w:val="00D3097D"/>
    <w:rsid w:val="00D30A14"/>
    <w:rsid w:val="00D30AA2"/>
    <w:rsid w:val="00D30D40"/>
    <w:rsid w:val="00D316F2"/>
    <w:rsid w:val="00D31D62"/>
    <w:rsid w:val="00D31F2F"/>
    <w:rsid w:val="00D323FA"/>
    <w:rsid w:val="00D324ED"/>
    <w:rsid w:val="00D32AB1"/>
    <w:rsid w:val="00D32F7D"/>
    <w:rsid w:val="00D33037"/>
    <w:rsid w:val="00D33B85"/>
    <w:rsid w:val="00D33C88"/>
    <w:rsid w:val="00D34302"/>
    <w:rsid w:val="00D34B40"/>
    <w:rsid w:val="00D350E9"/>
    <w:rsid w:val="00D3515D"/>
    <w:rsid w:val="00D360F3"/>
    <w:rsid w:val="00D375C8"/>
    <w:rsid w:val="00D37603"/>
    <w:rsid w:val="00D37DCB"/>
    <w:rsid w:val="00D40C98"/>
    <w:rsid w:val="00D418C1"/>
    <w:rsid w:val="00D41B12"/>
    <w:rsid w:val="00D427B2"/>
    <w:rsid w:val="00D434B5"/>
    <w:rsid w:val="00D43620"/>
    <w:rsid w:val="00D444C5"/>
    <w:rsid w:val="00D4477F"/>
    <w:rsid w:val="00D448A7"/>
    <w:rsid w:val="00D44D40"/>
    <w:rsid w:val="00D4518C"/>
    <w:rsid w:val="00D457CC"/>
    <w:rsid w:val="00D46505"/>
    <w:rsid w:val="00D47AED"/>
    <w:rsid w:val="00D50B3C"/>
    <w:rsid w:val="00D51069"/>
    <w:rsid w:val="00D51933"/>
    <w:rsid w:val="00D51B82"/>
    <w:rsid w:val="00D51BBE"/>
    <w:rsid w:val="00D51CD3"/>
    <w:rsid w:val="00D52283"/>
    <w:rsid w:val="00D52B92"/>
    <w:rsid w:val="00D53218"/>
    <w:rsid w:val="00D53A49"/>
    <w:rsid w:val="00D53DB5"/>
    <w:rsid w:val="00D548CE"/>
    <w:rsid w:val="00D54E40"/>
    <w:rsid w:val="00D55231"/>
    <w:rsid w:val="00D5534B"/>
    <w:rsid w:val="00D56A28"/>
    <w:rsid w:val="00D57082"/>
    <w:rsid w:val="00D577C9"/>
    <w:rsid w:val="00D57FCF"/>
    <w:rsid w:val="00D600DE"/>
    <w:rsid w:val="00D6067B"/>
    <w:rsid w:val="00D6115D"/>
    <w:rsid w:val="00D61326"/>
    <w:rsid w:val="00D619CF"/>
    <w:rsid w:val="00D61A2D"/>
    <w:rsid w:val="00D62618"/>
    <w:rsid w:val="00D62F29"/>
    <w:rsid w:val="00D63BD0"/>
    <w:rsid w:val="00D63C81"/>
    <w:rsid w:val="00D63D1A"/>
    <w:rsid w:val="00D645C1"/>
    <w:rsid w:val="00D649DB"/>
    <w:rsid w:val="00D64A4A"/>
    <w:rsid w:val="00D64AA4"/>
    <w:rsid w:val="00D64CC3"/>
    <w:rsid w:val="00D652C9"/>
    <w:rsid w:val="00D652EC"/>
    <w:rsid w:val="00D67ED4"/>
    <w:rsid w:val="00D7039F"/>
    <w:rsid w:val="00D70423"/>
    <w:rsid w:val="00D715BF"/>
    <w:rsid w:val="00D71EE0"/>
    <w:rsid w:val="00D720EE"/>
    <w:rsid w:val="00D726BE"/>
    <w:rsid w:val="00D72E0B"/>
    <w:rsid w:val="00D7333B"/>
    <w:rsid w:val="00D735F9"/>
    <w:rsid w:val="00D736B3"/>
    <w:rsid w:val="00D73760"/>
    <w:rsid w:val="00D74BDE"/>
    <w:rsid w:val="00D754CC"/>
    <w:rsid w:val="00D76327"/>
    <w:rsid w:val="00D768F0"/>
    <w:rsid w:val="00D77725"/>
    <w:rsid w:val="00D77A73"/>
    <w:rsid w:val="00D810DC"/>
    <w:rsid w:val="00D82415"/>
    <w:rsid w:val="00D825F7"/>
    <w:rsid w:val="00D82BCD"/>
    <w:rsid w:val="00D8359D"/>
    <w:rsid w:val="00D83E14"/>
    <w:rsid w:val="00D842B0"/>
    <w:rsid w:val="00D84830"/>
    <w:rsid w:val="00D84CAD"/>
    <w:rsid w:val="00D854D8"/>
    <w:rsid w:val="00D85611"/>
    <w:rsid w:val="00D85E46"/>
    <w:rsid w:val="00D85F2B"/>
    <w:rsid w:val="00D86293"/>
    <w:rsid w:val="00D86FBE"/>
    <w:rsid w:val="00D90A53"/>
    <w:rsid w:val="00D90A85"/>
    <w:rsid w:val="00D90D14"/>
    <w:rsid w:val="00D90E65"/>
    <w:rsid w:val="00D915EF"/>
    <w:rsid w:val="00D92BBB"/>
    <w:rsid w:val="00D93190"/>
    <w:rsid w:val="00D93C42"/>
    <w:rsid w:val="00D940DC"/>
    <w:rsid w:val="00D94622"/>
    <w:rsid w:val="00D94BA9"/>
    <w:rsid w:val="00D9518E"/>
    <w:rsid w:val="00D954EB"/>
    <w:rsid w:val="00D957CB"/>
    <w:rsid w:val="00D95D41"/>
    <w:rsid w:val="00D95E7B"/>
    <w:rsid w:val="00D9609D"/>
    <w:rsid w:val="00D965FB"/>
    <w:rsid w:val="00D96B24"/>
    <w:rsid w:val="00D97324"/>
    <w:rsid w:val="00D9745B"/>
    <w:rsid w:val="00D978FC"/>
    <w:rsid w:val="00DA0086"/>
    <w:rsid w:val="00DA0148"/>
    <w:rsid w:val="00DA0582"/>
    <w:rsid w:val="00DA13CE"/>
    <w:rsid w:val="00DA2345"/>
    <w:rsid w:val="00DA3FC8"/>
    <w:rsid w:val="00DA4629"/>
    <w:rsid w:val="00DA5941"/>
    <w:rsid w:val="00DA5BD2"/>
    <w:rsid w:val="00DA5CBC"/>
    <w:rsid w:val="00DA6389"/>
    <w:rsid w:val="00DA662B"/>
    <w:rsid w:val="00DA7E19"/>
    <w:rsid w:val="00DA7E67"/>
    <w:rsid w:val="00DB08A7"/>
    <w:rsid w:val="00DB0BC0"/>
    <w:rsid w:val="00DB0E9B"/>
    <w:rsid w:val="00DB1008"/>
    <w:rsid w:val="00DB11A7"/>
    <w:rsid w:val="00DB18C3"/>
    <w:rsid w:val="00DB19C5"/>
    <w:rsid w:val="00DB1AAD"/>
    <w:rsid w:val="00DB2677"/>
    <w:rsid w:val="00DB3111"/>
    <w:rsid w:val="00DB50CE"/>
    <w:rsid w:val="00DB550D"/>
    <w:rsid w:val="00DB66B9"/>
    <w:rsid w:val="00DB6C86"/>
    <w:rsid w:val="00DB7F84"/>
    <w:rsid w:val="00DC03CE"/>
    <w:rsid w:val="00DC1E07"/>
    <w:rsid w:val="00DC2560"/>
    <w:rsid w:val="00DC27E9"/>
    <w:rsid w:val="00DC2A7A"/>
    <w:rsid w:val="00DC2F46"/>
    <w:rsid w:val="00DC3084"/>
    <w:rsid w:val="00DC3296"/>
    <w:rsid w:val="00DC4007"/>
    <w:rsid w:val="00DC4393"/>
    <w:rsid w:val="00DC4F8D"/>
    <w:rsid w:val="00DC65A2"/>
    <w:rsid w:val="00DC79CD"/>
    <w:rsid w:val="00DD08CD"/>
    <w:rsid w:val="00DD0D36"/>
    <w:rsid w:val="00DD0E2F"/>
    <w:rsid w:val="00DD14CB"/>
    <w:rsid w:val="00DD1554"/>
    <w:rsid w:val="00DD15B4"/>
    <w:rsid w:val="00DD19B4"/>
    <w:rsid w:val="00DD1D09"/>
    <w:rsid w:val="00DD215E"/>
    <w:rsid w:val="00DD227F"/>
    <w:rsid w:val="00DD360F"/>
    <w:rsid w:val="00DD47A1"/>
    <w:rsid w:val="00DD4B71"/>
    <w:rsid w:val="00DD4DAE"/>
    <w:rsid w:val="00DD52EB"/>
    <w:rsid w:val="00DD644E"/>
    <w:rsid w:val="00DD66B6"/>
    <w:rsid w:val="00DD6DFE"/>
    <w:rsid w:val="00DD6E69"/>
    <w:rsid w:val="00DD7199"/>
    <w:rsid w:val="00DD71CA"/>
    <w:rsid w:val="00DD74E1"/>
    <w:rsid w:val="00DD79EF"/>
    <w:rsid w:val="00DE0341"/>
    <w:rsid w:val="00DE05F6"/>
    <w:rsid w:val="00DE0A90"/>
    <w:rsid w:val="00DE0AE7"/>
    <w:rsid w:val="00DE0F9A"/>
    <w:rsid w:val="00DE24DB"/>
    <w:rsid w:val="00DE2EB9"/>
    <w:rsid w:val="00DE35F5"/>
    <w:rsid w:val="00DE3719"/>
    <w:rsid w:val="00DE3A40"/>
    <w:rsid w:val="00DE3AF1"/>
    <w:rsid w:val="00DE3CBB"/>
    <w:rsid w:val="00DE3DFB"/>
    <w:rsid w:val="00DE3E28"/>
    <w:rsid w:val="00DE421B"/>
    <w:rsid w:val="00DE4A75"/>
    <w:rsid w:val="00DE5221"/>
    <w:rsid w:val="00DE5411"/>
    <w:rsid w:val="00DE5613"/>
    <w:rsid w:val="00DE5EC4"/>
    <w:rsid w:val="00DE5F40"/>
    <w:rsid w:val="00DE78FF"/>
    <w:rsid w:val="00DF09C4"/>
    <w:rsid w:val="00DF0CB3"/>
    <w:rsid w:val="00DF0D56"/>
    <w:rsid w:val="00DF12AC"/>
    <w:rsid w:val="00DF25EE"/>
    <w:rsid w:val="00DF269B"/>
    <w:rsid w:val="00DF298D"/>
    <w:rsid w:val="00DF2AE7"/>
    <w:rsid w:val="00DF3DFA"/>
    <w:rsid w:val="00DF44AE"/>
    <w:rsid w:val="00DF648C"/>
    <w:rsid w:val="00DF697C"/>
    <w:rsid w:val="00DF6DD5"/>
    <w:rsid w:val="00DF799D"/>
    <w:rsid w:val="00E004BF"/>
    <w:rsid w:val="00E00614"/>
    <w:rsid w:val="00E01DED"/>
    <w:rsid w:val="00E02B70"/>
    <w:rsid w:val="00E03DF6"/>
    <w:rsid w:val="00E044CD"/>
    <w:rsid w:val="00E0484D"/>
    <w:rsid w:val="00E06E2E"/>
    <w:rsid w:val="00E06F34"/>
    <w:rsid w:val="00E07800"/>
    <w:rsid w:val="00E101CB"/>
    <w:rsid w:val="00E10C0A"/>
    <w:rsid w:val="00E11344"/>
    <w:rsid w:val="00E11381"/>
    <w:rsid w:val="00E11ABB"/>
    <w:rsid w:val="00E11E3D"/>
    <w:rsid w:val="00E1294B"/>
    <w:rsid w:val="00E12E38"/>
    <w:rsid w:val="00E13F64"/>
    <w:rsid w:val="00E164E7"/>
    <w:rsid w:val="00E16664"/>
    <w:rsid w:val="00E16CAA"/>
    <w:rsid w:val="00E17517"/>
    <w:rsid w:val="00E17EEC"/>
    <w:rsid w:val="00E2084F"/>
    <w:rsid w:val="00E210D0"/>
    <w:rsid w:val="00E21D83"/>
    <w:rsid w:val="00E22155"/>
    <w:rsid w:val="00E22333"/>
    <w:rsid w:val="00E22973"/>
    <w:rsid w:val="00E23AF5"/>
    <w:rsid w:val="00E24129"/>
    <w:rsid w:val="00E25D63"/>
    <w:rsid w:val="00E26730"/>
    <w:rsid w:val="00E271E1"/>
    <w:rsid w:val="00E27524"/>
    <w:rsid w:val="00E27ED4"/>
    <w:rsid w:val="00E30174"/>
    <w:rsid w:val="00E3041C"/>
    <w:rsid w:val="00E30843"/>
    <w:rsid w:val="00E30C49"/>
    <w:rsid w:val="00E3131A"/>
    <w:rsid w:val="00E31DE7"/>
    <w:rsid w:val="00E324D4"/>
    <w:rsid w:val="00E32B55"/>
    <w:rsid w:val="00E32B5E"/>
    <w:rsid w:val="00E339E9"/>
    <w:rsid w:val="00E33C28"/>
    <w:rsid w:val="00E33DF3"/>
    <w:rsid w:val="00E33EF2"/>
    <w:rsid w:val="00E34410"/>
    <w:rsid w:val="00E345DE"/>
    <w:rsid w:val="00E34B0D"/>
    <w:rsid w:val="00E34CD8"/>
    <w:rsid w:val="00E35008"/>
    <w:rsid w:val="00E35745"/>
    <w:rsid w:val="00E3594E"/>
    <w:rsid w:val="00E35C27"/>
    <w:rsid w:val="00E35D67"/>
    <w:rsid w:val="00E35F64"/>
    <w:rsid w:val="00E365D2"/>
    <w:rsid w:val="00E3686E"/>
    <w:rsid w:val="00E37358"/>
    <w:rsid w:val="00E37889"/>
    <w:rsid w:val="00E4184B"/>
    <w:rsid w:val="00E4214E"/>
    <w:rsid w:val="00E423BB"/>
    <w:rsid w:val="00E425F5"/>
    <w:rsid w:val="00E430E0"/>
    <w:rsid w:val="00E44938"/>
    <w:rsid w:val="00E4501D"/>
    <w:rsid w:val="00E45BB3"/>
    <w:rsid w:val="00E46A99"/>
    <w:rsid w:val="00E46B69"/>
    <w:rsid w:val="00E47945"/>
    <w:rsid w:val="00E50C49"/>
    <w:rsid w:val="00E5127F"/>
    <w:rsid w:val="00E515C5"/>
    <w:rsid w:val="00E516FC"/>
    <w:rsid w:val="00E51B98"/>
    <w:rsid w:val="00E53274"/>
    <w:rsid w:val="00E5358C"/>
    <w:rsid w:val="00E53820"/>
    <w:rsid w:val="00E53C47"/>
    <w:rsid w:val="00E5426D"/>
    <w:rsid w:val="00E54404"/>
    <w:rsid w:val="00E547F1"/>
    <w:rsid w:val="00E54D5E"/>
    <w:rsid w:val="00E54F31"/>
    <w:rsid w:val="00E55858"/>
    <w:rsid w:val="00E55C8C"/>
    <w:rsid w:val="00E561CD"/>
    <w:rsid w:val="00E563C1"/>
    <w:rsid w:val="00E56AD3"/>
    <w:rsid w:val="00E6062C"/>
    <w:rsid w:val="00E606A0"/>
    <w:rsid w:val="00E60FCA"/>
    <w:rsid w:val="00E61175"/>
    <w:rsid w:val="00E6179D"/>
    <w:rsid w:val="00E62039"/>
    <w:rsid w:val="00E62157"/>
    <w:rsid w:val="00E62484"/>
    <w:rsid w:val="00E62770"/>
    <w:rsid w:val="00E62F5A"/>
    <w:rsid w:val="00E63554"/>
    <w:rsid w:val="00E640DE"/>
    <w:rsid w:val="00E646D9"/>
    <w:rsid w:val="00E64AE4"/>
    <w:rsid w:val="00E65D84"/>
    <w:rsid w:val="00E66187"/>
    <w:rsid w:val="00E665D9"/>
    <w:rsid w:val="00E67100"/>
    <w:rsid w:val="00E67A69"/>
    <w:rsid w:val="00E67CAF"/>
    <w:rsid w:val="00E7174F"/>
    <w:rsid w:val="00E7198A"/>
    <w:rsid w:val="00E71E98"/>
    <w:rsid w:val="00E72AA0"/>
    <w:rsid w:val="00E72FC0"/>
    <w:rsid w:val="00E7311D"/>
    <w:rsid w:val="00E7321E"/>
    <w:rsid w:val="00E73802"/>
    <w:rsid w:val="00E73908"/>
    <w:rsid w:val="00E7417A"/>
    <w:rsid w:val="00E74324"/>
    <w:rsid w:val="00E74D0B"/>
    <w:rsid w:val="00E74E24"/>
    <w:rsid w:val="00E7539F"/>
    <w:rsid w:val="00E77B68"/>
    <w:rsid w:val="00E802C1"/>
    <w:rsid w:val="00E806B2"/>
    <w:rsid w:val="00E8077F"/>
    <w:rsid w:val="00E80A3A"/>
    <w:rsid w:val="00E81C3E"/>
    <w:rsid w:val="00E82036"/>
    <w:rsid w:val="00E823A1"/>
    <w:rsid w:val="00E82827"/>
    <w:rsid w:val="00E829E8"/>
    <w:rsid w:val="00E82C2F"/>
    <w:rsid w:val="00E833B0"/>
    <w:rsid w:val="00E83689"/>
    <w:rsid w:val="00E846E3"/>
    <w:rsid w:val="00E84BD2"/>
    <w:rsid w:val="00E852C7"/>
    <w:rsid w:val="00E8581A"/>
    <w:rsid w:val="00E85FFF"/>
    <w:rsid w:val="00E8709B"/>
    <w:rsid w:val="00E90616"/>
    <w:rsid w:val="00E90A08"/>
    <w:rsid w:val="00E910A7"/>
    <w:rsid w:val="00E91540"/>
    <w:rsid w:val="00E91B93"/>
    <w:rsid w:val="00E930A7"/>
    <w:rsid w:val="00E9335E"/>
    <w:rsid w:val="00E93B2E"/>
    <w:rsid w:val="00E940FF"/>
    <w:rsid w:val="00E9438B"/>
    <w:rsid w:val="00E94411"/>
    <w:rsid w:val="00E94474"/>
    <w:rsid w:val="00E948CF"/>
    <w:rsid w:val="00E94999"/>
    <w:rsid w:val="00E9525B"/>
    <w:rsid w:val="00E95CB9"/>
    <w:rsid w:val="00E96185"/>
    <w:rsid w:val="00E96716"/>
    <w:rsid w:val="00E96B15"/>
    <w:rsid w:val="00E978CE"/>
    <w:rsid w:val="00EA030C"/>
    <w:rsid w:val="00EA04DC"/>
    <w:rsid w:val="00EA1555"/>
    <w:rsid w:val="00EA171F"/>
    <w:rsid w:val="00EA17F6"/>
    <w:rsid w:val="00EA256C"/>
    <w:rsid w:val="00EA2E4D"/>
    <w:rsid w:val="00EA32EF"/>
    <w:rsid w:val="00EA3453"/>
    <w:rsid w:val="00EA3E96"/>
    <w:rsid w:val="00EA40E5"/>
    <w:rsid w:val="00EA4AAC"/>
    <w:rsid w:val="00EA4C20"/>
    <w:rsid w:val="00EA5FDB"/>
    <w:rsid w:val="00EA66FD"/>
    <w:rsid w:val="00EA7543"/>
    <w:rsid w:val="00EA7E48"/>
    <w:rsid w:val="00EB0507"/>
    <w:rsid w:val="00EB055E"/>
    <w:rsid w:val="00EB0ECB"/>
    <w:rsid w:val="00EB1E9B"/>
    <w:rsid w:val="00EB2FA6"/>
    <w:rsid w:val="00EB384A"/>
    <w:rsid w:val="00EB3931"/>
    <w:rsid w:val="00EB4185"/>
    <w:rsid w:val="00EB421B"/>
    <w:rsid w:val="00EB48D2"/>
    <w:rsid w:val="00EB497A"/>
    <w:rsid w:val="00EB4F70"/>
    <w:rsid w:val="00EB57DF"/>
    <w:rsid w:val="00EB5BB1"/>
    <w:rsid w:val="00EB5E46"/>
    <w:rsid w:val="00EB6A63"/>
    <w:rsid w:val="00EB73EF"/>
    <w:rsid w:val="00EB79C2"/>
    <w:rsid w:val="00EC0158"/>
    <w:rsid w:val="00EC0669"/>
    <w:rsid w:val="00EC1550"/>
    <w:rsid w:val="00EC1D57"/>
    <w:rsid w:val="00EC1E65"/>
    <w:rsid w:val="00EC1FA2"/>
    <w:rsid w:val="00EC2048"/>
    <w:rsid w:val="00EC237E"/>
    <w:rsid w:val="00EC245D"/>
    <w:rsid w:val="00EC2A6E"/>
    <w:rsid w:val="00EC3030"/>
    <w:rsid w:val="00EC37BC"/>
    <w:rsid w:val="00EC4245"/>
    <w:rsid w:val="00EC42A4"/>
    <w:rsid w:val="00EC43E2"/>
    <w:rsid w:val="00EC55B8"/>
    <w:rsid w:val="00EC64DF"/>
    <w:rsid w:val="00EC6575"/>
    <w:rsid w:val="00EC6E59"/>
    <w:rsid w:val="00EC6EA3"/>
    <w:rsid w:val="00EC6F96"/>
    <w:rsid w:val="00EC6F9B"/>
    <w:rsid w:val="00EC75CD"/>
    <w:rsid w:val="00EC7F1E"/>
    <w:rsid w:val="00ED1100"/>
    <w:rsid w:val="00ED1D38"/>
    <w:rsid w:val="00ED1FC0"/>
    <w:rsid w:val="00ED2106"/>
    <w:rsid w:val="00ED2585"/>
    <w:rsid w:val="00ED44AD"/>
    <w:rsid w:val="00ED474A"/>
    <w:rsid w:val="00ED47D3"/>
    <w:rsid w:val="00ED554B"/>
    <w:rsid w:val="00ED5D53"/>
    <w:rsid w:val="00ED618F"/>
    <w:rsid w:val="00ED7C15"/>
    <w:rsid w:val="00EE0704"/>
    <w:rsid w:val="00EE0740"/>
    <w:rsid w:val="00EE1E2F"/>
    <w:rsid w:val="00EE1E98"/>
    <w:rsid w:val="00EE2785"/>
    <w:rsid w:val="00EE28EB"/>
    <w:rsid w:val="00EE2EE0"/>
    <w:rsid w:val="00EE3E67"/>
    <w:rsid w:val="00EE40C7"/>
    <w:rsid w:val="00EE5023"/>
    <w:rsid w:val="00EE5D00"/>
    <w:rsid w:val="00EE5EB1"/>
    <w:rsid w:val="00EE6044"/>
    <w:rsid w:val="00EE6912"/>
    <w:rsid w:val="00EE73A7"/>
    <w:rsid w:val="00EF0733"/>
    <w:rsid w:val="00EF1839"/>
    <w:rsid w:val="00EF31C7"/>
    <w:rsid w:val="00EF34D9"/>
    <w:rsid w:val="00EF3B26"/>
    <w:rsid w:val="00EF3C96"/>
    <w:rsid w:val="00EF4B50"/>
    <w:rsid w:val="00EF51BB"/>
    <w:rsid w:val="00EF53FE"/>
    <w:rsid w:val="00EF5AA3"/>
    <w:rsid w:val="00EF6C83"/>
    <w:rsid w:val="00EF6E9B"/>
    <w:rsid w:val="00EF7A60"/>
    <w:rsid w:val="00EF7BC4"/>
    <w:rsid w:val="00EF7D7E"/>
    <w:rsid w:val="00EF7E78"/>
    <w:rsid w:val="00EF7E7A"/>
    <w:rsid w:val="00F0076F"/>
    <w:rsid w:val="00F007BE"/>
    <w:rsid w:val="00F00CCD"/>
    <w:rsid w:val="00F00D37"/>
    <w:rsid w:val="00F013DD"/>
    <w:rsid w:val="00F01554"/>
    <w:rsid w:val="00F02861"/>
    <w:rsid w:val="00F03075"/>
    <w:rsid w:val="00F03B39"/>
    <w:rsid w:val="00F03D26"/>
    <w:rsid w:val="00F03DCE"/>
    <w:rsid w:val="00F040C7"/>
    <w:rsid w:val="00F05127"/>
    <w:rsid w:val="00F06B33"/>
    <w:rsid w:val="00F06DFD"/>
    <w:rsid w:val="00F10098"/>
    <w:rsid w:val="00F10E5F"/>
    <w:rsid w:val="00F110F2"/>
    <w:rsid w:val="00F117BA"/>
    <w:rsid w:val="00F12CED"/>
    <w:rsid w:val="00F135AE"/>
    <w:rsid w:val="00F13A37"/>
    <w:rsid w:val="00F13C87"/>
    <w:rsid w:val="00F14033"/>
    <w:rsid w:val="00F1517C"/>
    <w:rsid w:val="00F15236"/>
    <w:rsid w:val="00F158AC"/>
    <w:rsid w:val="00F15ABB"/>
    <w:rsid w:val="00F163AE"/>
    <w:rsid w:val="00F16607"/>
    <w:rsid w:val="00F168C3"/>
    <w:rsid w:val="00F170D3"/>
    <w:rsid w:val="00F17103"/>
    <w:rsid w:val="00F176A0"/>
    <w:rsid w:val="00F2044E"/>
    <w:rsid w:val="00F20493"/>
    <w:rsid w:val="00F207D4"/>
    <w:rsid w:val="00F207F0"/>
    <w:rsid w:val="00F20CFD"/>
    <w:rsid w:val="00F20D01"/>
    <w:rsid w:val="00F2155B"/>
    <w:rsid w:val="00F21BEE"/>
    <w:rsid w:val="00F2309E"/>
    <w:rsid w:val="00F23391"/>
    <w:rsid w:val="00F2379F"/>
    <w:rsid w:val="00F24165"/>
    <w:rsid w:val="00F24249"/>
    <w:rsid w:val="00F24B4C"/>
    <w:rsid w:val="00F24C05"/>
    <w:rsid w:val="00F2509A"/>
    <w:rsid w:val="00F252AF"/>
    <w:rsid w:val="00F25D53"/>
    <w:rsid w:val="00F26385"/>
    <w:rsid w:val="00F26476"/>
    <w:rsid w:val="00F273DA"/>
    <w:rsid w:val="00F273DD"/>
    <w:rsid w:val="00F30041"/>
    <w:rsid w:val="00F30BE3"/>
    <w:rsid w:val="00F30BF1"/>
    <w:rsid w:val="00F316CA"/>
    <w:rsid w:val="00F32B7A"/>
    <w:rsid w:val="00F32E84"/>
    <w:rsid w:val="00F33475"/>
    <w:rsid w:val="00F33948"/>
    <w:rsid w:val="00F344D1"/>
    <w:rsid w:val="00F345C0"/>
    <w:rsid w:val="00F347A9"/>
    <w:rsid w:val="00F3517E"/>
    <w:rsid w:val="00F35376"/>
    <w:rsid w:val="00F35AB7"/>
    <w:rsid w:val="00F35C3D"/>
    <w:rsid w:val="00F35DA4"/>
    <w:rsid w:val="00F360A4"/>
    <w:rsid w:val="00F36489"/>
    <w:rsid w:val="00F36BF4"/>
    <w:rsid w:val="00F36E0C"/>
    <w:rsid w:val="00F4091D"/>
    <w:rsid w:val="00F40A42"/>
    <w:rsid w:val="00F40C65"/>
    <w:rsid w:val="00F4237C"/>
    <w:rsid w:val="00F42409"/>
    <w:rsid w:val="00F44B8A"/>
    <w:rsid w:val="00F4579E"/>
    <w:rsid w:val="00F45EFE"/>
    <w:rsid w:val="00F46237"/>
    <w:rsid w:val="00F471A0"/>
    <w:rsid w:val="00F47546"/>
    <w:rsid w:val="00F477DC"/>
    <w:rsid w:val="00F479AD"/>
    <w:rsid w:val="00F50245"/>
    <w:rsid w:val="00F50C5C"/>
    <w:rsid w:val="00F52DA3"/>
    <w:rsid w:val="00F52F52"/>
    <w:rsid w:val="00F5307E"/>
    <w:rsid w:val="00F5420C"/>
    <w:rsid w:val="00F5465A"/>
    <w:rsid w:val="00F54822"/>
    <w:rsid w:val="00F54EBC"/>
    <w:rsid w:val="00F54F49"/>
    <w:rsid w:val="00F559D0"/>
    <w:rsid w:val="00F55A0F"/>
    <w:rsid w:val="00F5602A"/>
    <w:rsid w:val="00F5609A"/>
    <w:rsid w:val="00F57036"/>
    <w:rsid w:val="00F57D37"/>
    <w:rsid w:val="00F57E02"/>
    <w:rsid w:val="00F57F70"/>
    <w:rsid w:val="00F6012E"/>
    <w:rsid w:val="00F60AD6"/>
    <w:rsid w:val="00F60C21"/>
    <w:rsid w:val="00F60D19"/>
    <w:rsid w:val="00F60EAE"/>
    <w:rsid w:val="00F613BB"/>
    <w:rsid w:val="00F61507"/>
    <w:rsid w:val="00F61FA3"/>
    <w:rsid w:val="00F62B25"/>
    <w:rsid w:val="00F62B26"/>
    <w:rsid w:val="00F6393F"/>
    <w:rsid w:val="00F63D24"/>
    <w:rsid w:val="00F63F76"/>
    <w:rsid w:val="00F64A61"/>
    <w:rsid w:val="00F65B76"/>
    <w:rsid w:val="00F65DA3"/>
    <w:rsid w:val="00F65E15"/>
    <w:rsid w:val="00F660A6"/>
    <w:rsid w:val="00F71572"/>
    <w:rsid w:val="00F729DF"/>
    <w:rsid w:val="00F73762"/>
    <w:rsid w:val="00F73950"/>
    <w:rsid w:val="00F73F37"/>
    <w:rsid w:val="00F7503B"/>
    <w:rsid w:val="00F75237"/>
    <w:rsid w:val="00F75304"/>
    <w:rsid w:val="00F7544A"/>
    <w:rsid w:val="00F7568A"/>
    <w:rsid w:val="00F757A4"/>
    <w:rsid w:val="00F764BA"/>
    <w:rsid w:val="00F76BBF"/>
    <w:rsid w:val="00F76DC3"/>
    <w:rsid w:val="00F76F99"/>
    <w:rsid w:val="00F77DB7"/>
    <w:rsid w:val="00F77E8E"/>
    <w:rsid w:val="00F80229"/>
    <w:rsid w:val="00F80808"/>
    <w:rsid w:val="00F80DA4"/>
    <w:rsid w:val="00F81E07"/>
    <w:rsid w:val="00F82103"/>
    <w:rsid w:val="00F8214A"/>
    <w:rsid w:val="00F8455F"/>
    <w:rsid w:val="00F84794"/>
    <w:rsid w:val="00F84E19"/>
    <w:rsid w:val="00F8549C"/>
    <w:rsid w:val="00F90149"/>
    <w:rsid w:val="00F90BC9"/>
    <w:rsid w:val="00F911A7"/>
    <w:rsid w:val="00F91381"/>
    <w:rsid w:val="00F919C7"/>
    <w:rsid w:val="00F91AE6"/>
    <w:rsid w:val="00F91B90"/>
    <w:rsid w:val="00F926BF"/>
    <w:rsid w:val="00F92B6C"/>
    <w:rsid w:val="00F92BD8"/>
    <w:rsid w:val="00F92CEC"/>
    <w:rsid w:val="00F9387C"/>
    <w:rsid w:val="00F93DEE"/>
    <w:rsid w:val="00F94E7D"/>
    <w:rsid w:val="00F95075"/>
    <w:rsid w:val="00F95701"/>
    <w:rsid w:val="00F967D7"/>
    <w:rsid w:val="00F96AA7"/>
    <w:rsid w:val="00F96F68"/>
    <w:rsid w:val="00F972A6"/>
    <w:rsid w:val="00F9739B"/>
    <w:rsid w:val="00F97593"/>
    <w:rsid w:val="00F97647"/>
    <w:rsid w:val="00F97BAD"/>
    <w:rsid w:val="00FA0116"/>
    <w:rsid w:val="00FA059A"/>
    <w:rsid w:val="00FA080C"/>
    <w:rsid w:val="00FA0FB8"/>
    <w:rsid w:val="00FA137E"/>
    <w:rsid w:val="00FA1D72"/>
    <w:rsid w:val="00FA1F33"/>
    <w:rsid w:val="00FA2478"/>
    <w:rsid w:val="00FA247E"/>
    <w:rsid w:val="00FA2DC9"/>
    <w:rsid w:val="00FA36F0"/>
    <w:rsid w:val="00FA4151"/>
    <w:rsid w:val="00FA41F0"/>
    <w:rsid w:val="00FA42D4"/>
    <w:rsid w:val="00FA4601"/>
    <w:rsid w:val="00FA4BED"/>
    <w:rsid w:val="00FA4EEC"/>
    <w:rsid w:val="00FA512B"/>
    <w:rsid w:val="00FA5D95"/>
    <w:rsid w:val="00FA5F0A"/>
    <w:rsid w:val="00FA5F3F"/>
    <w:rsid w:val="00FA6268"/>
    <w:rsid w:val="00FA6F68"/>
    <w:rsid w:val="00FA6F7D"/>
    <w:rsid w:val="00FA72E9"/>
    <w:rsid w:val="00FA7BF3"/>
    <w:rsid w:val="00FA7E09"/>
    <w:rsid w:val="00FA7FD3"/>
    <w:rsid w:val="00FB04BB"/>
    <w:rsid w:val="00FB04C0"/>
    <w:rsid w:val="00FB113C"/>
    <w:rsid w:val="00FB1AD8"/>
    <w:rsid w:val="00FB1EA9"/>
    <w:rsid w:val="00FB1EE7"/>
    <w:rsid w:val="00FB218B"/>
    <w:rsid w:val="00FB2D28"/>
    <w:rsid w:val="00FB30CA"/>
    <w:rsid w:val="00FB37BB"/>
    <w:rsid w:val="00FB411E"/>
    <w:rsid w:val="00FB4488"/>
    <w:rsid w:val="00FB4DD8"/>
    <w:rsid w:val="00FB623F"/>
    <w:rsid w:val="00FB772E"/>
    <w:rsid w:val="00FB79B0"/>
    <w:rsid w:val="00FC0015"/>
    <w:rsid w:val="00FC0AC9"/>
    <w:rsid w:val="00FC0C3D"/>
    <w:rsid w:val="00FC0DEA"/>
    <w:rsid w:val="00FC1620"/>
    <w:rsid w:val="00FC1634"/>
    <w:rsid w:val="00FC1993"/>
    <w:rsid w:val="00FC23DC"/>
    <w:rsid w:val="00FC2B38"/>
    <w:rsid w:val="00FC46CA"/>
    <w:rsid w:val="00FC47A2"/>
    <w:rsid w:val="00FC4F4C"/>
    <w:rsid w:val="00FC52E2"/>
    <w:rsid w:val="00FC5651"/>
    <w:rsid w:val="00FC6060"/>
    <w:rsid w:val="00FC6184"/>
    <w:rsid w:val="00FC6F47"/>
    <w:rsid w:val="00FC6F84"/>
    <w:rsid w:val="00FC721F"/>
    <w:rsid w:val="00FD0304"/>
    <w:rsid w:val="00FD0BC1"/>
    <w:rsid w:val="00FD0C53"/>
    <w:rsid w:val="00FD12D8"/>
    <w:rsid w:val="00FD26B9"/>
    <w:rsid w:val="00FD2BD2"/>
    <w:rsid w:val="00FD2F1E"/>
    <w:rsid w:val="00FD4190"/>
    <w:rsid w:val="00FD43A5"/>
    <w:rsid w:val="00FD45E1"/>
    <w:rsid w:val="00FD473B"/>
    <w:rsid w:val="00FD4DA7"/>
    <w:rsid w:val="00FD50A3"/>
    <w:rsid w:val="00FD5B73"/>
    <w:rsid w:val="00FD5C07"/>
    <w:rsid w:val="00FD6DAA"/>
    <w:rsid w:val="00FD6E56"/>
    <w:rsid w:val="00FD73AB"/>
    <w:rsid w:val="00FD7408"/>
    <w:rsid w:val="00FD775C"/>
    <w:rsid w:val="00FD7AB4"/>
    <w:rsid w:val="00FE1A70"/>
    <w:rsid w:val="00FE1D2C"/>
    <w:rsid w:val="00FE1E19"/>
    <w:rsid w:val="00FE1F8A"/>
    <w:rsid w:val="00FE27FE"/>
    <w:rsid w:val="00FE314B"/>
    <w:rsid w:val="00FE3366"/>
    <w:rsid w:val="00FE39FE"/>
    <w:rsid w:val="00FE3B44"/>
    <w:rsid w:val="00FE3FB3"/>
    <w:rsid w:val="00FE4734"/>
    <w:rsid w:val="00FE4749"/>
    <w:rsid w:val="00FE4A70"/>
    <w:rsid w:val="00FE4EC3"/>
    <w:rsid w:val="00FE50E8"/>
    <w:rsid w:val="00FE5145"/>
    <w:rsid w:val="00FE5584"/>
    <w:rsid w:val="00FE604B"/>
    <w:rsid w:val="00FE6391"/>
    <w:rsid w:val="00FF0010"/>
    <w:rsid w:val="00FF0104"/>
    <w:rsid w:val="00FF0BB2"/>
    <w:rsid w:val="00FF1A00"/>
    <w:rsid w:val="00FF2261"/>
    <w:rsid w:val="00FF2782"/>
    <w:rsid w:val="00FF285A"/>
    <w:rsid w:val="00FF3623"/>
    <w:rsid w:val="00FF386A"/>
    <w:rsid w:val="00FF4658"/>
    <w:rsid w:val="00FF474C"/>
    <w:rsid w:val="00FF5CED"/>
    <w:rsid w:val="00FF68D6"/>
    <w:rsid w:val="00FF7308"/>
    <w:rsid w:val="00FF74C1"/>
    <w:rsid w:val="00FF78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qFormat/>
    <w:rsid w:val="000E025E"/>
    <w:pPr>
      <w:keepNext/>
      <w:spacing w:before="240" w:after="60"/>
      <w:outlineLvl w:val="0"/>
    </w:pPr>
    <w:rPr>
      <w:rFonts w:ascii="Arial" w:hAnsi="Arial" w:cs="Arial"/>
      <w:b/>
      <w:bCs/>
      <w:kern w:val="32"/>
      <w:sz w:val="32"/>
      <w:szCs w:val="32"/>
    </w:rPr>
  </w:style>
  <w:style w:type="paragraph" w:styleId="2">
    <w:name w:val="heading 2"/>
    <w:basedOn w:val="a0"/>
    <w:next w:val="a0"/>
    <w:qFormat/>
    <w:rsid w:val="009859A8"/>
    <w:pPr>
      <w:keepNext/>
      <w:spacing w:before="240" w:after="60"/>
      <w:outlineLvl w:val="1"/>
    </w:pPr>
    <w:rPr>
      <w:rFonts w:ascii="Arial" w:hAnsi="Arial" w:cs="Arial"/>
      <w:b/>
      <w:bCs/>
      <w:i/>
      <w:iCs/>
      <w:sz w:val="28"/>
      <w:szCs w:val="28"/>
    </w:rPr>
  </w:style>
  <w:style w:type="paragraph" w:styleId="3">
    <w:name w:val="heading 3"/>
    <w:basedOn w:val="a0"/>
    <w:next w:val="a0"/>
    <w:qFormat/>
    <w:rsid w:val="00125E62"/>
    <w:pPr>
      <w:keepNext/>
      <w:spacing w:before="240" w:after="60" w:line="360" w:lineRule="auto"/>
      <w:jc w:val="both"/>
      <w:outlineLvl w:val="2"/>
    </w:pPr>
    <w:rPr>
      <w:rFonts w:ascii="Arial" w:hAnsi="Arial" w:cs="Arial"/>
      <w:b/>
      <w:bCs/>
      <w:sz w:val="26"/>
      <w:szCs w:val="26"/>
      <w:lang w:val="en-GB" w:eastAsia="en-US"/>
    </w:rPr>
  </w:style>
  <w:style w:type="paragraph" w:styleId="4">
    <w:name w:val="heading 4"/>
    <w:basedOn w:val="a0"/>
    <w:next w:val="a0"/>
    <w:qFormat/>
    <w:rsid w:val="00B44729"/>
    <w:pPr>
      <w:keepNext/>
      <w:spacing w:before="240" w:after="60"/>
      <w:outlineLvl w:val="3"/>
    </w:pPr>
    <w:rPr>
      <w:b/>
      <w:bCs/>
      <w:sz w:val="28"/>
      <w:szCs w:val="28"/>
    </w:rPr>
  </w:style>
  <w:style w:type="paragraph" w:styleId="5">
    <w:name w:val="heading 5"/>
    <w:basedOn w:val="a0"/>
    <w:next w:val="a0"/>
    <w:qFormat/>
    <w:rsid w:val="00EA1555"/>
    <w:pPr>
      <w:keepNext/>
      <w:ind w:right="-1"/>
      <w:jc w:val="both"/>
      <w:outlineLvl w:val="4"/>
    </w:pPr>
    <w:rPr>
      <w:rFonts w:eastAsia="MS Mincho"/>
      <w:b/>
      <w:bCs/>
    </w:rPr>
  </w:style>
  <w:style w:type="paragraph" w:styleId="6">
    <w:name w:val="heading 6"/>
    <w:basedOn w:val="a0"/>
    <w:next w:val="a0"/>
    <w:qFormat/>
    <w:rsid w:val="00EA1555"/>
    <w:pPr>
      <w:keepNext/>
      <w:ind w:right="169"/>
      <w:jc w:val="center"/>
      <w:outlineLvl w:val="5"/>
    </w:pPr>
    <w:rPr>
      <w:rFonts w:ascii="Arial" w:hAnsi="Arial"/>
      <w:b/>
      <w:kern w:val="24"/>
      <w:sz w:val="28"/>
      <w:szCs w:val="20"/>
      <w:lang w:val="en-GB"/>
    </w:rPr>
  </w:style>
  <w:style w:type="paragraph" w:styleId="7">
    <w:name w:val="heading 7"/>
    <w:basedOn w:val="a0"/>
    <w:next w:val="a0"/>
    <w:qFormat/>
    <w:rsid w:val="00EA1555"/>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0"/>
    <w:next w:val="a0"/>
    <w:qFormat/>
    <w:rsid w:val="00EA1555"/>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0"/>
    <w:next w:val="a0"/>
    <w:qFormat/>
    <w:rsid w:val="00EA1555"/>
    <w:pPr>
      <w:keepNext/>
      <w:ind w:right="-1"/>
      <w:jc w:val="center"/>
      <w:outlineLvl w:val="8"/>
    </w:pPr>
    <w:rPr>
      <w:rFonts w:eastAsia="MS Mincho"/>
      <w:b/>
      <w:spacing w:val="40"/>
      <w:sz w:val="32"/>
    </w:rPr>
  </w:style>
  <w:style w:type="character" w:default="1" w:styleId="a1">
    <w:name w:val="Default Paragraph Font"/>
    <w:aliases w:val=" Char 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C93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Char"/>
    <w:semiHidden/>
    <w:rsid w:val="00125E62"/>
    <w:pPr>
      <w:widowControl w:val="0"/>
      <w:jc w:val="both"/>
    </w:pPr>
    <w:rPr>
      <w:rFonts w:ascii="Tahoma" w:hAnsi="Tahoma" w:cs="Tahoma"/>
      <w:noProof/>
      <w:color w:val="000000"/>
      <w:sz w:val="16"/>
      <w:szCs w:val="20"/>
    </w:rPr>
  </w:style>
  <w:style w:type="character" w:styleId="a6">
    <w:name w:val="footnote reference"/>
    <w:semiHidden/>
    <w:rsid w:val="00125E62"/>
    <w:rPr>
      <w:vertAlign w:val="superscript"/>
    </w:rPr>
  </w:style>
  <w:style w:type="paragraph" w:styleId="20">
    <w:name w:val="Body Text 2"/>
    <w:basedOn w:val="a0"/>
    <w:rsid w:val="00AD3975"/>
    <w:pPr>
      <w:jc w:val="both"/>
    </w:pPr>
    <w:rPr>
      <w:szCs w:val="20"/>
    </w:rPr>
  </w:style>
  <w:style w:type="paragraph" w:styleId="a7">
    <w:name w:val="Body Text Indent"/>
    <w:basedOn w:val="a0"/>
    <w:rsid w:val="00C63244"/>
    <w:pPr>
      <w:spacing w:after="120"/>
      <w:ind w:left="283"/>
    </w:pPr>
  </w:style>
  <w:style w:type="paragraph" w:customStyle="1" w:styleId="10">
    <w:name w:val="1"/>
    <w:basedOn w:val="a0"/>
    <w:rsid w:val="00DC79CD"/>
    <w:pPr>
      <w:autoSpaceDE w:val="0"/>
      <w:autoSpaceDN w:val="0"/>
      <w:adjustRightInd w:val="0"/>
      <w:spacing w:after="160" w:line="240" w:lineRule="exact"/>
    </w:pPr>
    <w:rPr>
      <w:rFonts w:ascii="Verdana" w:hAnsi="Verdana"/>
      <w:sz w:val="20"/>
      <w:szCs w:val="20"/>
      <w:lang w:val="en-US" w:eastAsia="en-US"/>
    </w:rPr>
  </w:style>
  <w:style w:type="paragraph" w:styleId="a8">
    <w:name w:val="Body Text"/>
    <w:basedOn w:val="a0"/>
    <w:link w:val="Char0"/>
    <w:rsid w:val="00B44729"/>
    <w:pPr>
      <w:spacing w:after="120"/>
    </w:pPr>
  </w:style>
  <w:style w:type="paragraph" w:styleId="a9">
    <w:name w:val="Balloon Text"/>
    <w:basedOn w:val="a0"/>
    <w:semiHidden/>
    <w:rsid w:val="002808AD"/>
    <w:rPr>
      <w:rFonts w:ascii="Tahoma" w:hAnsi="Tahoma" w:cs="Tahoma"/>
      <w:sz w:val="16"/>
      <w:szCs w:val="16"/>
    </w:rPr>
  </w:style>
  <w:style w:type="character" w:styleId="aa">
    <w:name w:val="annotation reference"/>
    <w:semiHidden/>
    <w:rsid w:val="00167762"/>
    <w:rPr>
      <w:sz w:val="16"/>
      <w:szCs w:val="16"/>
    </w:rPr>
  </w:style>
  <w:style w:type="paragraph" w:styleId="ab">
    <w:name w:val="annotation text"/>
    <w:basedOn w:val="a0"/>
    <w:semiHidden/>
    <w:rsid w:val="00167762"/>
    <w:rPr>
      <w:sz w:val="20"/>
      <w:szCs w:val="20"/>
    </w:rPr>
  </w:style>
  <w:style w:type="paragraph" w:styleId="ac">
    <w:name w:val="annotation subject"/>
    <w:basedOn w:val="ab"/>
    <w:next w:val="ab"/>
    <w:semiHidden/>
    <w:rsid w:val="00167762"/>
    <w:rPr>
      <w:b/>
      <w:bCs/>
    </w:rPr>
  </w:style>
  <w:style w:type="paragraph" w:styleId="ad">
    <w:name w:val="footer"/>
    <w:basedOn w:val="a0"/>
    <w:rsid w:val="007C4DE0"/>
    <w:pPr>
      <w:tabs>
        <w:tab w:val="center" w:pos="4153"/>
        <w:tab w:val="right" w:pos="8306"/>
      </w:tabs>
    </w:pPr>
  </w:style>
  <w:style w:type="character" w:styleId="ae">
    <w:name w:val="page number"/>
    <w:basedOn w:val="a1"/>
    <w:rsid w:val="007C4DE0"/>
  </w:style>
  <w:style w:type="character" w:styleId="-">
    <w:name w:val="Hyperlink"/>
    <w:rsid w:val="00630974"/>
    <w:rPr>
      <w:color w:val="0000FF"/>
      <w:u w:val="single"/>
    </w:rPr>
  </w:style>
  <w:style w:type="character" w:styleId="af">
    <w:name w:val="Strong"/>
    <w:qFormat/>
    <w:rsid w:val="00F477DC"/>
    <w:rPr>
      <w:b/>
      <w:bCs/>
    </w:rPr>
  </w:style>
  <w:style w:type="paragraph" w:customStyle="1" w:styleId="af0">
    <w:name w:val="ΟΣ_παρ_κειμένου"/>
    <w:basedOn w:val="a0"/>
    <w:link w:val="Char1"/>
    <w:rsid w:val="00FD5C07"/>
    <w:pPr>
      <w:spacing w:before="120" w:line="340" w:lineRule="atLeast"/>
      <w:jc w:val="both"/>
    </w:pPr>
    <w:rPr>
      <w:rFonts w:ascii="Tahoma" w:hAnsi="Tahoma" w:cs="Tahoma"/>
      <w:sz w:val="22"/>
      <w:szCs w:val="22"/>
    </w:rPr>
  </w:style>
  <w:style w:type="character" w:customStyle="1" w:styleId="Char1">
    <w:name w:val="ΟΣ_παρ_κειμένου Char"/>
    <w:link w:val="af0"/>
    <w:rsid w:val="00FD5C07"/>
    <w:rPr>
      <w:rFonts w:ascii="Tahoma" w:hAnsi="Tahoma" w:cs="Tahoma"/>
      <w:sz w:val="22"/>
      <w:szCs w:val="22"/>
      <w:lang w:val="el-GR" w:eastAsia="el-GR" w:bidi="ar-SA"/>
    </w:rPr>
  </w:style>
  <w:style w:type="paragraph" w:customStyle="1" w:styleId="BodyTextIndent2">
    <w:name w:val="Body Text Indent 2"/>
    <w:basedOn w:val="a0"/>
    <w:rsid w:val="00865C30"/>
    <w:pPr>
      <w:ind w:firstLine="284"/>
      <w:jc w:val="both"/>
    </w:pPr>
    <w:rPr>
      <w:rFonts w:ascii="Courier New" w:hAnsi="Courier New"/>
      <w:kern w:val="24"/>
      <w:szCs w:val="20"/>
      <w:lang w:val="en-GB"/>
    </w:rPr>
  </w:style>
  <w:style w:type="paragraph" w:customStyle="1" w:styleId="western">
    <w:name w:val="western"/>
    <w:basedOn w:val="a0"/>
    <w:rsid w:val="00C609FB"/>
    <w:pPr>
      <w:spacing w:before="100" w:beforeAutospacing="1" w:after="100" w:afterAutospacing="1"/>
    </w:pPr>
    <w:rPr>
      <w:color w:val="000000"/>
    </w:rPr>
  </w:style>
  <w:style w:type="paragraph" w:customStyle="1" w:styleId="eni1">
    <w:name w:val="eni1"/>
    <w:basedOn w:val="a0"/>
    <w:rsid w:val="000E025E"/>
    <w:pPr>
      <w:widowControl w:val="0"/>
      <w:suppressAutoHyphens/>
      <w:spacing w:before="120" w:after="120" w:line="360" w:lineRule="auto"/>
      <w:jc w:val="both"/>
    </w:pPr>
    <w:rPr>
      <w:rFonts w:ascii="Arial" w:eastAsia="SimSun" w:hAnsi="Arial" w:cs="Mangal"/>
      <w:kern w:val="1"/>
      <w:sz w:val="22"/>
      <w:szCs w:val="20"/>
      <w:lang w:eastAsia="hi-IN" w:bidi="hi-IN"/>
    </w:rPr>
  </w:style>
  <w:style w:type="paragraph" w:styleId="af1">
    <w:name w:val="Subtitle"/>
    <w:basedOn w:val="a0"/>
    <w:next w:val="a8"/>
    <w:link w:val="Char2"/>
    <w:qFormat/>
    <w:rsid w:val="000E025E"/>
    <w:pPr>
      <w:widowControl w:val="0"/>
      <w:suppressAutoHyphens/>
      <w:jc w:val="center"/>
    </w:pPr>
    <w:rPr>
      <w:rFonts w:eastAsia="SimSun" w:cs="Mangal"/>
      <w:b/>
      <w:bCs/>
      <w:i/>
      <w:iCs/>
      <w:spacing w:val="6"/>
      <w:kern w:val="1"/>
      <w:szCs w:val="20"/>
      <w:lang w:eastAsia="hi-IN" w:bidi="hi-IN"/>
    </w:rPr>
  </w:style>
  <w:style w:type="paragraph" w:styleId="21">
    <w:name w:val="Body Text Indent 2"/>
    <w:basedOn w:val="a0"/>
    <w:rsid w:val="000E025E"/>
    <w:pPr>
      <w:widowControl w:val="0"/>
      <w:suppressAutoHyphens/>
      <w:spacing w:after="120" w:line="480" w:lineRule="auto"/>
      <w:ind w:left="283"/>
    </w:pPr>
    <w:rPr>
      <w:rFonts w:eastAsia="SimSun" w:cs="Mangal"/>
      <w:kern w:val="1"/>
      <w:lang w:eastAsia="hi-IN" w:bidi="hi-IN"/>
    </w:rPr>
  </w:style>
  <w:style w:type="paragraph" w:styleId="30">
    <w:name w:val="Body Text 3"/>
    <w:basedOn w:val="a0"/>
    <w:link w:val="3Char"/>
    <w:rsid w:val="000E025E"/>
    <w:pPr>
      <w:widowControl w:val="0"/>
      <w:suppressAutoHyphens/>
      <w:spacing w:after="120"/>
    </w:pPr>
    <w:rPr>
      <w:rFonts w:eastAsia="SimSun" w:cs="Mangal"/>
      <w:kern w:val="1"/>
      <w:sz w:val="16"/>
      <w:szCs w:val="16"/>
      <w:lang w:eastAsia="hi-IN" w:bidi="hi-IN"/>
    </w:rPr>
  </w:style>
  <w:style w:type="character" w:customStyle="1" w:styleId="Char2">
    <w:name w:val="Υπότιτλος Char"/>
    <w:link w:val="af1"/>
    <w:locked/>
    <w:rsid w:val="000E025E"/>
    <w:rPr>
      <w:rFonts w:eastAsia="SimSun" w:cs="Mangal"/>
      <w:b/>
      <w:bCs/>
      <w:i/>
      <w:iCs/>
      <w:spacing w:val="6"/>
      <w:kern w:val="1"/>
      <w:sz w:val="24"/>
      <w:lang w:val="el-GR" w:eastAsia="hi-IN" w:bidi="hi-IN"/>
    </w:rPr>
  </w:style>
  <w:style w:type="paragraph" w:styleId="a">
    <w:name w:val="List Number"/>
    <w:basedOn w:val="a0"/>
    <w:rsid w:val="000E025E"/>
    <w:pPr>
      <w:numPr>
        <w:numId w:val="1"/>
      </w:numPr>
    </w:pPr>
  </w:style>
  <w:style w:type="paragraph" w:styleId="af2">
    <w:name w:val="Title"/>
    <w:basedOn w:val="a0"/>
    <w:qFormat/>
    <w:rsid w:val="000E025E"/>
    <w:pPr>
      <w:spacing w:before="60" w:after="60"/>
      <w:ind w:firstLine="284"/>
      <w:jc w:val="center"/>
    </w:pPr>
    <w:rPr>
      <w:rFonts w:ascii="Tahoma" w:hAnsi="Tahoma" w:cs="Tahoma"/>
      <w:b/>
      <w:bCs/>
      <w:sz w:val="22"/>
      <w:szCs w:val="22"/>
      <w:u w:val="single"/>
      <w:lang w:eastAsia="en-US"/>
    </w:rPr>
  </w:style>
  <w:style w:type="character" w:customStyle="1" w:styleId="msoins0">
    <w:name w:val="msoins"/>
    <w:basedOn w:val="a1"/>
    <w:rsid w:val="00124AA5"/>
  </w:style>
  <w:style w:type="paragraph" w:customStyle="1" w:styleId="CharChar1">
    <w:name w:val=" Char Char1"/>
    <w:basedOn w:val="a0"/>
    <w:link w:val="a1"/>
    <w:rsid w:val="00C85896"/>
    <w:pPr>
      <w:autoSpaceDE w:val="0"/>
      <w:autoSpaceDN w:val="0"/>
      <w:adjustRightInd w:val="0"/>
      <w:spacing w:after="160" w:line="240" w:lineRule="exact"/>
    </w:pPr>
    <w:rPr>
      <w:rFonts w:ascii="Verdana" w:hAnsi="Verdana"/>
      <w:sz w:val="20"/>
      <w:szCs w:val="20"/>
      <w:lang w:val="en-US" w:eastAsia="en-US"/>
    </w:rPr>
  </w:style>
  <w:style w:type="character" w:customStyle="1" w:styleId="Char">
    <w:name w:val="Κείμενο υποσημείωσης Char"/>
    <w:link w:val="a5"/>
    <w:semiHidden/>
    <w:locked/>
    <w:rsid w:val="00241AD4"/>
    <w:rPr>
      <w:rFonts w:ascii="Tahoma" w:hAnsi="Tahoma" w:cs="Tahoma"/>
      <w:noProof/>
      <w:color w:val="000000"/>
      <w:sz w:val="16"/>
      <w:lang w:val="el-GR" w:eastAsia="el-GR" w:bidi="ar-SA"/>
    </w:rPr>
  </w:style>
  <w:style w:type="paragraph" w:styleId="31">
    <w:name w:val="Body Text Indent 3"/>
    <w:basedOn w:val="a0"/>
    <w:rsid w:val="00592FC4"/>
    <w:pPr>
      <w:spacing w:after="120"/>
      <w:ind w:left="283"/>
    </w:pPr>
    <w:rPr>
      <w:sz w:val="16"/>
      <w:szCs w:val="16"/>
    </w:rPr>
  </w:style>
  <w:style w:type="paragraph" w:customStyle="1" w:styleId="BodyText3">
    <w:name w:val="Body Text 3"/>
    <w:basedOn w:val="a0"/>
    <w:rsid w:val="00592FC4"/>
    <w:pPr>
      <w:widowControl w:val="0"/>
      <w:tabs>
        <w:tab w:val="left" w:pos="360"/>
      </w:tabs>
      <w:jc w:val="both"/>
    </w:pPr>
    <w:rPr>
      <w:rFonts w:ascii="Courier New" w:hAnsi="Courier New"/>
      <w:b/>
      <w:szCs w:val="20"/>
      <w:lang w:val="en-US"/>
    </w:rPr>
  </w:style>
  <w:style w:type="paragraph" w:customStyle="1" w:styleId="BodyText2">
    <w:name w:val="Body Text 2"/>
    <w:basedOn w:val="a0"/>
    <w:rsid w:val="00592FC4"/>
    <w:pPr>
      <w:jc w:val="both"/>
    </w:pPr>
    <w:rPr>
      <w:rFonts w:ascii="Courier New" w:hAnsi="Courier New"/>
      <w:color w:val="000000"/>
      <w:szCs w:val="20"/>
    </w:rPr>
  </w:style>
  <w:style w:type="paragraph" w:customStyle="1" w:styleId="BodyTextIndent3">
    <w:name w:val="Body Text Indent 3"/>
    <w:basedOn w:val="a0"/>
    <w:rsid w:val="00592FC4"/>
    <w:pPr>
      <w:ind w:firstLine="284"/>
      <w:jc w:val="both"/>
    </w:pPr>
    <w:rPr>
      <w:rFonts w:ascii="Arial" w:hAnsi="Arial"/>
      <w:kern w:val="24"/>
      <w:sz w:val="26"/>
      <w:szCs w:val="20"/>
    </w:rPr>
  </w:style>
  <w:style w:type="paragraph" w:styleId="af3">
    <w:name w:val="header"/>
    <w:basedOn w:val="a0"/>
    <w:rsid w:val="00E91540"/>
    <w:pPr>
      <w:tabs>
        <w:tab w:val="center" w:pos="4153"/>
        <w:tab w:val="right" w:pos="8306"/>
      </w:tabs>
    </w:pPr>
  </w:style>
  <w:style w:type="paragraph" w:customStyle="1" w:styleId="CharChar">
    <w:name w:val="Char Char"/>
    <w:basedOn w:val="a0"/>
    <w:rsid w:val="00F10E5F"/>
    <w:pPr>
      <w:spacing w:after="160" w:line="240" w:lineRule="exact"/>
    </w:pPr>
    <w:rPr>
      <w:rFonts w:ascii="Tahoma" w:hAnsi="Tahoma"/>
      <w:sz w:val="20"/>
      <w:szCs w:val="20"/>
      <w:lang w:val="en-US" w:eastAsia="en-US"/>
    </w:rPr>
  </w:style>
  <w:style w:type="paragraph" w:customStyle="1" w:styleId="CharChar4Char">
    <w:name w:val=" Char Char4 Char"/>
    <w:basedOn w:val="a0"/>
    <w:rsid w:val="007F7A1C"/>
    <w:pPr>
      <w:autoSpaceDE w:val="0"/>
      <w:autoSpaceDN w:val="0"/>
      <w:adjustRightInd w:val="0"/>
      <w:spacing w:after="160" w:line="240" w:lineRule="exact"/>
    </w:pPr>
    <w:rPr>
      <w:rFonts w:ascii="Verdana" w:hAnsi="Verdana"/>
      <w:sz w:val="20"/>
      <w:szCs w:val="20"/>
      <w:lang w:val="en-US" w:eastAsia="en-US"/>
    </w:rPr>
  </w:style>
  <w:style w:type="character" w:customStyle="1" w:styleId="apple-converted-space">
    <w:name w:val="apple-converted-space"/>
    <w:basedOn w:val="a1"/>
    <w:rsid w:val="009B643C"/>
  </w:style>
  <w:style w:type="character" w:customStyle="1" w:styleId="Char0">
    <w:name w:val="Σώμα κειμένου Char"/>
    <w:link w:val="a8"/>
    <w:locked/>
    <w:rsid w:val="00FD7AB4"/>
    <w:rPr>
      <w:sz w:val="24"/>
      <w:szCs w:val="24"/>
      <w:lang w:val="el-GR" w:eastAsia="el-GR" w:bidi="ar-SA"/>
    </w:rPr>
  </w:style>
  <w:style w:type="paragraph" w:customStyle="1" w:styleId="BlockText">
    <w:name w:val="Block Text"/>
    <w:basedOn w:val="a0"/>
    <w:rsid w:val="00EA1555"/>
    <w:pPr>
      <w:widowControl w:val="0"/>
      <w:spacing w:line="289" w:lineRule="exact"/>
      <w:ind w:left="361" w:right="19" w:hanging="361"/>
      <w:jc w:val="both"/>
    </w:pPr>
  </w:style>
  <w:style w:type="paragraph" w:styleId="af4">
    <w:name w:val="List Bullet"/>
    <w:basedOn w:val="a0"/>
    <w:autoRedefine/>
    <w:rsid w:val="00EA1555"/>
    <w:pPr>
      <w:spacing w:before="120"/>
      <w:ind w:right="28"/>
    </w:pPr>
    <w:rPr>
      <w:rFonts w:eastAsia="MS Mincho"/>
      <w:b/>
      <w:kern w:val="24"/>
    </w:rPr>
  </w:style>
  <w:style w:type="paragraph" w:styleId="af5">
    <w:name w:val="Block Text"/>
    <w:basedOn w:val="a0"/>
    <w:rsid w:val="00EA1555"/>
    <w:pPr>
      <w:ind w:left="240" w:right="-1" w:hanging="240"/>
      <w:jc w:val="both"/>
    </w:pPr>
    <w:rPr>
      <w:rFonts w:eastAsia="MS Mincho"/>
    </w:rPr>
  </w:style>
  <w:style w:type="character" w:styleId="-0">
    <w:name w:val="FollowedHyperlink"/>
    <w:rsid w:val="00EA1555"/>
    <w:rPr>
      <w:color w:val="800080"/>
      <w:u w:val="single"/>
    </w:rPr>
  </w:style>
  <w:style w:type="paragraph" w:customStyle="1" w:styleId="BodyText21">
    <w:name w:val="Body Text 21"/>
    <w:basedOn w:val="a0"/>
    <w:rsid w:val="00EA1555"/>
    <w:rPr>
      <w:sz w:val="28"/>
      <w:szCs w:val="20"/>
      <w:lang w:val="en-US"/>
    </w:rPr>
  </w:style>
  <w:style w:type="paragraph" w:customStyle="1" w:styleId="BodyText22">
    <w:name w:val="Body Text 22"/>
    <w:basedOn w:val="a0"/>
    <w:rsid w:val="00EA1555"/>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0"/>
    <w:rsid w:val="00EA1555"/>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0"/>
    <w:rsid w:val="00EA1555"/>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0"/>
    <w:rsid w:val="00EA1555"/>
    <w:pPr>
      <w:widowControl w:val="0"/>
      <w:autoSpaceDE w:val="0"/>
      <w:autoSpaceDN w:val="0"/>
      <w:adjustRightInd w:val="0"/>
      <w:ind w:right="-1" w:firstLine="567"/>
      <w:jc w:val="both"/>
    </w:pPr>
    <w:rPr>
      <w:lang w:bidi="km-KH"/>
    </w:rPr>
  </w:style>
  <w:style w:type="paragraph" w:customStyle="1" w:styleId="BlockText1">
    <w:name w:val="Block Text1"/>
    <w:basedOn w:val="a0"/>
    <w:rsid w:val="00EA1555"/>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0"/>
    <w:rsid w:val="00EA1555"/>
    <w:pPr>
      <w:widowControl w:val="0"/>
      <w:autoSpaceDE w:val="0"/>
      <w:autoSpaceDN w:val="0"/>
      <w:adjustRightInd w:val="0"/>
    </w:pPr>
    <w:rPr>
      <w:rFonts w:ascii="Tahoma" w:hAnsi="Tahoma" w:cs="Tahoma"/>
      <w:sz w:val="16"/>
      <w:szCs w:val="16"/>
      <w:lang w:bidi="km-KH"/>
    </w:rPr>
  </w:style>
  <w:style w:type="paragraph" w:styleId="Web">
    <w:name w:val="Normal (Web)"/>
    <w:basedOn w:val="a0"/>
    <w:rsid w:val="00EA1555"/>
    <w:pPr>
      <w:spacing w:before="100" w:beforeAutospacing="1" w:after="100" w:afterAutospacing="1"/>
    </w:pPr>
  </w:style>
  <w:style w:type="paragraph" w:styleId="af6">
    <w:name w:val="endnote text"/>
    <w:basedOn w:val="a0"/>
    <w:semiHidden/>
    <w:rsid w:val="00EA1555"/>
    <w:pPr>
      <w:widowControl w:val="0"/>
    </w:pPr>
    <w:rPr>
      <w:rFonts w:ascii="Courier New" w:hAnsi="Courier New"/>
      <w:snapToGrid w:val="0"/>
      <w:szCs w:val="20"/>
    </w:rPr>
  </w:style>
  <w:style w:type="paragraph" w:customStyle="1" w:styleId="BodyText32">
    <w:name w:val="Body Text 32"/>
    <w:basedOn w:val="a0"/>
    <w:rsid w:val="00EA1555"/>
    <w:pPr>
      <w:widowControl w:val="0"/>
      <w:tabs>
        <w:tab w:val="left" w:pos="360"/>
      </w:tabs>
      <w:jc w:val="both"/>
    </w:pPr>
    <w:rPr>
      <w:rFonts w:ascii="Courier New" w:hAnsi="Courier New"/>
      <w:b/>
      <w:szCs w:val="20"/>
      <w:lang w:val="en-US"/>
    </w:rPr>
  </w:style>
  <w:style w:type="paragraph" w:customStyle="1" w:styleId="BodyText23">
    <w:name w:val="Body Text 23"/>
    <w:basedOn w:val="a0"/>
    <w:rsid w:val="00EA1555"/>
    <w:pPr>
      <w:jc w:val="both"/>
    </w:pPr>
    <w:rPr>
      <w:rFonts w:ascii="Courier New" w:hAnsi="Courier New"/>
      <w:color w:val="000000"/>
      <w:szCs w:val="20"/>
    </w:rPr>
  </w:style>
  <w:style w:type="paragraph" w:customStyle="1" w:styleId="BodyTextIndent32">
    <w:name w:val="Body Text Indent 32"/>
    <w:basedOn w:val="a0"/>
    <w:rsid w:val="00EA1555"/>
    <w:pPr>
      <w:ind w:firstLine="284"/>
      <w:jc w:val="both"/>
    </w:pPr>
    <w:rPr>
      <w:rFonts w:ascii="Arial" w:hAnsi="Arial"/>
      <w:kern w:val="24"/>
      <w:sz w:val="26"/>
      <w:szCs w:val="20"/>
    </w:rPr>
  </w:style>
  <w:style w:type="paragraph" w:customStyle="1" w:styleId="BodyTextIndent22">
    <w:name w:val="Body Text Indent 22"/>
    <w:basedOn w:val="a0"/>
    <w:rsid w:val="00EA1555"/>
    <w:pPr>
      <w:ind w:firstLine="284"/>
      <w:jc w:val="both"/>
    </w:pPr>
    <w:rPr>
      <w:rFonts w:ascii="Courier New" w:hAnsi="Courier New"/>
      <w:kern w:val="24"/>
      <w:szCs w:val="20"/>
      <w:lang w:val="en-GB"/>
    </w:rPr>
  </w:style>
  <w:style w:type="paragraph" w:customStyle="1" w:styleId="BlockText2">
    <w:name w:val="Block Text2"/>
    <w:basedOn w:val="a0"/>
    <w:rsid w:val="00EA1555"/>
    <w:pPr>
      <w:widowControl w:val="0"/>
      <w:spacing w:line="289" w:lineRule="exact"/>
      <w:ind w:left="361" w:right="19" w:hanging="361"/>
      <w:jc w:val="both"/>
    </w:pPr>
  </w:style>
  <w:style w:type="character" w:customStyle="1" w:styleId="st1">
    <w:name w:val="st1"/>
    <w:basedOn w:val="a1"/>
    <w:rsid w:val="00EA1555"/>
  </w:style>
  <w:style w:type="paragraph" w:styleId="af7">
    <w:name w:val="List Paragraph"/>
    <w:basedOn w:val="a0"/>
    <w:qFormat/>
    <w:rsid w:val="00EA1555"/>
    <w:pPr>
      <w:ind w:left="720"/>
      <w:contextualSpacing/>
    </w:pPr>
  </w:style>
  <w:style w:type="paragraph" w:customStyle="1" w:styleId="intro">
    <w:name w:val="intro"/>
    <w:basedOn w:val="a0"/>
    <w:rsid w:val="00EA1555"/>
    <w:pPr>
      <w:spacing w:before="100" w:beforeAutospacing="1" w:after="100" w:afterAutospacing="1"/>
    </w:pPr>
  </w:style>
  <w:style w:type="paragraph" w:customStyle="1" w:styleId="BodyText24">
    <w:name w:val="Body Text 24"/>
    <w:basedOn w:val="a0"/>
    <w:rsid w:val="00EA1555"/>
    <w:pPr>
      <w:jc w:val="both"/>
    </w:pPr>
    <w:rPr>
      <w:rFonts w:ascii="Courier New" w:hAnsi="Courier New"/>
      <w:color w:val="000000"/>
      <w:szCs w:val="20"/>
    </w:rPr>
  </w:style>
  <w:style w:type="paragraph" w:customStyle="1" w:styleId="ListParagraph">
    <w:name w:val="List Paragraph"/>
    <w:basedOn w:val="a0"/>
    <w:qFormat/>
    <w:rsid w:val="00EA1555"/>
    <w:pPr>
      <w:spacing w:after="200" w:line="276" w:lineRule="auto"/>
      <w:ind w:left="720"/>
    </w:pPr>
    <w:rPr>
      <w:rFonts w:ascii="Calibri" w:eastAsia="Calibri" w:hAnsi="Calibri" w:cs="Calibri"/>
      <w:sz w:val="22"/>
      <w:szCs w:val="22"/>
      <w:lang w:eastAsia="en-US"/>
    </w:rPr>
  </w:style>
  <w:style w:type="numbering" w:customStyle="1" w:styleId="11">
    <w:name w:val="Χωρίς λίστα1"/>
    <w:next w:val="a3"/>
    <w:semiHidden/>
    <w:rsid w:val="002276F0"/>
  </w:style>
  <w:style w:type="paragraph" w:customStyle="1" w:styleId="af8">
    <w:name w:val="Προσόντα"/>
    <w:basedOn w:val="a0"/>
    <w:rsid w:val="002276F0"/>
    <w:pPr>
      <w:ind w:firstLine="680"/>
      <w:jc w:val="both"/>
    </w:pPr>
    <w:rPr>
      <w:rFonts w:ascii="Verdana" w:hAnsi="Verdana"/>
      <w:sz w:val="26"/>
      <w:szCs w:val="20"/>
    </w:rPr>
  </w:style>
  <w:style w:type="paragraph" w:customStyle="1" w:styleId="af9">
    <w:name w:val="ΟΣ_παρ_σημείωσης"/>
    <w:basedOn w:val="af0"/>
    <w:rsid w:val="002276F0"/>
    <w:pPr>
      <w:spacing w:before="0" w:after="80"/>
    </w:pPr>
  </w:style>
  <w:style w:type="paragraph" w:customStyle="1" w:styleId="afa">
    <w:name w:val="ΟΣ_διάστημα"/>
    <w:basedOn w:val="af0"/>
    <w:rsid w:val="002276F0"/>
    <w:pPr>
      <w:spacing w:before="0" w:line="240" w:lineRule="auto"/>
    </w:pPr>
    <w:rPr>
      <w:rFonts w:cs="Times New Roman"/>
      <w:b/>
      <w:bCs/>
      <w:sz w:val="12"/>
      <w:szCs w:val="12"/>
    </w:rPr>
  </w:style>
  <w:style w:type="paragraph" w:customStyle="1" w:styleId="afb">
    <w:name w:val="ΟΣ_ΑριθΤιτλΕνοτ"/>
    <w:basedOn w:val="a0"/>
    <w:rsid w:val="002276F0"/>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szCs w:val="20"/>
    </w:rPr>
  </w:style>
  <w:style w:type="paragraph" w:customStyle="1" w:styleId="afc">
    <w:name w:val="ΟΣ_παρ_δίπλα"/>
    <w:basedOn w:val="af0"/>
    <w:next w:val="af0"/>
    <w:rsid w:val="002276F0"/>
    <w:pPr>
      <w:spacing w:before="0"/>
    </w:pPr>
    <w:rPr>
      <w:rFonts w:cs="Times New Roman"/>
      <w:position w:val="12"/>
    </w:rPr>
  </w:style>
  <w:style w:type="paragraph" w:customStyle="1" w:styleId="afd">
    <w:name w:val="ΟΣ_ΥΠΕΡΤΙΤΛΟΣ"/>
    <w:basedOn w:val="afb"/>
    <w:rsid w:val="002276F0"/>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e">
    <w:name w:val="ΟΣ_παρ_πεδίου"/>
    <w:basedOn w:val="af0"/>
    <w:link w:val="Char3"/>
    <w:rsid w:val="002276F0"/>
    <w:pPr>
      <w:spacing w:before="160"/>
      <w:ind w:hanging="181"/>
    </w:pPr>
  </w:style>
  <w:style w:type="character" w:customStyle="1" w:styleId="Char3">
    <w:name w:val="ΟΣ_παρ_πεδίου Char"/>
    <w:link w:val="afe"/>
    <w:rsid w:val="002276F0"/>
  </w:style>
  <w:style w:type="character" w:customStyle="1" w:styleId="aff">
    <w:name w:val="ΟΣ_χαρ_πεδίου"/>
    <w:rsid w:val="002276F0"/>
    <w:rPr>
      <w:b/>
      <w:color w:val="008000"/>
      <w:bdr w:val="none" w:sz="0" w:space="0" w:color="auto"/>
    </w:rPr>
  </w:style>
  <w:style w:type="paragraph" w:customStyle="1" w:styleId="12">
    <w:name w:val="ΟΣ_παραδ_1"/>
    <w:basedOn w:val="a0"/>
    <w:rsid w:val="002276F0"/>
    <w:pPr>
      <w:spacing w:before="120" w:after="60" w:line="280" w:lineRule="atLeast"/>
      <w:ind w:left="851" w:right="851"/>
      <w:jc w:val="both"/>
    </w:pPr>
    <w:rPr>
      <w:rFonts w:ascii="Tahoma" w:hAnsi="Tahoma" w:cs="Tahoma"/>
      <w:i/>
      <w:sz w:val="20"/>
      <w:szCs w:val="22"/>
    </w:rPr>
  </w:style>
  <w:style w:type="paragraph" w:customStyle="1" w:styleId="aff0">
    <w:name w:val="ΟΣ_παράδ"/>
    <w:basedOn w:val="af0"/>
    <w:link w:val="Char4"/>
    <w:rsid w:val="002276F0"/>
    <w:pPr>
      <w:spacing w:after="60" w:line="280" w:lineRule="atLeast"/>
      <w:ind w:left="851" w:right="851"/>
    </w:pPr>
    <w:rPr>
      <w:i/>
    </w:rPr>
  </w:style>
  <w:style w:type="character" w:customStyle="1" w:styleId="Char4">
    <w:name w:val="ΟΣ_παράδ Char"/>
    <w:link w:val="aff0"/>
    <w:rsid w:val="002276F0"/>
    <w:rPr>
      <w:rFonts w:ascii="Tahoma" w:hAnsi="Tahoma" w:cs="Tahoma"/>
      <w:i/>
      <w:sz w:val="22"/>
      <w:szCs w:val="22"/>
      <w:lang w:val="el-GR" w:eastAsia="el-GR" w:bidi="ar-SA"/>
    </w:rPr>
  </w:style>
  <w:style w:type="paragraph" w:customStyle="1" w:styleId="-1">
    <w:name w:val="ΟΣ_τιτλάκι-βελάκι"/>
    <w:basedOn w:val="a0"/>
    <w:link w:val="-Char"/>
    <w:rsid w:val="002276F0"/>
    <w:pPr>
      <w:spacing w:before="240"/>
      <w:ind w:left="567"/>
      <w:jc w:val="both"/>
    </w:pPr>
    <w:rPr>
      <w:rFonts w:ascii="Tahoma" w:hAnsi="Tahoma"/>
      <w:b/>
      <w:bCs/>
      <w:i/>
      <w:iCs/>
      <w:color w:val="00597B"/>
      <w:sz w:val="22"/>
      <w:szCs w:val="22"/>
      <w:u w:val="single"/>
      <w:lang/>
    </w:rPr>
  </w:style>
  <w:style w:type="character" w:customStyle="1" w:styleId="-Char">
    <w:name w:val="ΟΣ_τιτλάκι-βελάκι Char"/>
    <w:link w:val="-1"/>
    <w:rsid w:val="002276F0"/>
    <w:rPr>
      <w:rFonts w:ascii="Tahoma" w:hAnsi="Tahoma" w:cs="Tahoma"/>
      <w:b/>
      <w:bCs/>
      <w:i/>
      <w:iCs/>
      <w:color w:val="00597B"/>
      <w:sz w:val="22"/>
      <w:szCs w:val="22"/>
      <w:u w:val="single"/>
    </w:rPr>
  </w:style>
  <w:style w:type="character" w:customStyle="1" w:styleId="3Char">
    <w:name w:val="Σώμα κείμενου 3 Char"/>
    <w:link w:val="30"/>
    <w:rsid w:val="00376A33"/>
    <w:rPr>
      <w:rFonts w:eastAsia="SimSun" w:cs="Mangal"/>
      <w:kern w:val="1"/>
      <w:sz w:val="16"/>
      <w:szCs w:val="16"/>
      <w:lang w:eastAsia="hi-IN" w:bidi="hi-IN"/>
    </w:rPr>
  </w:style>
</w:styles>
</file>

<file path=word/webSettings.xml><?xml version="1.0" encoding="utf-8"?>
<w:webSettings xmlns:r="http://schemas.openxmlformats.org/officeDocument/2006/relationships" xmlns:w="http://schemas.openxmlformats.org/wordprocessingml/2006/main">
  <w:divs>
    <w:div w:id="20981846">
      <w:bodyDiv w:val="1"/>
      <w:marLeft w:val="0"/>
      <w:marRight w:val="0"/>
      <w:marTop w:val="0"/>
      <w:marBottom w:val="0"/>
      <w:divBdr>
        <w:top w:val="none" w:sz="0" w:space="0" w:color="auto"/>
        <w:left w:val="none" w:sz="0" w:space="0" w:color="auto"/>
        <w:bottom w:val="none" w:sz="0" w:space="0" w:color="auto"/>
        <w:right w:val="none" w:sz="0" w:space="0" w:color="auto"/>
      </w:divBdr>
      <w:divsChild>
        <w:div w:id="1367294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2765">
              <w:marLeft w:val="0"/>
              <w:marRight w:val="0"/>
              <w:marTop w:val="0"/>
              <w:marBottom w:val="0"/>
              <w:divBdr>
                <w:top w:val="none" w:sz="0" w:space="0" w:color="auto"/>
                <w:left w:val="none" w:sz="0" w:space="0" w:color="auto"/>
                <w:bottom w:val="none" w:sz="0" w:space="0" w:color="auto"/>
                <w:right w:val="none" w:sz="0" w:space="0" w:color="auto"/>
              </w:divBdr>
              <w:divsChild>
                <w:div w:id="16714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0096">
      <w:bodyDiv w:val="1"/>
      <w:marLeft w:val="0"/>
      <w:marRight w:val="0"/>
      <w:marTop w:val="0"/>
      <w:marBottom w:val="0"/>
      <w:divBdr>
        <w:top w:val="none" w:sz="0" w:space="0" w:color="auto"/>
        <w:left w:val="none" w:sz="0" w:space="0" w:color="auto"/>
        <w:bottom w:val="none" w:sz="0" w:space="0" w:color="auto"/>
        <w:right w:val="none" w:sz="0" w:space="0" w:color="auto"/>
      </w:divBdr>
    </w:div>
    <w:div w:id="281888211">
      <w:bodyDiv w:val="1"/>
      <w:marLeft w:val="0"/>
      <w:marRight w:val="0"/>
      <w:marTop w:val="0"/>
      <w:marBottom w:val="0"/>
      <w:divBdr>
        <w:top w:val="none" w:sz="0" w:space="0" w:color="auto"/>
        <w:left w:val="none" w:sz="0" w:space="0" w:color="auto"/>
        <w:bottom w:val="none" w:sz="0" w:space="0" w:color="auto"/>
        <w:right w:val="none" w:sz="0" w:space="0" w:color="auto"/>
      </w:divBdr>
      <w:divsChild>
        <w:div w:id="10307120">
          <w:marLeft w:val="0"/>
          <w:marRight w:val="0"/>
          <w:marTop w:val="0"/>
          <w:marBottom w:val="0"/>
          <w:divBdr>
            <w:top w:val="none" w:sz="0" w:space="0" w:color="auto"/>
            <w:left w:val="none" w:sz="0" w:space="0" w:color="auto"/>
            <w:bottom w:val="none" w:sz="0" w:space="0" w:color="auto"/>
            <w:right w:val="none" w:sz="0" w:space="0" w:color="auto"/>
          </w:divBdr>
        </w:div>
        <w:div w:id="522591955">
          <w:marLeft w:val="0"/>
          <w:marRight w:val="0"/>
          <w:marTop w:val="0"/>
          <w:marBottom w:val="0"/>
          <w:divBdr>
            <w:top w:val="none" w:sz="0" w:space="0" w:color="auto"/>
            <w:left w:val="none" w:sz="0" w:space="0" w:color="auto"/>
            <w:bottom w:val="none" w:sz="0" w:space="0" w:color="auto"/>
            <w:right w:val="none" w:sz="0" w:space="0" w:color="auto"/>
          </w:divBdr>
        </w:div>
        <w:div w:id="948314553">
          <w:marLeft w:val="0"/>
          <w:marRight w:val="0"/>
          <w:marTop w:val="0"/>
          <w:marBottom w:val="0"/>
          <w:divBdr>
            <w:top w:val="none" w:sz="0" w:space="0" w:color="auto"/>
            <w:left w:val="none" w:sz="0" w:space="0" w:color="auto"/>
            <w:bottom w:val="none" w:sz="0" w:space="0" w:color="auto"/>
            <w:right w:val="none" w:sz="0" w:space="0" w:color="auto"/>
          </w:divBdr>
        </w:div>
        <w:div w:id="986055485">
          <w:marLeft w:val="0"/>
          <w:marRight w:val="0"/>
          <w:marTop w:val="0"/>
          <w:marBottom w:val="0"/>
          <w:divBdr>
            <w:top w:val="none" w:sz="0" w:space="0" w:color="auto"/>
            <w:left w:val="none" w:sz="0" w:space="0" w:color="auto"/>
            <w:bottom w:val="none" w:sz="0" w:space="0" w:color="auto"/>
            <w:right w:val="none" w:sz="0" w:space="0" w:color="auto"/>
          </w:divBdr>
        </w:div>
        <w:div w:id="1070345984">
          <w:marLeft w:val="0"/>
          <w:marRight w:val="0"/>
          <w:marTop w:val="0"/>
          <w:marBottom w:val="0"/>
          <w:divBdr>
            <w:top w:val="none" w:sz="0" w:space="0" w:color="auto"/>
            <w:left w:val="none" w:sz="0" w:space="0" w:color="auto"/>
            <w:bottom w:val="none" w:sz="0" w:space="0" w:color="auto"/>
            <w:right w:val="none" w:sz="0" w:space="0" w:color="auto"/>
          </w:divBdr>
        </w:div>
        <w:div w:id="1299064835">
          <w:marLeft w:val="0"/>
          <w:marRight w:val="0"/>
          <w:marTop w:val="0"/>
          <w:marBottom w:val="0"/>
          <w:divBdr>
            <w:top w:val="none" w:sz="0" w:space="0" w:color="auto"/>
            <w:left w:val="none" w:sz="0" w:space="0" w:color="auto"/>
            <w:bottom w:val="none" w:sz="0" w:space="0" w:color="auto"/>
            <w:right w:val="none" w:sz="0" w:space="0" w:color="auto"/>
          </w:divBdr>
        </w:div>
        <w:div w:id="1499421304">
          <w:marLeft w:val="0"/>
          <w:marRight w:val="0"/>
          <w:marTop w:val="0"/>
          <w:marBottom w:val="0"/>
          <w:divBdr>
            <w:top w:val="none" w:sz="0" w:space="0" w:color="auto"/>
            <w:left w:val="none" w:sz="0" w:space="0" w:color="auto"/>
            <w:bottom w:val="none" w:sz="0" w:space="0" w:color="auto"/>
            <w:right w:val="none" w:sz="0" w:space="0" w:color="auto"/>
          </w:divBdr>
        </w:div>
      </w:divsChild>
    </w:div>
    <w:div w:id="493692045">
      <w:bodyDiv w:val="1"/>
      <w:marLeft w:val="0"/>
      <w:marRight w:val="0"/>
      <w:marTop w:val="0"/>
      <w:marBottom w:val="0"/>
      <w:divBdr>
        <w:top w:val="none" w:sz="0" w:space="0" w:color="auto"/>
        <w:left w:val="none" w:sz="0" w:space="0" w:color="auto"/>
        <w:bottom w:val="none" w:sz="0" w:space="0" w:color="auto"/>
        <w:right w:val="none" w:sz="0" w:space="0" w:color="auto"/>
      </w:divBdr>
    </w:div>
    <w:div w:id="520819788">
      <w:bodyDiv w:val="1"/>
      <w:marLeft w:val="0"/>
      <w:marRight w:val="0"/>
      <w:marTop w:val="0"/>
      <w:marBottom w:val="0"/>
      <w:divBdr>
        <w:top w:val="none" w:sz="0" w:space="0" w:color="auto"/>
        <w:left w:val="none" w:sz="0" w:space="0" w:color="auto"/>
        <w:bottom w:val="none" w:sz="0" w:space="0" w:color="auto"/>
        <w:right w:val="none" w:sz="0" w:space="0" w:color="auto"/>
      </w:divBdr>
      <w:divsChild>
        <w:div w:id="544371826">
          <w:marLeft w:val="0"/>
          <w:marRight w:val="0"/>
          <w:marTop w:val="0"/>
          <w:marBottom w:val="0"/>
          <w:divBdr>
            <w:top w:val="none" w:sz="0" w:space="0" w:color="auto"/>
            <w:left w:val="none" w:sz="0" w:space="0" w:color="auto"/>
            <w:bottom w:val="none" w:sz="0" w:space="0" w:color="auto"/>
            <w:right w:val="none" w:sz="0" w:space="0" w:color="auto"/>
          </w:divBdr>
        </w:div>
        <w:div w:id="548684807">
          <w:marLeft w:val="0"/>
          <w:marRight w:val="0"/>
          <w:marTop w:val="0"/>
          <w:marBottom w:val="0"/>
          <w:divBdr>
            <w:top w:val="none" w:sz="0" w:space="0" w:color="auto"/>
            <w:left w:val="none" w:sz="0" w:space="0" w:color="auto"/>
            <w:bottom w:val="none" w:sz="0" w:space="0" w:color="auto"/>
            <w:right w:val="none" w:sz="0" w:space="0" w:color="auto"/>
          </w:divBdr>
        </w:div>
        <w:div w:id="726419903">
          <w:marLeft w:val="0"/>
          <w:marRight w:val="0"/>
          <w:marTop w:val="0"/>
          <w:marBottom w:val="0"/>
          <w:divBdr>
            <w:top w:val="none" w:sz="0" w:space="0" w:color="auto"/>
            <w:left w:val="none" w:sz="0" w:space="0" w:color="auto"/>
            <w:bottom w:val="none" w:sz="0" w:space="0" w:color="auto"/>
            <w:right w:val="none" w:sz="0" w:space="0" w:color="auto"/>
          </w:divBdr>
        </w:div>
        <w:div w:id="801189425">
          <w:marLeft w:val="0"/>
          <w:marRight w:val="0"/>
          <w:marTop w:val="0"/>
          <w:marBottom w:val="0"/>
          <w:divBdr>
            <w:top w:val="none" w:sz="0" w:space="0" w:color="auto"/>
            <w:left w:val="none" w:sz="0" w:space="0" w:color="auto"/>
            <w:bottom w:val="none" w:sz="0" w:space="0" w:color="auto"/>
            <w:right w:val="none" w:sz="0" w:space="0" w:color="auto"/>
          </w:divBdr>
        </w:div>
        <w:div w:id="801388542">
          <w:marLeft w:val="0"/>
          <w:marRight w:val="0"/>
          <w:marTop w:val="0"/>
          <w:marBottom w:val="0"/>
          <w:divBdr>
            <w:top w:val="none" w:sz="0" w:space="0" w:color="auto"/>
            <w:left w:val="none" w:sz="0" w:space="0" w:color="auto"/>
            <w:bottom w:val="none" w:sz="0" w:space="0" w:color="auto"/>
            <w:right w:val="none" w:sz="0" w:space="0" w:color="auto"/>
          </w:divBdr>
        </w:div>
        <w:div w:id="849683563">
          <w:marLeft w:val="0"/>
          <w:marRight w:val="0"/>
          <w:marTop w:val="0"/>
          <w:marBottom w:val="0"/>
          <w:divBdr>
            <w:top w:val="none" w:sz="0" w:space="0" w:color="auto"/>
            <w:left w:val="none" w:sz="0" w:space="0" w:color="auto"/>
            <w:bottom w:val="none" w:sz="0" w:space="0" w:color="auto"/>
            <w:right w:val="none" w:sz="0" w:space="0" w:color="auto"/>
          </w:divBdr>
        </w:div>
        <w:div w:id="898327448">
          <w:marLeft w:val="0"/>
          <w:marRight w:val="0"/>
          <w:marTop w:val="0"/>
          <w:marBottom w:val="0"/>
          <w:divBdr>
            <w:top w:val="none" w:sz="0" w:space="0" w:color="auto"/>
            <w:left w:val="none" w:sz="0" w:space="0" w:color="auto"/>
            <w:bottom w:val="none" w:sz="0" w:space="0" w:color="auto"/>
            <w:right w:val="none" w:sz="0" w:space="0" w:color="auto"/>
          </w:divBdr>
        </w:div>
        <w:div w:id="992756196">
          <w:marLeft w:val="0"/>
          <w:marRight w:val="0"/>
          <w:marTop w:val="0"/>
          <w:marBottom w:val="0"/>
          <w:divBdr>
            <w:top w:val="none" w:sz="0" w:space="0" w:color="auto"/>
            <w:left w:val="none" w:sz="0" w:space="0" w:color="auto"/>
            <w:bottom w:val="none" w:sz="0" w:space="0" w:color="auto"/>
            <w:right w:val="none" w:sz="0" w:space="0" w:color="auto"/>
          </w:divBdr>
        </w:div>
        <w:div w:id="1262254002">
          <w:marLeft w:val="0"/>
          <w:marRight w:val="0"/>
          <w:marTop w:val="0"/>
          <w:marBottom w:val="0"/>
          <w:divBdr>
            <w:top w:val="none" w:sz="0" w:space="0" w:color="auto"/>
            <w:left w:val="none" w:sz="0" w:space="0" w:color="auto"/>
            <w:bottom w:val="none" w:sz="0" w:space="0" w:color="auto"/>
            <w:right w:val="none" w:sz="0" w:space="0" w:color="auto"/>
          </w:divBdr>
        </w:div>
        <w:div w:id="1345742129">
          <w:marLeft w:val="0"/>
          <w:marRight w:val="0"/>
          <w:marTop w:val="0"/>
          <w:marBottom w:val="0"/>
          <w:divBdr>
            <w:top w:val="none" w:sz="0" w:space="0" w:color="auto"/>
            <w:left w:val="none" w:sz="0" w:space="0" w:color="auto"/>
            <w:bottom w:val="none" w:sz="0" w:space="0" w:color="auto"/>
            <w:right w:val="none" w:sz="0" w:space="0" w:color="auto"/>
          </w:divBdr>
        </w:div>
        <w:div w:id="1421483260">
          <w:marLeft w:val="0"/>
          <w:marRight w:val="0"/>
          <w:marTop w:val="0"/>
          <w:marBottom w:val="0"/>
          <w:divBdr>
            <w:top w:val="none" w:sz="0" w:space="0" w:color="auto"/>
            <w:left w:val="none" w:sz="0" w:space="0" w:color="auto"/>
            <w:bottom w:val="none" w:sz="0" w:space="0" w:color="auto"/>
            <w:right w:val="none" w:sz="0" w:space="0" w:color="auto"/>
          </w:divBdr>
        </w:div>
        <w:div w:id="1671176393">
          <w:marLeft w:val="0"/>
          <w:marRight w:val="0"/>
          <w:marTop w:val="0"/>
          <w:marBottom w:val="0"/>
          <w:divBdr>
            <w:top w:val="none" w:sz="0" w:space="0" w:color="auto"/>
            <w:left w:val="none" w:sz="0" w:space="0" w:color="auto"/>
            <w:bottom w:val="none" w:sz="0" w:space="0" w:color="auto"/>
            <w:right w:val="none" w:sz="0" w:space="0" w:color="auto"/>
          </w:divBdr>
        </w:div>
        <w:div w:id="1794131816">
          <w:marLeft w:val="0"/>
          <w:marRight w:val="0"/>
          <w:marTop w:val="0"/>
          <w:marBottom w:val="0"/>
          <w:divBdr>
            <w:top w:val="none" w:sz="0" w:space="0" w:color="auto"/>
            <w:left w:val="none" w:sz="0" w:space="0" w:color="auto"/>
            <w:bottom w:val="none" w:sz="0" w:space="0" w:color="auto"/>
            <w:right w:val="none" w:sz="0" w:space="0" w:color="auto"/>
          </w:divBdr>
        </w:div>
        <w:div w:id="1842348260">
          <w:marLeft w:val="0"/>
          <w:marRight w:val="0"/>
          <w:marTop w:val="0"/>
          <w:marBottom w:val="0"/>
          <w:divBdr>
            <w:top w:val="none" w:sz="0" w:space="0" w:color="auto"/>
            <w:left w:val="none" w:sz="0" w:space="0" w:color="auto"/>
            <w:bottom w:val="none" w:sz="0" w:space="0" w:color="auto"/>
            <w:right w:val="none" w:sz="0" w:space="0" w:color="auto"/>
          </w:divBdr>
        </w:div>
        <w:div w:id="1858762872">
          <w:marLeft w:val="0"/>
          <w:marRight w:val="0"/>
          <w:marTop w:val="0"/>
          <w:marBottom w:val="0"/>
          <w:divBdr>
            <w:top w:val="none" w:sz="0" w:space="0" w:color="auto"/>
            <w:left w:val="none" w:sz="0" w:space="0" w:color="auto"/>
            <w:bottom w:val="none" w:sz="0" w:space="0" w:color="auto"/>
            <w:right w:val="none" w:sz="0" w:space="0" w:color="auto"/>
          </w:divBdr>
        </w:div>
        <w:div w:id="1917278933">
          <w:marLeft w:val="0"/>
          <w:marRight w:val="0"/>
          <w:marTop w:val="0"/>
          <w:marBottom w:val="0"/>
          <w:divBdr>
            <w:top w:val="none" w:sz="0" w:space="0" w:color="auto"/>
            <w:left w:val="none" w:sz="0" w:space="0" w:color="auto"/>
            <w:bottom w:val="none" w:sz="0" w:space="0" w:color="auto"/>
            <w:right w:val="none" w:sz="0" w:space="0" w:color="auto"/>
          </w:divBdr>
        </w:div>
        <w:div w:id="1944529424">
          <w:marLeft w:val="0"/>
          <w:marRight w:val="0"/>
          <w:marTop w:val="0"/>
          <w:marBottom w:val="0"/>
          <w:divBdr>
            <w:top w:val="none" w:sz="0" w:space="0" w:color="auto"/>
            <w:left w:val="none" w:sz="0" w:space="0" w:color="auto"/>
            <w:bottom w:val="none" w:sz="0" w:space="0" w:color="auto"/>
            <w:right w:val="none" w:sz="0" w:space="0" w:color="auto"/>
          </w:divBdr>
        </w:div>
        <w:div w:id="1953778364">
          <w:marLeft w:val="0"/>
          <w:marRight w:val="0"/>
          <w:marTop w:val="0"/>
          <w:marBottom w:val="0"/>
          <w:divBdr>
            <w:top w:val="none" w:sz="0" w:space="0" w:color="auto"/>
            <w:left w:val="none" w:sz="0" w:space="0" w:color="auto"/>
            <w:bottom w:val="none" w:sz="0" w:space="0" w:color="auto"/>
            <w:right w:val="none" w:sz="0" w:space="0" w:color="auto"/>
          </w:divBdr>
        </w:div>
      </w:divsChild>
    </w:div>
    <w:div w:id="705250821">
      <w:bodyDiv w:val="1"/>
      <w:marLeft w:val="0"/>
      <w:marRight w:val="0"/>
      <w:marTop w:val="0"/>
      <w:marBottom w:val="0"/>
      <w:divBdr>
        <w:top w:val="none" w:sz="0" w:space="0" w:color="auto"/>
        <w:left w:val="none" w:sz="0" w:space="0" w:color="auto"/>
        <w:bottom w:val="none" w:sz="0" w:space="0" w:color="auto"/>
        <w:right w:val="none" w:sz="0" w:space="0" w:color="auto"/>
      </w:divBdr>
      <w:divsChild>
        <w:div w:id="17319141">
          <w:marLeft w:val="0"/>
          <w:marRight w:val="0"/>
          <w:marTop w:val="0"/>
          <w:marBottom w:val="0"/>
          <w:divBdr>
            <w:top w:val="none" w:sz="0" w:space="0" w:color="auto"/>
            <w:left w:val="none" w:sz="0" w:space="0" w:color="auto"/>
            <w:bottom w:val="none" w:sz="0" w:space="0" w:color="auto"/>
            <w:right w:val="none" w:sz="0" w:space="0" w:color="auto"/>
          </w:divBdr>
        </w:div>
        <w:div w:id="17850428">
          <w:marLeft w:val="0"/>
          <w:marRight w:val="0"/>
          <w:marTop w:val="0"/>
          <w:marBottom w:val="0"/>
          <w:divBdr>
            <w:top w:val="none" w:sz="0" w:space="0" w:color="auto"/>
            <w:left w:val="none" w:sz="0" w:space="0" w:color="auto"/>
            <w:bottom w:val="none" w:sz="0" w:space="0" w:color="auto"/>
            <w:right w:val="none" w:sz="0" w:space="0" w:color="auto"/>
          </w:divBdr>
        </w:div>
        <w:div w:id="32652519">
          <w:marLeft w:val="0"/>
          <w:marRight w:val="0"/>
          <w:marTop w:val="0"/>
          <w:marBottom w:val="0"/>
          <w:divBdr>
            <w:top w:val="none" w:sz="0" w:space="0" w:color="auto"/>
            <w:left w:val="none" w:sz="0" w:space="0" w:color="auto"/>
            <w:bottom w:val="none" w:sz="0" w:space="0" w:color="auto"/>
            <w:right w:val="none" w:sz="0" w:space="0" w:color="auto"/>
          </w:divBdr>
        </w:div>
        <w:div w:id="123235229">
          <w:marLeft w:val="0"/>
          <w:marRight w:val="0"/>
          <w:marTop w:val="0"/>
          <w:marBottom w:val="0"/>
          <w:divBdr>
            <w:top w:val="none" w:sz="0" w:space="0" w:color="auto"/>
            <w:left w:val="none" w:sz="0" w:space="0" w:color="auto"/>
            <w:bottom w:val="none" w:sz="0" w:space="0" w:color="auto"/>
            <w:right w:val="none" w:sz="0" w:space="0" w:color="auto"/>
          </w:divBdr>
        </w:div>
        <w:div w:id="141506437">
          <w:marLeft w:val="0"/>
          <w:marRight w:val="0"/>
          <w:marTop w:val="0"/>
          <w:marBottom w:val="0"/>
          <w:divBdr>
            <w:top w:val="none" w:sz="0" w:space="0" w:color="auto"/>
            <w:left w:val="none" w:sz="0" w:space="0" w:color="auto"/>
            <w:bottom w:val="none" w:sz="0" w:space="0" w:color="auto"/>
            <w:right w:val="none" w:sz="0" w:space="0" w:color="auto"/>
          </w:divBdr>
        </w:div>
        <w:div w:id="276521449">
          <w:marLeft w:val="0"/>
          <w:marRight w:val="0"/>
          <w:marTop w:val="0"/>
          <w:marBottom w:val="0"/>
          <w:divBdr>
            <w:top w:val="none" w:sz="0" w:space="0" w:color="auto"/>
            <w:left w:val="none" w:sz="0" w:space="0" w:color="auto"/>
            <w:bottom w:val="none" w:sz="0" w:space="0" w:color="auto"/>
            <w:right w:val="none" w:sz="0" w:space="0" w:color="auto"/>
          </w:divBdr>
        </w:div>
        <w:div w:id="294146187">
          <w:marLeft w:val="0"/>
          <w:marRight w:val="0"/>
          <w:marTop w:val="0"/>
          <w:marBottom w:val="0"/>
          <w:divBdr>
            <w:top w:val="none" w:sz="0" w:space="0" w:color="auto"/>
            <w:left w:val="none" w:sz="0" w:space="0" w:color="auto"/>
            <w:bottom w:val="none" w:sz="0" w:space="0" w:color="auto"/>
            <w:right w:val="none" w:sz="0" w:space="0" w:color="auto"/>
          </w:divBdr>
        </w:div>
        <w:div w:id="374157967">
          <w:marLeft w:val="0"/>
          <w:marRight w:val="0"/>
          <w:marTop w:val="0"/>
          <w:marBottom w:val="0"/>
          <w:divBdr>
            <w:top w:val="none" w:sz="0" w:space="0" w:color="auto"/>
            <w:left w:val="none" w:sz="0" w:space="0" w:color="auto"/>
            <w:bottom w:val="none" w:sz="0" w:space="0" w:color="auto"/>
            <w:right w:val="none" w:sz="0" w:space="0" w:color="auto"/>
          </w:divBdr>
        </w:div>
        <w:div w:id="409083574">
          <w:marLeft w:val="0"/>
          <w:marRight w:val="0"/>
          <w:marTop w:val="0"/>
          <w:marBottom w:val="0"/>
          <w:divBdr>
            <w:top w:val="none" w:sz="0" w:space="0" w:color="auto"/>
            <w:left w:val="none" w:sz="0" w:space="0" w:color="auto"/>
            <w:bottom w:val="none" w:sz="0" w:space="0" w:color="auto"/>
            <w:right w:val="none" w:sz="0" w:space="0" w:color="auto"/>
          </w:divBdr>
        </w:div>
        <w:div w:id="515342192">
          <w:marLeft w:val="0"/>
          <w:marRight w:val="0"/>
          <w:marTop w:val="0"/>
          <w:marBottom w:val="0"/>
          <w:divBdr>
            <w:top w:val="none" w:sz="0" w:space="0" w:color="auto"/>
            <w:left w:val="none" w:sz="0" w:space="0" w:color="auto"/>
            <w:bottom w:val="none" w:sz="0" w:space="0" w:color="auto"/>
            <w:right w:val="none" w:sz="0" w:space="0" w:color="auto"/>
          </w:divBdr>
        </w:div>
        <w:div w:id="969478923">
          <w:marLeft w:val="0"/>
          <w:marRight w:val="0"/>
          <w:marTop w:val="0"/>
          <w:marBottom w:val="0"/>
          <w:divBdr>
            <w:top w:val="none" w:sz="0" w:space="0" w:color="auto"/>
            <w:left w:val="none" w:sz="0" w:space="0" w:color="auto"/>
            <w:bottom w:val="none" w:sz="0" w:space="0" w:color="auto"/>
            <w:right w:val="none" w:sz="0" w:space="0" w:color="auto"/>
          </w:divBdr>
        </w:div>
        <w:div w:id="994064118">
          <w:marLeft w:val="0"/>
          <w:marRight w:val="0"/>
          <w:marTop w:val="0"/>
          <w:marBottom w:val="0"/>
          <w:divBdr>
            <w:top w:val="none" w:sz="0" w:space="0" w:color="auto"/>
            <w:left w:val="none" w:sz="0" w:space="0" w:color="auto"/>
            <w:bottom w:val="none" w:sz="0" w:space="0" w:color="auto"/>
            <w:right w:val="none" w:sz="0" w:space="0" w:color="auto"/>
          </w:divBdr>
        </w:div>
        <w:div w:id="1010834570">
          <w:marLeft w:val="0"/>
          <w:marRight w:val="0"/>
          <w:marTop w:val="0"/>
          <w:marBottom w:val="0"/>
          <w:divBdr>
            <w:top w:val="none" w:sz="0" w:space="0" w:color="auto"/>
            <w:left w:val="none" w:sz="0" w:space="0" w:color="auto"/>
            <w:bottom w:val="none" w:sz="0" w:space="0" w:color="auto"/>
            <w:right w:val="none" w:sz="0" w:space="0" w:color="auto"/>
          </w:divBdr>
        </w:div>
        <w:div w:id="1213230992">
          <w:marLeft w:val="0"/>
          <w:marRight w:val="0"/>
          <w:marTop w:val="0"/>
          <w:marBottom w:val="0"/>
          <w:divBdr>
            <w:top w:val="none" w:sz="0" w:space="0" w:color="auto"/>
            <w:left w:val="none" w:sz="0" w:space="0" w:color="auto"/>
            <w:bottom w:val="none" w:sz="0" w:space="0" w:color="auto"/>
            <w:right w:val="none" w:sz="0" w:space="0" w:color="auto"/>
          </w:divBdr>
        </w:div>
        <w:div w:id="1381592234">
          <w:marLeft w:val="0"/>
          <w:marRight w:val="0"/>
          <w:marTop w:val="0"/>
          <w:marBottom w:val="0"/>
          <w:divBdr>
            <w:top w:val="none" w:sz="0" w:space="0" w:color="auto"/>
            <w:left w:val="none" w:sz="0" w:space="0" w:color="auto"/>
            <w:bottom w:val="none" w:sz="0" w:space="0" w:color="auto"/>
            <w:right w:val="none" w:sz="0" w:space="0" w:color="auto"/>
          </w:divBdr>
        </w:div>
        <w:div w:id="1826583714">
          <w:marLeft w:val="0"/>
          <w:marRight w:val="0"/>
          <w:marTop w:val="0"/>
          <w:marBottom w:val="0"/>
          <w:divBdr>
            <w:top w:val="none" w:sz="0" w:space="0" w:color="auto"/>
            <w:left w:val="none" w:sz="0" w:space="0" w:color="auto"/>
            <w:bottom w:val="none" w:sz="0" w:space="0" w:color="auto"/>
            <w:right w:val="none" w:sz="0" w:space="0" w:color="auto"/>
          </w:divBdr>
        </w:div>
        <w:div w:id="2027437409">
          <w:marLeft w:val="0"/>
          <w:marRight w:val="0"/>
          <w:marTop w:val="0"/>
          <w:marBottom w:val="0"/>
          <w:divBdr>
            <w:top w:val="none" w:sz="0" w:space="0" w:color="auto"/>
            <w:left w:val="none" w:sz="0" w:space="0" w:color="auto"/>
            <w:bottom w:val="none" w:sz="0" w:space="0" w:color="auto"/>
            <w:right w:val="none" w:sz="0" w:space="0" w:color="auto"/>
          </w:divBdr>
        </w:div>
        <w:div w:id="2114010337">
          <w:marLeft w:val="0"/>
          <w:marRight w:val="0"/>
          <w:marTop w:val="0"/>
          <w:marBottom w:val="0"/>
          <w:divBdr>
            <w:top w:val="none" w:sz="0" w:space="0" w:color="auto"/>
            <w:left w:val="none" w:sz="0" w:space="0" w:color="auto"/>
            <w:bottom w:val="none" w:sz="0" w:space="0" w:color="auto"/>
            <w:right w:val="none" w:sz="0" w:space="0" w:color="auto"/>
          </w:divBdr>
        </w:div>
        <w:div w:id="2130465753">
          <w:marLeft w:val="0"/>
          <w:marRight w:val="0"/>
          <w:marTop w:val="0"/>
          <w:marBottom w:val="0"/>
          <w:divBdr>
            <w:top w:val="none" w:sz="0" w:space="0" w:color="auto"/>
            <w:left w:val="none" w:sz="0" w:space="0" w:color="auto"/>
            <w:bottom w:val="none" w:sz="0" w:space="0" w:color="auto"/>
            <w:right w:val="none" w:sz="0" w:space="0" w:color="auto"/>
          </w:divBdr>
        </w:div>
      </w:divsChild>
    </w:div>
    <w:div w:id="1349941595">
      <w:bodyDiv w:val="1"/>
      <w:marLeft w:val="0"/>
      <w:marRight w:val="0"/>
      <w:marTop w:val="0"/>
      <w:marBottom w:val="0"/>
      <w:divBdr>
        <w:top w:val="none" w:sz="0" w:space="0" w:color="auto"/>
        <w:left w:val="none" w:sz="0" w:space="0" w:color="auto"/>
        <w:bottom w:val="none" w:sz="0" w:space="0" w:color="auto"/>
        <w:right w:val="none" w:sz="0" w:space="0" w:color="auto"/>
      </w:divBdr>
    </w:div>
    <w:div w:id="1404795984">
      <w:bodyDiv w:val="1"/>
      <w:marLeft w:val="0"/>
      <w:marRight w:val="0"/>
      <w:marTop w:val="0"/>
      <w:marBottom w:val="0"/>
      <w:divBdr>
        <w:top w:val="none" w:sz="0" w:space="0" w:color="auto"/>
        <w:left w:val="none" w:sz="0" w:space="0" w:color="auto"/>
        <w:bottom w:val="none" w:sz="0" w:space="0" w:color="auto"/>
        <w:right w:val="none" w:sz="0" w:space="0" w:color="auto"/>
      </w:divBdr>
      <w:divsChild>
        <w:div w:id="2137486146">
          <w:marLeft w:val="0"/>
          <w:marRight w:val="0"/>
          <w:marTop w:val="0"/>
          <w:marBottom w:val="0"/>
          <w:divBdr>
            <w:top w:val="none" w:sz="0" w:space="0" w:color="auto"/>
            <w:left w:val="none" w:sz="0" w:space="0" w:color="auto"/>
            <w:bottom w:val="none" w:sz="0" w:space="0" w:color="auto"/>
            <w:right w:val="none" w:sz="0" w:space="0" w:color="auto"/>
          </w:divBdr>
        </w:div>
      </w:divsChild>
    </w:div>
    <w:div w:id="1553423224">
      <w:bodyDiv w:val="1"/>
      <w:marLeft w:val="0"/>
      <w:marRight w:val="0"/>
      <w:marTop w:val="0"/>
      <w:marBottom w:val="0"/>
      <w:divBdr>
        <w:top w:val="none" w:sz="0" w:space="0" w:color="auto"/>
        <w:left w:val="none" w:sz="0" w:space="0" w:color="auto"/>
        <w:bottom w:val="none" w:sz="0" w:space="0" w:color="auto"/>
        <w:right w:val="none" w:sz="0" w:space="0" w:color="auto"/>
      </w:divBdr>
    </w:div>
    <w:div w:id="1659073724">
      <w:bodyDiv w:val="1"/>
      <w:marLeft w:val="0"/>
      <w:marRight w:val="0"/>
      <w:marTop w:val="0"/>
      <w:marBottom w:val="0"/>
      <w:divBdr>
        <w:top w:val="none" w:sz="0" w:space="0" w:color="auto"/>
        <w:left w:val="none" w:sz="0" w:space="0" w:color="auto"/>
        <w:bottom w:val="none" w:sz="0" w:space="0" w:color="auto"/>
        <w:right w:val="none" w:sz="0" w:space="0" w:color="auto"/>
      </w:divBdr>
    </w:div>
    <w:div w:id="19202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7191</Words>
  <Characters>38833</Characters>
  <Application>Microsoft Office Word</Application>
  <DocSecurity>0</DocSecurity>
  <Lines>323</Lines>
  <Paragraphs>91</Paragraphs>
  <ScaleCrop>false</ScaleCrop>
  <HeadingPairs>
    <vt:vector size="2" baseType="variant">
      <vt:variant>
        <vt:lpstr>Τίτλος</vt:lpstr>
      </vt:variant>
      <vt:variant>
        <vt:i4>1</vt:i4>
      </vt:variant>
    </vt:vector>
  </HeadingPairs>
  <TitlesOfParts>
    <vt:vector size="1" baseType="lpstr">
      <vt:lpstr>ΕΠΕΙΓΟΝ-ΕΠΙΣΤΡΕΠΤΕΟ</vt:lpstr>
    </vt:vector>
  </TitlesOfParts>
  <Company>ASEP</Company>
  <LinksUpToDate>false</LinksUpToDate>
  <CharactersWithSpaces>45933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ΕΠΕΙΓΟΝ-ΕΠΙΣΤΡΕΠΤΕΟ</dc:title>
  <dc:creator>OAED</dc:creator>
  <cp:lastModifiedBy>natasa</cp:lastModifiedBy>
  <cp:revision>2</cp:revision>
  <cp:lastPrinted>2017-01-23T09:31:00Z</cp:lastPrinted>
  <dcterms:created xsi:type="dcterms:W3CDTF">2017-01-26T08:27:00Z</dcterms:created>
  <dcterms:modified xsi:type="dcterms:W3CDTF">2017-01-26T08:27:00Z</dcterms:modified>
</cp:coreProperties>
</file>