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BAE8" w14:textId="294EA724" w:rsidR="001335E7" w:rsidRDefault="00074F99">
      <w:pPr>
        <w:pStyle w:val="1"/>
        <w:spacing w:after="170"/>
        <w:jc w:val="left"/>
      </w:pPr>
      <w:r>
        <w:t>ΔΗΜΟΣ ΧΕΡΣΟΝΗΣΟΥ</w:t>
      </w:r>
      <w:r>
        <w:tab/>
      </w:r>
      <w:r w:rsidRPr="00074F99">
        <w:t xml:space="preserve">                                                                               </w:t>
      </w:r>
      <w:r>
        <w:t xml:space="preserve">ΤΙΤΛΟΣ: </w:t>
      </w:r>
      <w:r>
        <w:t>ΑΠΟΚΟΜΙΔΗ ΑΠΟΡΡΙΜΜΑΤΩΝ ΚΑΙ ΚΑΘΑΡΙΟΤΗΤΑ ΚΟΙΝΟΧΡΗΣΤΩΝ ΧΩΡΩΝ ΔΗΜΟΥ ΧΕΡΣΟΝΗΣΟΥ</w:t>
      </w:r>
    </w:p>
    <w:p w14:paraId="496EE306" w14:textId="77777777" w:rsidR="00074F99" w:rsidRPr="00074F99" w:rsidRDefault="00074F99" w:rsidP="00074F99"/>
    <w:p w14:paraId="41AA592E" w14:textId="77777777" w:rsidR="001335E7" w:rsidRDefault="00074F99">
      <w:pPr>
        <w:spacing w:after="0"/>
        <w:ind w:left="2"/>
      </w:pPr>
      <w:r>
        <w:rPr>
          <w:rFonts w:ascii="Times New Roman" w:eastAsia="Times New Roman" w:hAnsi="Times New Roman" w:cs="Times New Roman"/>
          <w:sz w:val="20"/>
        </w:rPr>
        <w:t>Πίνακας ΠΡΟ-Δ</w:t>
      </w:r>
      <w:r>
        <w:rPr>
          <w:rFonts w:ascii="Times New Roman" w:eastAsia="Times New Roman" w:hAnsi="Times New Roman" w:cs="Times New Roman"/>
          <w:sz w:val="20"/>
        </w:rPr>
        <w:t xml:space="preserve">: Προσφερόμενο ετήσιο </w:t>
      </w:r>
      <w:proofErr w:type="spellStart"/>
      <w:r>
        <w:rPr>
          <w:rFonts w:ascii="Times New Roman" w:eastAsia="Times New Roman" w:hAnsi="Times New Roman" w:cs="Times New Roman"/>
          <w:sz w:val="20"/>
        </w:rPr>
        <w:t>μοναδιαίο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κόστος καυσίμων μηχανολογικού εξοπλισμού</w:t>
      </w:r>
    </w:p>
    <w:tbl>
      <w:tblPr>
        <w:tblStyle w:val="TableGrid"/>
        <w:tblW w:w="5000" w:type="pct"/>
        <w:tblInd w:w="0" w:type="dxa"/>
        <w:tblCellMar>
          <w:top w:w="52" w:type="dxa"/>
          <w:left w:w="3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3168"/>
        <w:gridCol w:w="1885"/>
        <w:gridCol w:w="1621"/>
        <w:gridCol w:w="1621"/>
        <w:gridCol w:w="2343"/>
        <w:gridCol w:w="1473"/>
        <w:gridCol w:w="1312"/>
        <w:gridCol w:w="2343"/>
      </w:tblGrid>
      <w:tr w:rsidR="001335E7" w14:paraId="0EFF260E" w14:textId="77777777" w:rsidTr="00074F99">
        <w:trPr>
          <w:trHeight w:val="1283"/>
        </w:trPr>
        <w:tc>
          <w:tcPr>
            <w:tcW w:w="1005" w:type="pct"/>
            <w:tcBorders>
              <w:top w:val="single" w:sz="21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3F2C2023" w14:textId="77777777" w:rsidR="001335E7" w:rsidRDefault="00074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ΠΕΡΙΓΡΑΦΗ ΜΗΧΑΝΟΛΟΓΙΚΟΥ ΕΞΟΠΛΙΣΜΟΥ</w:t>
            </w:r>
          </w:p>
        </w:tc>
        <w:tc>
          <w:tcPr>
            <w:tcW w:w="598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1AD9C42C" w14:textId="77777777" w:rsidR="001335E7" w:rsidRDefault="00074F99">
            <w:pPr>
              <w:spacing w:after="18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Ονομ. </w:t>
            </w:r>
          </w:p>
          <w:p w14:paraId="2F477D37" w14:textId="77777777" w:rsidR="001335E7" w:rsidRDefault="00074F99">
            <w:pPr>
              <w:spacing w:after="93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κατανάλωση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(1) </w:t>
            </w:r>
          </w:p>
          <w:p w14:paraId="649B676B" w14:textId="77777777" w:rsidR="001335E7" w:rsidRDefault="00074F9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χλμ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ή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/h)</w:t>
            </w:r>
          </w:p>
        </w:tc>
        <w:tc>
          <w:tcPr>
            <w:tcW w:w="514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38DB55CE" w14:textId="77777777" w:rsidR="001335E7" w:rsidRDefault="00074F9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Μον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μέτρησης ονομ. κατανάλωσης</w:t>
            </w:r>
          </w:p>
        </w:tc>
        <w:tc>
          <w:tcPr>
            <w:tcW w:w="514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517782D2" w14:textId="77777777" w:rsidR="001335E7" w:rsidRDefault="00074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Ετήσια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χλμ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ή ώρες λειτουργίας</w:t>
            </w:r>
          </w:p>
        </w:tc>
        <w:tc>
          <w:tcPr>
            <w:tcW w:w="743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0E29AF6" w14:textId="77777777" w:rsidR="001335E7" w:rsidRDefault="00074F99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Κατανάλωση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467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405FC60E" w14:textId="77777777" w:rsidR="001335E7" w:rsidRDefault="00074F99">
            <w:pPr>
              <w:spacing w:after="83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Μέση τιμή αμόλυβδης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(2)  </w:t>
            </w:r>
          </w:p>
          <w:p w14:paraId="353DD623" w14:textId="77777777" w:rsidR="001335E7" w:rsidRDefault="00074F99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(€)</w:t>
            </w:r>
          </w:p>
        </w:tc>
        <w:tc>
          <w:tcPr>
            <w:tcW w:w="416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04CC865" w14:textId="77777777" w:rsidR="001335E7" w:rsidRDefault="00074F99">
            <w:pPr>
              <w:spacing w:after="89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Μέση τιμή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diesel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κίνησης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(2) </w:t>
            </w:r>
          </w:p>
          <w:p w14:paraId="3CB08FB3" w14:textId="77777777" w:rsidR="001335E7" w:rsidRDefault="00074F9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(€)</w:t>
            </w:r>
          </w:p>
        </w:tc>
        <w:tc>
          <w:tcPr>
            <w:tcW w:w="743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E7E6E6"/>
          </w:tcPr>
          <w:p w14:paraId="5C85AB07" w14:textId="77777777" w:rsidR="001335E7" w:rsidRDefault="00074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Ετήσιο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μοναδιαίο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κόστος καυσίμων    (€)</w:t>
            </w:r>
          </w:p>
        </w:tc>
      </w:tr>
      <w:tr w:rsidR="001335E7" w14:paraId="047D5337" w14:textId="77777777" w:rsidTr="00074F99">
        <w:trPr>
          <w:trHeight w:val="266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6D6399E3" w14:textId="77777777" w:rsidR="001335E7" w:rsidRDefault="00074F99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[1]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1137927" w14:textId="77777777" w:rsidR="001335E7" w:rsidRDefault="00074F99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[2]</w:t>
            </w:r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031B7F00" w14:textId="77777777" w:rsidR="001335E7" w:rsidRDefault="00074F99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[3]</w:t>
            </w:r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50E3CE75" w14:textId="77777777" w:rsidR="001335E7" w:rsidRDefault="00074F99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[4]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4E7445D5" w14:textId="77777777" w:rsidR="001335E7" w:rsidRDefault="00074F99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[5]=[2]*[4]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5DA7D95D" w14:textId="77777777" w:rsidR="001335E7" w:rsidRDefault="00074F99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[6]</w:t>
            </w:r>
          </w:p>
        </w:tc>
        <w:tc>
          <w:tcPr>
            <w:tcW w:w="4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0B4AAE96" w14:textId="77777777" w:rsidR="001335E7" w:rsidRDefault="00074F99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[7]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E7E6E6"/>
          </w:tcPr>
          <w:p w14:paraId="4B187640" w14:textId="77777777" w:rsidR="001335E7" w:rsidRDefault="00074F99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[8]=[5]*[6] ή [5]*[7]</w:t>
            </w:r>
          </w:p>
        </w:tc>
      </w:tr>
      <w:tr w:rsidR="001335E7" w14:paraId="50B9890E" w14:textId="77777777" w:rsidTr="00074F99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56EE0FEA" w14:textId="77777777" w:rsidR="001335E7" w:rsidRDefault="00074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Απορριμματοφόρο 22κμ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560EC" w14:textId="77777777" w:rsidR="001335E7" w:rsidRDefault="001335E7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4BC3FA33" w14:textId="77777777" w:rsidR="001335E7" w:rsidRDefault="00074F99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386266C5" w14:textId="77777777" w:rsidR="001335E7" w:rsidRDefault="00074F99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D7127" w14:textId="77777777" w:rsidR="001335E7" w:rsidRDefault="001335E7"/>
        </w:tc>
        <w:tc>
          <w:tcPr>
            <w:tcW w:w="467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48BAB9FD" w14:textId="77777777" w:rsidR="001335E7" w:rsidRDefault="001335E7"/>
        </w:tc>
        <w:tc>
          <w:tcPr>
            <w:tcW w:w="416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14:paraId="3E7DEA10" w14:textId="77777777" w:rsidR="001335E7" w:rsidRDefault="00074F99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1,50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7F8948C4" w14:textId="77777777" w:rsidR="001335E7" w:rsidRDefault="001335E7"/>
        </w:tc>
      </w:tr>
      <w:tr w:rsidR="001335E7" w14:paraId="75D3AAB6" w14:textId="77777777" w:rsidTr="00074F99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8CBAFAE" w14:textId="77777777" w:rsidR="001335E7" w:rsidRDefault="00074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Απορριμματοφόρο 16κμ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F9EFF" w14:textId="77777777" w:rsidR="001335E7" w:rsidRDefault="001335E7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0D236EFD" w14:textId="77777777" w:rsidR="001335E7" w:rsidRDefault="00074F99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36584ED" w14:textId="77777777" w:rsidR="001335E7" w:rsidRDefault="00074F99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9479A" w14:textId="77777777" w:rsidR="001335E7" w:rsidRDefault="001335E7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12C87B4" w14:textId="77777777" w:rsidR="001335E7" w:rsidRDefault="001335E7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45EFD67" w14:textId="77777777" w:rsidR="001335E7" w:rsidRDefault="001335E7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4B2C194E" w14:textId="77777777" w:rsidR="001335E7" w:rsidRDefault="001335E7"/>
        </w:tc>
      </w:tr>
      <w:tr w:rsidR="001335E7" w14:paraId="2CDDC6DD" w14:textId="77777777" w:rsidTr="00074F99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5448FF1A" w14:textId="77777777" w:rsidR="001335E7" w:rsidRDefault="00074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Απορριμματοφόρο 2-3κμ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F735F" w14:textId="77777777" w:rsidR="001335E7" w:rsidRDefault="001335E7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41A9BEB5" w14:textId="77777777" w:rsidR="001335E7" w:rsidRDefault="00074F99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805EC43" w14:textId="77777777" w:rsidR="001335E7" w:rsidRDefault="00074F99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59D43" w14:textId="77777777" w:rsidR="001335E7" w:rsidRDefault="001335E7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EBB6D" w14:textId="77777777" w:rsidR="001335E7" w:rsidRDefault="001335E7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92541" w14:textId="77777777" w:rsidR="001335E7" w:rsidRDefault="001335E7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07F71498" w14:textId="77777777" w:rsidR="001335E7" w:rsidRDefault="001335E7"/>
        </w:tc>
      </w:tr>
      <w:tr w:rsidR="001335E7" w14:paraId="25C6340F" w14:textId="77777777" w:rsidTr="00074F99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5322D63D" w14:textId="77777777" w:rsidR="001335E7" w:rsidRDefault="00074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Απορριμματοφόρο 1,5-2κμ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1C6B6" w14:textId="77777777" w:rsidR="001335E7" w:rsidRDefault="001335E7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5FB12B2D" w14:textId="77777777" w:rsidR="001335E7" w:rsidRDefault="00074F99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AD24F51" w14:textId="77777777" w:rsidR="001335E7" w:rsidRDefault="00074F99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99477" w14:textId="77777777" w:rsidR="001335E7" w:rsidRDefault="001335E7"/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901825A" w14:textId="77777777" w:rsidR="001335E7" w:rsidRDefault="00074F99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1,75</w:t>
            </w:r>
          </w:p>
        </w:tc>
        <w:tc>
          <w:tcPr>
            <w:tcW w:w="4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49F2B0D4" w14:textId="77777777" w:rsidR="001335E7" w:rsidRDefault="001335E7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7E7691D9" w14:textId="77777777" w:rsidR="001335E7" w:rsidRDefault="001335E7"/>
        </w:tc>
      </w:tr>
      <w:tr w:rsidR="001335E7" w14:paraId="3D0BBA7C" w14:textId="77777777" w:rsidTr="00074F99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3FC7F19A" w14:textId="77777777" w:rsidR="001335E7" w:rsidRDefault="00074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Πλυντήριο κάδων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C65BA" w14:textId="77777777" w:rsidR="001335E7" w:rsidRDefault="001335E7">
            <w:bookmarkStart w:id="0" w:name="_GoBack"/>
            <w:bookmarkEnd w:id="0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49278708" w14:textId="77777777" w:rsidR="001335E7" w:rsidRDefault="00074F99">
            <w:pPr>
              <w:spacing w:after="0"/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0C741E7E" w14:textId="77777777" w:rsidR="001335E7" w:rsidRDefault="00074F99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806B" w14:textId="77777777" w:rsidR="001335E7" w:rsidRDefault="001335E7"/>
        </w:tc>
        <w:tc>
          <w:tcPr>
            <w:tcW w:w="467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14:paraId="09C56F01" w14:textId="77777777" w:rsidR="001335E7" w:rsidRDefault="001335E7"/>
        </w:tc>
        <w:tc>
          <w:tcPr>
            <w:tcW w:w="416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  <w:vAlign w:val="center"/>
          </w:tcPr>
          <w:p w14:paraId="76401C94" w14:textId="77777777" w:rsidR="001335E7" w:rsidRDefault="00074F99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1,50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149541D8" w14:textId="77777777" w:rsidR="001335E7" w:rsidRDefault="001335E7"/>
        </w:tc>
      </w:tr>
      <w:tr w:rsidR="001335E7" w14:paraId="2B9DF7DE" w14:textId="77777777" w:rsidTr="00074F99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05FDF7AC" w14:textId="77777777" w:rsidR="001335E7" w:rsidRDefault="00074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Μηχανοκίνητο σάρωθρο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3460A" w14:textId="77777777" w:rsidR="001335E7" w:rsidRDefault="001335E7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D72F58E" w14:textId="77777777" w:rsidR="001335E7" w:rsidRDefault="00074F99">
            <w:pPr>
              <w:spacing w:after="0"/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E430F3F" w14:textId="77777777" w:rsidR="001335E7" w:rsidRDefault="00074F99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CA260" w14:textId="77777777" w:rsidR="001335E7" w:rsidRDefault="001335E7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2DE2972" w14:textId="77777777" w:rsidR="001335E7" w:rsidRDefault="001335E7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FE8DBD2" w14:textId="77777777" w:rsidR="001335E7" w:rsidRDefault="001335E7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0345E63A" w14:textId="77777777" w:rsidR="001335E7" w:rsidRDefault="001335E7"/>
        </w:tc>
      </w:tr>
      <w:tr w:rsidR="001335E7" w14:paraId="5074555D" w14:textId="77777777" w:rsidTr="00074F99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663ACD59" w14:textId="77777777" w:rsidR="001335E7" w:rsidRDefault="00074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Φορτηγό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μ.β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3,5tn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4CE08" w14:textId="77777777" w:rsidR="001335E7" w:rsidRDefault="001335E7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CC10F06" w14:textId="77777777" w:rsidR="001335E7" w:rsidRDefault="00074F99">
            <w:pPr>
              <w:spacing w:after="0"/>
              <w:ind w:right="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156A5EC8" w14:textId="77777777" w:rsidR="001335E7" w:rsidRDefault="00074F99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2CD0A" w14:textId="77777777" w:rsidR="001335E7" w:rsidRDefault="001335E7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840BCD1" w14:textId="77777777" w:rsidR="001335E7" w:rsidRDefault="001335E7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6988300" w14:textId="77777777" w:rsidR="001335E7" w:rsidRDefault="001335E7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53E6987A" w14:textId="77777777" w:rsidR="001335E7" w:rsidRDefault="001335E7"/>
        </w:tc>
      </w:tr>
      <w:tr w:rsidR="001335E7" w14:paraId="35069445" w14:textId="77777777" w:rsidTr="00074F99">
        <w:trPr>
          <w:trHeight w:val="391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19FBB0D9" w14:textId="77777777" w:rsidR="001335E7" w:rsidRDefault="00074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Μικρός φορτωτής τύπου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bobcat</w:t>
            </w:r>
            <w:proofErr w:type="spellEnd"/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C2310" w14:textId="77777777" w:rsidR="001335E7" w:rsidRDefault="001335E7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3799F96D" w14:textId="77777777" w:rsidR="001335E7" w:rsidRDefault="00074F99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/h</w:t>
            </w:r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902918E" w14:textId="77777777" w:rsidR="001335E7" w:rsidRDefault="00074F9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6CEF3" w14:textId="77777777" w:rsidR="001335E7" w:rsidRDefault="001335E7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E8E1C5D" w14:textId="77777777" w:rsidR="001335E7" w:rsidRDefault="001335E7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CE2FEB1" w14:textId="77777777" w:rsidR="001335E7" w:rsidRDefault="001335E7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6B519D25" w14:textId="77777777" w:rsidR="001335E7" w:rsidRDefault="001335E7"/>
        </w:tc>
      </w:tr>
      <w:tr w:rsidR="001335E7" w14:paraId="13DCAE77" w14:textId="77777777" w:rsidTr="00074F99">
        <w:trPr>
          <w:trHeight w:val="390"/>
        </w:trPr>
        <w:tc>
          <w:tcPr>
            <w:tcW w:w="1005" w:type="pct"/>
            <w:tcBorders>
              <w:top w:val="single" w:sz="7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14:paraId="5872F069" w14:textId="77777777" w:rsidR="001335E7" w:rsidRDefault="00074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Φορτηγό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μ.β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20tn</w:t>
            </w:r>
          </w:p>
        </w:tc>
        <w:tc>
          <w:tcPr>
            <w:tcW w:w="598" w:type="pc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4C7DC1B6" w14:textId="77777777" w:rsidR="001335E7" w:rsidRDefault="001335E7"/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14:paraId="0F7D4D98" w14:textId="77777777" w:rsidR="001335E7" w:rsidRDefault="00074F99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14:paraId="551677F7" w14:textId="77777777" w:rsidR="001335E7" w:rsidRDefault="00074F99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10.000,00</w:t>
            </w:r>
          </w:p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5A051DF7" w14:textId="77777777" w:rsidR="001335E7" w:rsidRDefault="001335E7"/>
        </w:tc>
        <w:tc>
          <w:tcPr>
            <w:tcW w:w="467" w:type="pct"/>
            <w:vMerge/>
            <w:tcBorders>
              <w:top w:val="nil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115B6167" w14:textId="77777777" w:rsidR="001335E7" w:rsidRDefault="001335E7"/>
        </w:tc>
        <w:tc>
          <w:tcPr>
            <w:tcW w:w="416" w:type="pct"/>
            <w:vMerge/>
            <w:tcBorders>
              <w:top w:val="nil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79B469A2" w14:textId="77777777" w:rsidR="001335E7" w:rsidRDefault="001335E7"/>
        </w:tc>
        <w:tc>
          <w:tcPr>
            <w:tcW w:w="743" w:type="pct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</w:tcPr>
          <w:p w14:paraId="1945550E" w14:textId="77777777" w:rsidR="001335E7" w:rsidRDefault="001335E7"/>
        </w:tc>
      </w:tr>
    </w:tbl>
    <w:p w14:paraId="141DBD6F" w14:textId="77777777" w:rsidR="001335E7" w:rsidRDefault="00074F99">
      <w:pPr>
        <w:pStyle w:val="2"/>
      </w:pPr>
      <w:r>
        <w:t>Παρατηρήσεις</w:t>
      </w:r>
    </w:p>
    <w:p w14:paraId="53F919A0" w14:textId="77777777" w:rsidR="001335E7" w:rsidRDefault="00074F99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18"/>
        </w:rPr>
        <w:t>•</w:t>
      </w:r>
      <w:r>
        <w:rPr>
          <w:rFonts w:ascii="Times New Roman" w:eastAsia="Times New Roman" w:hAnsi="Times New Roman" w:cs="Times New Roman"/>
          <w:sz w:val="18"/>
        </w:rPr>
        <w:t xml:space="preserve"> Τα γραμμοσκιασμένα πεδία δεν συμπληρώνονται και δεν τροποποιούνται από τον ενδιαφερόμενο</w:t>
      </w:r>
    </w:p>
    <w:p w14:paraId="1658E1D9" w14:textId="77777777" w:rsidR="001335E7" w:rsidRDefault="00074F9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2"/>
        </w:rPr>
        <w:t>(1)</w:t>
      </w:r>
    </w:p>
    <w:p w14:paraId="6ADD09B0" w14:textId="77777777" w:rsidR="001335E7" w:rsidRDefault="00074F99">
      <w:pPr>
        <w:spacing w:after="0"/>
        <w:ind w:left="129" w:hanging="10"/>
      </w:pPr>
      <w:r>
        <w:rPr>
          <w:rFonts w:ascii="Times New Roman" w:eastAsia="Times New Roman" w:hAnsi="Times New Roman" w:cs="Times New Roman"/>
          <w:sz w:val="18"/>
        </w:rPr>
        <w:t xml:space="preserve"> Συμπληρώνεται σύμφωνα με τα τεχνικά χαρακτηριστικά του μέσου</w:t>
      </w:r>
    </w:p>
    <w:p w14:paraId="3CC98632" w14:textId="77777777" w:rsidR="001335E7" w:rsidRDefault="00074F9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2"/>
        </w:rPr>
        <w:t>(2)</w:t>
      </w:r>
    </w:p>
    <w:p w14:paraId="1A2DFD50" w14:textId="77777777" w:rsidR="001335E7" w:rsidRDefault="00074F99">
      <w:pPr>
        <w:spacing w:after="35"/>
        <w:ind w:left="129" w:hanging="10"/>
      </w:pPr>
      <w:r>
        <w:rPr>
          <w:rFonts w:ascii="Times New Roman" w:eastAsia="Times New Roman" w:hAnsi="Times New Roman" w:cs="Times New Roman"/>
          <w:sz w:val="18"/>
        </w:rPr>
        <w:t xml:space="preserve"> Τιμή με ΦΠΑ</w:t>
      </w:r>
    </w:p>
    <w:p w14:paraId="715BB509" w14:textId="77777777" w:rsidR="001335E7" w:rsidRDefault="00074F99">
      <w:pPr>
        <w:spacing w:after="7"/>
        <w:ind w:left="5987"/>
        <w:jc w:val="center"/>
      </w:pPr>
      <w:r>
        <w:rPr>
          <w:rFonts w:ascii="Times New Roman" w:eastAsia="Times New Roman" w:hAnsi="Times New Roman" w:cs="Times New Roman"/>
          <w:sz w:val="20"/>
        </w:rPr>
        <w:t>Ημερομηνία …...../…..../20…..</w:t>
      </w:r>
    </w:p>
    <w:p w14:paraId="663D0557" w14:textId="77777777" w:rsidR="001335E7" w:rsidRDefault="00074F99">
      <w:pPr>
        <w:spacing w:after="0"/>
        <w:ind w:left="5988"/>
        <w:jc w:val="center"/>
      </w:pPr>
      <w:r>
        <w:rPr>
          <w:rFonts w:ascii="Times New Roman" w:eastAsia="Times New Roman" w:hAnsi="Times New Roman" w:cs="Times New Roman"/>
          <w:sz w:val="20"/>
        </w:rPr>
        <w:t>Ο ΠΡΟΣΦΕΡΩΝ</w:t>
      </w:r>
    </w:p>
    <w:sectPr w:rsidR="001335E7" w:rsidSect="00074F99">
      <w:pgSz w:w="16838" w:h="11906" w:orient="landscape"/>
      <w:pgMar w:top="510" w:right="510" w:bottom="510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E7"/>
    <w:rsid w:val="00074F99"/>
    <w:rsid w:val="001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E594"/>
  <w15:docId w15:val="{6E240887-6BD2-4F2D-846D-7184069C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3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26"/>
      <w:outlineLvl w:val="1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51797794B2D3F40A8978524CC2023C2" ma:contentTypeVersion="6" ma:contentTypeDescription="Δημιουργία νέου εγγράφου" ma:contentTypeScope="" ma:versionID="0973baa7e9e55e70448f1a11cc4b3cf7">
  <xsd:schema xmlns:xsd="http://www.w3.org/2001/XMLSchema" xmlns:xs="http://www.w3.org/2001/XMLSchema" xmlns:p="http://schemas.microsoft.com/office/2006/metadata/properties" xmlns:ns3="b73d47bc-1bb7-4e68-83a7-0344094e5002" targetNamespace="http://schemas.microsoft.com/office/2006/metadata/properties" ma:root="true" ma:fieldsID="d31471df0cb824a403a8f209a4ca2f1a" ns3:_="">
    <xsd:import namespace="b73d47bc-1bb7-4e68-83a7-0344094e5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47bc-1bb7-4e68-83a7-0344094e5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73733-69BF-4264-B8D3-6E77B0EC2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d47bc-1bb7-4e68-83a7-0344094e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C76CA-2E76-4272-86E5-4513F9F2A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7D5FB-F3FC-4256-A235-D238D9DC920A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73d47bc-1bb7-4e68-83a7-0344094e5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Ï—ÎµÎ»Î¹ÎºÎ± Ï…ÎºÎ¿Ï–Ï•Î¹Î´Î¹Î± 2019-ÎœÎŁÎ¤Î‚ ÎﬂÎ£-Î´Ï•Îµ20_19.xlsx</dc:title>
  <dc:subject/>
  <dc:creator>skaso</dc:creator>
  <cp:keywords/>
  <cp:lastModifiedBy>na</cp:lastModifiedBy>
  <cp:revision>2</cp:revision>
  <dcterms:created xsi:type="dcterms:W3CDTF">2019-12-16T08:19:00Z</dcterms:created>
  <dcterms:modified xsi:type="dcterms:W3CDTF">2019-12-16T08:19:00Z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0x010100551797794B2D3F40A8978524CC2023C2</vt:lpwstr>
  </property>
</Properties>
</file>