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D79" w:rsidRDefault="00D77D79">
      <w:pPr>
        <w:pStyle w:val="BodyText"/>
        <w:ind w:left="-567" w:right="45"/>
        <w:rPr>
          <w:b/>
          <w:bCs/>
          <w:sz w:val="30"/>
          <w:szCs w:val="30"/>
          <w:u w:val="single"/>
        </w:rPr>
      </w:pPr>
      <w:r>
        <w:rPr>
          <w:noProof/>
        </w:rPr>
        <w:pict>
          <v:rect id="_x0000_s1026" style="position:absolute;left:0;text-align:left;margin-left:399.25pt;margin-top:-.85pt;width:99pt;height:36pt;z-index:251658240">
            <v:textbox style="mso-next-textbox:#_x0000_s1026">
              <w:txbxContent>
                <w:p w:rsidR="00D77D79" w:rsidRDefault="00D77D79">
                  <w:r>
                    <w:t>Α.Π…………</w:t>
                  </w:r>
                  <w:r>
                    <w:rPr>
                      <w:lang w:val="en-US"/>
                    </w:rPr>
                    <w:t>.</w:t>
                  </w:r>
                  <w:r>
                    <w:t>…...</w:t>
                  </w:r>
                </w:p>
                <w:p w:rsidR="00D77D79" w:rsidRDefault="00D77D79">
                  <w:r>
                    <w:t>Ημερ…………..…</w:t>
                  </w:r>
                </w:p>
              </w:txbxContent>
            </v:textbox>
          </v:rect>
        </w:pict>
      </w:r>
      <w:r>
        <w:rPr>
          <w:b/>
          <w:bCs/>
          <w:sz w:val="30"/>
          <w:szCs w:val="30"/>
          <w:u w:val="single"/>
        </w:rPr>
        <w:t>ΑΙΤΗΣΗ ΣΥΜΜΕΤΟΧΗΣ ΕΚΠΑΙΔΕΥΟΜΕΝΟΥ</w:t>
      </w:r>
    </w:p>
    <w:p w:rsidR="00D77D79" w:rsidRPr="006D291E" w:rsidRDefault="00D77D79">
      <w:pPr>
        <w:pStyle w:val="BodyText"/>
        <w:ind w:left="-567" w:right="45"/>
        <w:rPr>
          <w:b/>
          <w:bCs/>
          <w:sz w:val="30"/>
          <w:szCs w:val="30"/>
          <w:u w:val="single"/>
        </w:rPr>
      </w:pPr>
      <w:r>
        <w:rPr>
          <w:b/>
          <w:bCs/>
          <w:sz w:val="30"/>
          <w:szCs w:val="30"/>
          <w:u w:val="single"/>
        </w:rPr>
        <w:t>ΣΕ ΕΙΔΙΚΑ ΠΡΟΓΡΑΜΜΑΤΑ Η 25 ΩΡΩΝ</w:t>
      </w:r>
    </w:p>
    <w:p w:rsidR="00D77D79" w:rsidRPr="00727174" w:rsidRDefault="00D77D79" w:rsidP="00727174">
      <w:pPr>
        <w:pStyle w:val="Heading8"/>
        <w:rPr>
          <w:sz w:val="28"/>
          <w:szCs w:val="28"/>
        </w:rPr>
      </w:pPr>
      <w:r w:rsidRPr="00727174">
        <w:rPr>
          <w:sz w:val="28"/>
          <w:szCs w:val="28"/>
        </w:rPr>
        <w:t>ΕΚΠΑΙΔΕΥΤΙΚΟ ΕΤΟΣ: 2008 - 2009</w:t>
      </w:r>
    </w:p>
    <w:p w:rsidR="00D77D79" w:rsidRPr="008C061C" w:rsidRDefault="00D77D79">
      <w:pPr>
        <w:pStyle w:val="BodyText"/>
        <w:ind w:right="45"/>
        <w:rPr>
          <w:b/>
          <w:bCs/>
          <w:sz w:val="28"/>
          <w:szCs w:val="28"/>
        </w:rPr>
      </w:pPr>
      <w:r>
        <w:rPr>
          <w:b/>
          <w:bCs/>
          <w:sz w:val="28"/>
          <w:szCs w:val="28"/>
        </w:rPr>
        <w:t>ΚΕΝΤΡΟ ΕΚΠΑΙΔΕΥΣΗΣ ΕΝΗΛΙΚΩΝ ………………………..…………..</w:t>
      </w:r>
    </w:p>
    <w:p w:rsidR="00D77D79" w:rsidRPr="00041DE1" w:rsidRDefault="00D77D79" w:rsidP="008C061C">
      <w:pPr>
        <w:pStyle w:val="BodyText"/>
        <w:tabs>
          <w:tab w:val="left" w:pos="5055"/>
        </w:tabs>
        <w:ind w:right="45"/>
        <w:jc w:val="left"/>
        <w:rPr>
          <w:b/>
          <w:bCs/>
          <w:sz w:val="8"/>
          <w:szCs w:val="8"/>
        </w:rPr>
      </w:pPr>
    </w:p>
    <w:tbl>
      <w:tblPr>
        <w:tblW w:w="10206" w:type="dxa"/>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2411"/>
        <w:gridCol w:w="2692"/>
        <w:gridCol w:w="2551"/>
        <w:gridCol w:w="2552"/>
      </w:tblGrid>
      <w:tr w:rsidR="00D77D79">
        <w:trPr>
          <w:trHeight w:hRule="exact" w:val="340"/>
        </w:trPr>
        <w:tc>
          <w:tcPr>
            <w:tcW w:w="2411" w:type="dxa"/>
            <w:tcBorders>
              <w:top w:val="double" w:sz="4" w:space="0" w:color="auto"/>
            </w:tcBorders>
            <w:shd w:val="clear" w:color="auto" w:fill="000080"/>
            <w:vAlign w:val="center"/>
          </w:tcPr>
          <w:p w:rsidR="00D77D79" w:rsidRPr="00041DE1" w:rsidRDefault="00D77D79">
            <w:pPr>
              <w:spacing w:before="60" w:after="60"/>
              <w:ind w:right="45"/>
              <w:rPr>
                <w:b/>
                <w:bCs/>
                <w:sz w:val="16"/>
                <w:szCs w:val="16"/>
              </w:rPr>
            </w:pPr>
            <w:r w:rsidRPr="00041DE1">
              <w:rPr>
                <w:b/>
                <w:bCs/>
                <w:sz w:val="16"/>
                <w:szCs w:val="16"/>
              </w:rPr>
              <w:t>ΕΠΩΝΥΜΟ</w:t>
            </w:r>
          </w:p>
        </w:tc>
        <w:tc>
          <w:tcPr>
            <w:tcW w:w="7795" w:type="dxa"/>
            <w:gridSpan w:val="3"/>
            <w:tcBorders>
              <w:top w:val="double" w:sz="4" w:space="0" w:color="auto"/>
            </w:tcBorders>
            <w:vAlign w:val="center"/>
          </w:tcPr>
          <w:p w:rsidR="00D77D79" w:rsidRDefault="00D77D79">
            <w:pPr>
              <w:spacing w:before="60" w:after="60"/>
              <w:ind w:right="45"/>
            </w:pPr>
          </w:p>
        </w:tc>
      </w:tr>
      <w:tr w:rsidR="00D77D79">
        <w:trPr>
          <w:trHeight w:hRule="exact" w:val="340"/>
        </w:trPr>
        <w:tc>
          <w:tcPr>
            <w:tcW w:w="2411" w:type="dxa"/>
            <w:shd w:val="clear" w:color="auto" w:fill="000080"/>
            <w:vAlign w:val="center"/>
          </w:tcPr>
          <w:p w:rsidR="00D77D79" w:rsidRPr="00041DE1" w:rsidRDefault="00D77D79">
            <w:pPr>
              <w:spacing w:before="60" w:after="60"/>
              <w:ind w:right="45"/>
              <w:rPr>
                <w:b/>
                <w:bCs/>
                <w:sz w:val="16"/>
                <w:szCs w:val="16"/>
              </w:rPr>
            </w:pPr>
            <w:r w:rsidRPr="00041DE1">
              <w:rPr>
                <w:b/>
                <w:bCs/>
                <w:sz w:val="16"/>
                <w:szCs w:val="16"/>
              </w:rPr>
              <w:t>ΟΝΟΜΑ</w:t>
            </w:r>
          </w:p>
        </w:tc>
        <w:tc>
          <w:tcPr>
            <w:tcW w:w="2692" w:type="dxa"/>
            <w:vAlign w:val="center"/>
          </w:tcPr>
          <w:p w:rsidR="00D77D79" w:rsidRDefault="00D77D79">
            <w:pPr>
              <w:spacing w:before="60" w:after="60"/>
              <w:ind w:right="45"/>
            </w:pPr>
          </w:p>
        </w:tc>
        <w:tc>
          <w:tcPr>
            <w:tcW w:w="2551" w:type="dxa"/>
            <w:shd w:val="clear" w:color="auto" w:fill="000080"/>
            <w:vAlign w:val="center"/>
          </w:tcPr>
          <w:p w:rsidR="00D77D79" w:rsidRDefault="00D77D79">
            <w:pPr>
              <w:spacing w:before="60" w:after="60"/>
              <w:ind w:right="45"/>
              <w:rPr>
                <w:b/>
                <w:bCs/>
                <w:sz w:val="16"/>
                <w:szCs w:val="16"/>
              </w:rPr>
            </w:pPr>
            <w:r>
              <w:rPr>
                <w:b/>
                <w:bCs/>
                <w:sz w:val="16"/>
                <w:szCs w:val="16"/>
              </w:rPr>
              <w:t>ΟΝΟΜΑ ΠΑΤΕΡΑ</w:t>
            </w:r>
          </w:p>
        </w:tc>
        <w:tc>
          <w:tcPr>
            <w:tcW w:w="2552" w:type="dxa"/>
          </w:tcPr>
          <w:p w:rsidR="00D77D79" w:rsidRDefault="00D77D79">
            <w:pPr>
              <w:spacing w:before="60" w:after="60"/>
              <w:ind w:right="45"/>
              <w:jc w:val="both"/>
            </w:pPr>
          </w:p>
        </w:tc>
      </w:tr>
      <w:tr w:rsidR="00D77D79">
        <w:trPr>
          <w:trHeight w:hRule="exact" w:val="340"/>
        </w:trPr>
        <w:tc>
          <w:tcPr>
            <w:tcW w:w="2411" w:type="dxa"/>
            <w:shd w:val="clear" w:color="auto" w:fill="000080"/>
            <w:vAlign w:val="center"/>
          </w:tcPr>
          <w:p w:rsidR="00D77D79" w:rsidRPr="00041DE1" w:rsidRDefault="00D77D79">
            <w:pPr>
              <w:spacing w:before="60" w:after="60"/>
              <w:ind w:right="45"/>
              <w:rPr>
                <w:b/>
                <w:bCs/>
                <w:sz w:val="16"/>
                <w:szCs w:val="16"/>
              </w:rPr>
            </w:pPr>
            <w:r w:rsidRPr="00041DE1">
              <w:rPr>
                <w:b/>
                <w:bCs/>
                <w:sz w:val="16"/>
                <w:szCs w:val="16"/>
              </w:rPr>
              <w:t>ΔΙΕΥΘΥΝΣΗ</w:t>
            </w:r>
          </w:p>
        </w:tc>
        <w:tc>
          <w:tcPr>
            <w:tcW w:w="2692" w:type="dxa"/>
            <w:vAlign w:val="center"/>
          </w:tcPr>
          <w:p w:rsidR="00D77D79" w:rsidRDefault="00D77D79">
            <w:pPr>
              <w:spacing w:before="60" w:after="60"/>
              <w:ind w:right="45"/>
            </w:pPr>
          </w:p>
        </w:tc>
        <w:tc>
          <w:tcPr>
            <w:tcW w:w="2551" w:type="dxa"/>
            <w:shd w:val="clear" w:color="auto" w:fill="000080"/>
            <w:vAlign w:val="center"/>
          </w:tcPr>
          <w:p w:rsidR="00D77D79" w:rsidRPr="00BE587C" w:rsidRDefault="00D77D79">
            <w:pPr>
              <w:spacing w:before="60" w:after="60"/>
              <w:ind w:right="45"/>
              <w:rPr>
                <w:b/>
                <w:bCs/>
                <w:sz w:val="16"/>
                <w:szCs w:val="16"/>
              </w:rPr>
            </w:pPr>
            <w:r>
              <w:rPr>
                <w:b/>
                <w:bCs/>
                <w:sz w:val="16"/>
                <w:szCs w:val="16"/>
              </w:rPr>
              <w:t>ΔΗΜΟΣ</w:t>
            </w:r>
            <w:r>
              <w:rPr>
                <w:b/>
                <w:bCs/>
                <w:sz w:val="16"/>
                <w:szCs w:val="16"/>
                <w:lang w:val="en-US"/>
              </w:rPr>
              <w:t xml:space="preserve"> </w:t>
            </w:r>
            <w:r>
              <w:rPr>
                <w:b/>
                <w:bCs/>
                <w:sz w:val="16"/>
                <w:szCs w:val="16"/>
              </w:rPr>
              <w:t>ΚΑΤΟΙΚΙΑΣ</w:t>
            </w:r>
          </w:p>
        </w:tc>
        <w:tc>
          <w:tcPr>
            <w:tcW w:w="2552" w:type="dxa"/>
          </w:tcPr>
          <w:p w:rsidR="00D77D79" w:rsidRDefault="00D77D79">
            <w:pPr>
              <w:spacing w:before="60" w:after="60"/>
              <w:ind w:right="45"/>
              <w:jc w:val="both"/>
            </w:pPr>
          </w:p>
        </w:tc>
      </w:tr>
      <w:tr w:rsidR="00D77D79">
        <w:trPr>
          <w:trHeight w:hRule="exact" w:val="340"/>
        </w:trPr>
        <w:tc>
          <w:tcPr>
            <w:tcW w:w="2411" w:type="dxa"/>
            <w:shd w:val="clear" w:color="auto" w:fill="000080"/>
            <w:vAlign w:val="center"/>
          </w:tcPr>
          <w:p w:rsidR="00D77D79" w:rsidRPr="00041DE1" w:rsidRDefault="00D77D79">
            <w:pPr>
              <w:spacing w:before="60" w:after="60"/>
              <w:ind w:right="45"/>
              <w:rPr>
                <w:b/>
                <w:bCs/>
                <w:sz w:val="16"/>
                <w:szCs w:val="16"/>
              </w:rPr>
            </w:pPr>
            <w:r w:rsidRPr="00041DE1">
              <w:rPr>
                <w:b/>
                <w:bCs/>
                <w:sz w:val="16"/>
                <w:szCs w:val="16"/>
              </w:rPr>
              <w:t>Τ.Κ.</w:t>
            </w:r>
          </w:p>
        </w:tc>
        <w:tc>
          <w:tcPr>
            <w:tcW w:w="2692" w:type="dxa"/>
            <w:vAlign w:val="center"/>
          </w:tcPr>
          <w:p w:rsidR="00D77D79" w:rsidRDefault="00D77D79">
            <w:pPr>
              <w:spacing w:before="60" w:after="60"/>
              <w:ind w:right="45"/>
            </w:pPr>
          </w:p>
        </w:tc>
        <w:tc>
          <w:tcPr>
            <w:tcW w:w="2551" w:type="dxa"/>
            <w:shd w:val="clear" w:color="auto" w:fill="000080"/>
            <w:vAlign w:val="center"/>
          </w:tcPr>
          <w:p w:rsidR="00D77D79" w:rsidRDefault="00D77D79">
            <w:pPr>
              <w:spacing w:before="60" w:after="60"/>
              <w:ind w:right="45"/>
              <w:rPr>
                <w:b/>
                <w:bCs/>
                <w:sz w:val="16"/>
                <w:szCs w:val="16"/>
                <w:lang w:val="en-US"/>
              </w:rPr>
            </w:pPr>
            <w:r>
              <w:rPr>
                <w:b/>
                <w:bCs/>
                <w:sz w:val="16"/>
                <w:szCs w:val="16"/>
              </w:rPr>
              <w:t xml:space="preserve">ΤΗΛΕΦΩΝΑ </w:t>
            </w:r>
          </w:p>
        </w:tc>
        <w:tc>
          <w:tcPr>
            <w:tcW w:w="2552" w:type="dxa"/>
          </w:tcPr>
          <w:p w:rsidR="00D77D79" w:rsidRDefault="00D77D79">
            <w:pPr>
              <w:spacing w:before="60" w:after="60"/>
              <w:ind w:right="45"/>
              <w:jc w:val="both"/>
            </w:pPr>
          </w:p>
        </w:tc>
      </w:tr>
      <w:tr w:rsidR="00D77D79">
        <w:trPr>
          <w:trHeight w:hRule="exact" w:val="340"/>
        </w:trPr>
        <w:tc>
          <w:tcPr>
            <w:tcW w:w="2411" w:type="dxa"/>
            <w:shd w:val="clear" w:color="auto" w:fill="000080"/>
            <w:vAlign w:val="center"/>
          </w:tcPr>
          <w:p w:rsidR="00D77D79" w:rsidRPr="00041DE1" w:rsidRDefault="00D77D79">
            <w:pPr>
              <w:spacing w:before="60" w:after="60"/>
              <w:ind w:right="45"/>
              <w:rPr>
                <w:b/>
                <w:bCs/>
                <w:sz w:val="16"/>
                <w:szCs w:val="16"/>
              </w:rPr>
            </w:pPr>
            <w:r w:rsidRPr="00041DE1">
              <w:rPr>
                <w:b/>
                <w:bCs/>
                <w:sz w:val="16"/>
                <w:szCs w:val="16"/>
              </w:rPr>
              <w:t>ΤΟΠΟΣ ΓΕΝΝΗΣΗΣ</w:t>
            </w:r>
          </w:p>
        </w:tc>
        <w:tc>
          <w:tcPr>
            <w:tcW w:w="2692" w:type="dxa"/>
            <w:vAlign w:val="center"/>
          </w:tcPr>
          <w:p w:rsidR="00D77D79" w:rsidRDefault="00D77D79">
            <w:pPr>
              <w:spacing w:before="60" w:after="60"/>
              <w:ind w:right="45"/>
            </w:pPr>
          </w:p>
        </w:tc>
        <w:tc>
          <w:tcPr>
            <w:tcW w:w="2551" w:type="dxa"/>
            <w:shd w:val="clear" w:color="auto" w:fill="000080"/>
            <w:vAlign w:val="center"/>
          </w:tcPr>
          <w:p w:rsidR="00D77D79" w:rsidRDefault="00D77D79">
            <w:pPr>
              <w:spacing w:before="60" w:after="60"/>
              <w:ind w:right="45"/>
              <w:rPr>
                <w:b/>
                <w:bCs/>
                <w:sz w:val="16"/>
                <w:szCs w:val="16"/>
              </w:rPr>
            </w:pPr>
            <w:r>
              <w:rPr>
                <w:b/>
                <w:bCs/>
                <w:sz w:val="16"/>
                <w:szCs w:val="16"/>
              </w:rPr>
              <w:t>ΧΡΟΝΟΣ ΓΕΝΝΗΣΗΣ</w:t>
            </w:r>
          </w:p>
        </w:tc>
        <w:tc>
          <w:tcPr>
            <w:tcW w:w="2552" w:type="dxa"/>
          </w:tcPr>
          <w:p w:rsidR="00D77D79" w:rsidRDefault="00D77D79">
            <w:pPr>
              <w:spacing w:before="60" w:after="60"/>
              <w:ind w:right="45"/>
              <w:jc w:val="both"/>
            </w:pPr>
          </w:p>
        </w:tc>
      </w:tr>
      <w:tr w:rsidR="00D77D79">
        <w:trPr>
          <w:trHeight w:hRule="exact" w:val="340"/>
        </w:trPr>
        <w:tc>
          <w:tcPr>
            <w:tcW w:w="2411" w:type="dxa"/>
            <w:shd w:val="clear" w:color="auto" w:fill="000080"/>
            <w:vAlign w:val="center"/>
          </w:tcPr>
          <w:p w:rsidR="00D77D79" w:rsidRPr="00041DE1" w:rsidRDefault="00D77D79">
            <w:pPr>
              <w:spacing w:before="60" w:after="60"/>
              <w:ind w:right="45"/>
              <w:rPr>
                <w:b/>
                <w:bCs/>
                <w:sz w:val="16"/>
                <w:szCs w:val="16"/>
              </w:rPr>
            </w:pPr>
            <w:r w:rsidRPr="00041DE1">
              <w:rPr>
                <w:b/>
                <w:bCs/>
                <w:sz w:val="16"/>
                <w:szCs w:val="16"/>
              </w:rPr>
              <w:t>ΧΩΡΑ ΠΡΟΕΛΕΥΣΗΣ</w:t>
            </w:r>
          </w:p>
        </w:tc>
        <w:tc>
          <w:tcPr>
            <w:tcW w:w="2692" w:type="dxa"/>
            <w:vAlign w:val="center"/>
          </w:tcPr>
          <w:p w:rsidR="00D77D79" w:rsidRDefault="00D77D79">
            <w:pPr>
              <w:spacing w:before="60" w:after="60"/>
              <w:ind w:right="45"/>
            </w:pPr>
          </w:p>
        </w:tc>
        <w:tc>
          <w:tcPr>
            <w:tcW w:w="2551" w:type="dxa"/>
            <w:shd w:val="clear" w:color="auto" w:fill="000080"/>
            <w:vAlign w:val="center"/>
          </w:tcPr>
          <w:p w:rsidR="00D77D79" w:rsidRDefault="00D77D79">
            <w:pPr>
              <w:spacing w:before="60" w:after="60"/>
              <w:ind w:right="45"/>
              <w:rPr>
                <w:b/>
                <w:bCs/>
                <w:sz w:val="16"/>
                <w:szCs w:val="16"/>
                <w:lang w:val="de-DE"/>
              </w:rPr>
            </w:pPr>
            <w:r>
              <w:rPr>
                <w:b/>
                <w:bCs/>
                <w:sz w:val="16"/>
                <w:szCs w:val="16"/>
                <w:lang w:val="de-DE"/>
              </w:rPr>
              <w:t>E-MAIL</w:t>
            </w:r>
          </w:p>
        </w:tc>
        <w:tc>
          <w:tcPr>
            <w:tcW w:w="2552" w:type="dxa"/>
          </w:tcPr>
          <w:p w:rsidR="00D77D79" w:rsidRDefault="00D77D79">
            <w:pPr>
              <w:spacing w:before="60" w:after="60"/>
              <w:ind w:right="45"/>
              <w:jc w:val="both"/>
              <w:rPr>
                <w:lang w:val="de-DE"/>
              </w:rPr>
            </w:pPr>
          </w:p>
        </w:tc>
      </w:tr>
      <w:tr w:rsidR="00D77D79">
        <w:trPr>
          <w:trHeight w:hRule="exact" w:val="340"/>
        </w:trPr>
        <w:tc>
          <w:tcPr>
            <w:tcW w:w="2411" w:type="dxa"/>
            <w:tcBorders>
              <w:bottom w:val="double" w:sz="4" w:space="0" w:color="auto"/>
            </w:tcBorders>
            <w:shd w:val="clear" w:color="auto" w:fill="000080"/>
            <w:vAlign w:val="center"/>
          </w:tcPr>
          <w:p w:rsidR="00D77D79" w:rsidRPr="00041DE1" w:rsidRDefault="00D77D79">
            <w:pPr>
              <w:spacing w:before="60" w:after="60"/>
              <w:ind w:right="45"/>
              <w:rPr>
                <w:b/>
                <w:bCs/>
                <w:sz w:val="16"/>
                <w:szCs w:val="16"/>
                <w:lang w:val="de-DE"/>
              </w:rPr>
            </w:pPr>
            <w:r w:rsidRPr="00041DE1">
              <w:rPr>
                <w:b/>
                <w:bCs/>
                <w:sz w:val="16"/>
                <w:szCs w:val="16"/>
              </w:rPr>
              <w:t>ΦΥΛΟ</w:t>
            </w:r>
          </w:p>
        </w:tc>
        <w:tc>
          <w:tcPr>
            <w:tcW w:w="2692" w:type="dxa"/>
            <w:tcBorders>
              <w:bottom w:val="double" w:sz="4" w:space="0" w:color="auto"/>
            </w:tcBorders>
            <w:vAlign w:val="center"/>
          </w:tcPr>
          <w:p w:rsidR="00D77D79" w:rsidRDefault="00D77D79">
            <w:pPr>
              <w:spacing w:before="60" w:after="60"/>
              <w:ind w:right="45"/>
            </w:pPr>
            <w:r>
              <w:rPr>
                <w:i/>
                <w:iCs/>
              </w:rPr>
              <w:t>Άνδρας</w:t>
            </w:r>
            <w:r>
              <w:t xml:space="preserve"> </w:t>
            </w:r>
            <w:r>
              <w:sym w:font="Wingdings" w:char="F0A8"/>
            </w:r>
            <w:r>
              <w:t xml:space="preserve">             </w:t>
            </w:r>
            <w:r>
              <w:rPr>
                <w:i/>
                <w:iCs/>
              </w:rPr>
              <w:t>Γυναίκα</w:t>
            </w:r>
            <w:r>
              <w:t xml:space="preserve"> </w:t>
            </w:r>
            <w:r>
              <w:sym w:font="Wingdings" w:char="F0A8"/>
            </w:r>
          </w:p>
        </w:tc>
        <w:tc>
          <w:tcPr>
            <w:tcW w:w="2551" w:type="dxa"/>
            <w:tcBorders>
              <w:bottom w:val="double" w:sz="4" w:space="0" w:color="auto"/>
            </w:tcBorders>
            <w:shd w:val="clear" w:color="auto" w:fill="000080"/>
            <w:vAlign w:val="center"/>
          </w:tcPr>
          <w:p w:rsidR="00D77D79" w:rsidRDefault="00D77D79">
            <w:pPr>
              <w:spacing w:before="60" w:after="60"/>
              <w:ind w:right="45"/>
              <w:rPr>
                <w:b/>
                <w:bCs/>
                <w:color w:val="FF0000"/>
                <w:sz w:val="16"/>
                <w:szCs w:val="16"/>
              </w:rPr>
            </w:pPr>
            <w:r w:rsidRPr="009D4F83">
              <w:rPr>
                <w:b/>
                <w:bCs/>
                <w:color w:val="FFFFFF"/>
                <w:sz w:val="16"/>
                <w:szCs w:val="16"/>
              </w:rPr>
              <w:t>ΑΡ. ΔΕΛΤΙΟΥ ΤΑΥΤΟΤΗΤΑΣ</w:t>
            </w:r>
            <w:r>
              <w:rPr>
                <w:b/>
                <w:bCs/>
                <w:color w:val="FF0000"/>
                <w:sz w:val="16"/>
                <w:szCs w:val="16"/>
              </w:rPr>
              <w:t>*</w:t>
            </w:r>
          </w:p>
        </w:tc>
        <w:tc>
          <w:tcPr>
            <w:tcW w:w="2552" w:type="dxa"/>
            <w:tcBorders>
              <w:bottom w:val="double" w:sz="4" w:space="0" w:color="auto"/>
            </w:tcBorders>
          </w:tcPr>
          <w:p w:rsidR="00D77D79" w:rsidRDefault="00D77D79">
            <w:pPr>
              <w:spacing w:before="60" w:after="60"/>
              <w:ind w:right="45"/>
              <w:jc w:val="both"/>
            </w:pPr>
          </w:p>
        </w:tc>
      </w:tr>
    </w:tbl>
    <w:p w:rsidR="00D77D79" w:rsidRPr="008C061C" w:rsidRDefault="00D77D79">
      <w:pPr>
        <w:ind w:left="-284" w:right="43"/>
        <w:jc w:val="both"/>
        <w:rPr>
          <w:sz w:val="8"/>
          <w:szCs w:val="8"/>
          <w:lang w:val="en-US"/>
        </w:rPr>
      </w:pPr>
    </w:p>
    <w:p w:rsidR="00D77D79" w:rsidRDefault="00D77D79">
      <w:pPr>
        <w:pStyle w:val="Heading1"/>
        <w:spacing w:line="240" w:lineRule="auto"/>
        <w:ind w:left="-567"/>
        <w:rPr>
          <w:b/>
          <w:bCs/>
        </w:rPr>
      </w:pPr>
      <w:r>
        <w:rPr>
          <w:b/>
          <w:bCs/>
          <w:sz w:val="20"/>
          <w:szCs w:val="20"/>
          <w:u w:val="none"/>
        </w:rPr>
        <w:t>ΓΡΑΜΜΑΤΙΚΕΣ ΓΝΩΣΕΙΣ</w:t>
      </w:r>
      <w:r>
        <w:rPr>
          <w:b/>
          <w:bCs/>
          <w:u w:val="none"/>
        </w:rPr>
        <w:t xml:space="preserve">  </w:t>
      </w:r>
      <w:r>
        <w:rPr>
          <w:b/>
          <w:bCs/>
          <w:sz w:val="20"/>
          <w:szCs w:val="20"/>
          <w:u w:val="none"/>
        </w:rPr>
        <w:t>(σημειώστε με Χ την ανώτερη εκπαιδευτική σας βαθμίδα)</w:t>
      </w:r>
    </w:p>
    <w:tbl>
      <w:tblPr>
        <w:tblW w:w="10206" w:type="dxa"/>
        <w:tblCellSpacing w:w="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3"/>
        <w:gridCol w:w="312"/>
        <w:gridCol w:w="416"/>
        <w:gridCol w:w="305"/>
        <w:gridCol w:w="372"/>
        <w:gridCol w:w="391"/>
        <w:gridCol w:w="513"/>
        <w:gridCol w:w="378"/>
        <w:gridCol w:w="378"/>
        <w:gridCol w:w="378"/>
        <w:gridCol w:w="2920"/>
      </w:tblGrid>
      <w:tr w:rsidR="00D77D79">
        <w:trPr>
          <w:trHeight w:val="335"/>
          <w:tblCellSpacing w:w="28" w:type="dxa"/>
        </w:trPr>
        <w:tc>
          <w:tcPr>
            <w:tcW w:w="3759" w:type="dxa"/>
            <w:tcBorders>
              <w:top w:val="nil"/>
              <w:left w:val="nil"/>
              <w:right w:val="nil"/>
            </w:tcBorders>
            <w:vAlign w:val="center"/>
          </w:tcPr>
          <w:p w:rsidR="00D77D79" w:rsidRDefault="00D77D79">
            <w:pPr>
              <w:pStyle w:val="Heading6"/>
              <w:rPr>
                <w:sz w:val="16"/>
                <w:szCs w:val="16"/>
              </w:rPr>
            </w:pPr>
            <w:r>
              <w:rPr>
                <w:sz w:val="16"/>
                <w:szCs w:val="16"/>
              </w:rPr>
              <w:t>ΤΙΤΛΟΣ ΣΠΟΥΔΩΝ</w:t>
            </w:r>
          </w:p>
        </w:tc>
        <w:tc>
          <w:tcPr>
            <w:tcW w:w="977" w:type="dxa"/>
            <w:gridSpan w:val="3"/>
            <w:tcBorders>
              <w:top w:val="nil"/>
              <w:left w:val="nil"/>
              <w:right w:val="nil"/>
            </w:tcBorders>
            <w:vAlign w:val="center"/>
          </w:tcPr>
          <w:p w:rsidR="00D77D79" w:rsidRDefault="00D77D79">
            <w:pPr>
              <w:spacing w:before="20" w:after="20"/>
              <w:ind w:right="45"/>
              <w:jc w:val="center"/>
              <w:rPr>
                <w:b/>
                <w:bCs/>
                <w:sz w:val="16"/>
                <w:szCs w:val="16"/>
              </w:rPr>
            </w:pPr>
            <w:r>
              <w:rPr>
                <w:b/>
                <w:bCs/>
                <w:sz w:val="16"/>
                <w:szCs w:val="16"/>
              </w:rPr>
              <w:t>ΝΑΙ</w:t>
            </w:r>
          </w:p>
        </w:tc>
        <w:tc>
          <w:tcPr>
            <w:tcW w:w="1220" w:type="dxa"/>
            <w:gridSpan w:val="3"/>
            <w:tcBorders>
              <w:top w:val="nil"/>
              <w:left w:val="nil"/>
              <w:right w:val="nil"/>
            </w:tcBorders>
            <w:vAlign w:val="center"/>
          </w:tcPr>
          <w:p w:rsidR="00D77D79" w:rsidRDefault="00D77D79">
            <w:pPr>
              <w:spacing w:before="20" w:after="20"/>
              <w:ind w:right="45"/>
              <w:jc w:val="center"/>
              <w:rPr>
                <w:b/>
                <w:bCs/>
                <w:sz w:val="16"/>
                <w:szCs w:val="16"/>
              </w:rPr>
            </w:pPr>
            <w:r>
              <w:rPr>
                <w:b/>
                <w:bCs/>
                <w:sz w:val="16"/>
                <w:szCs w:val="16"/>
              </w:rPr>
              <w:t>ΚΑΠΟΙΕΣ ΤΑΞΕΙΣ</w:t>
            </w:r>
          </w:p>
        </w:tc>
        <w:tc>
          <w:tcPr>
            <w:tcW w:w="1078" w:type="dxa"/>
            <w:gridSpan w:val="3"/>
            <w:tcBorders>
              <w:top w:val="nil"/>
              <w:left w:val="nil"/>
              <w:right w:val="nil"/>
            </w:tcBorders>
            <w:vAlign w:val="center"/>
          </w:tcPr>
          <w:p w:rsidR="00D77D79" w:rsidRDefault="00D77D79">
            <w:pPr>
              <w:spacing w:before="20" w:after="20"/>
              <w:ind w:right="45"/>
              <w:jc w:val="center"/>
              <w:rPr>
                <w:b/>
                <w:bCs/>
                <w:sz w:val="16"/>
                <w:szCs w:val="16"/>
              </w:rPr>
            </w:pPr>
            <w:r>
              <w:rPr>
                <w:b/>
                <w:bCs/>
                <w:sz w:val="16"/>
                <w:szCs w:val="16"/>
              </w:rPr>
              <w:t xml:space="preserve">ΦΟΙΤΗΣΗ </w:t>
            </w:r>
            <w:r>
              <w:rPr>
                <w:sz w:val="16"/>
                <w:szCs w:val="16"/>
              </w:rPr>
              <w:t>(ΤΩΡΑ)</w:t>
            </w:r>
          </w:p>
        </w:tc>
        <w:tc>
          <w:tcPr>
            <w:tcW w:w="2836" w:type="dxa"/>
            <w:tcBorders>
              <w:top w:val="nil"/>
              <w:left w:val="nil"/>
              <w:right w:val="nil"/>
            </w:tcBorders>
            <w:vAlign w:val="center"/>
          </w:tcPr>
          <w:p w:rsidR="00D77D79" w:rsidRDefault="00D77D79">
            <w:pPr>
              <w:spacing w:before="20" w:after="20"/>
              <w:ind w:right="45"/>
              <w:jc w:val="center"/>
              <w:rPr>
                <w:b/>
                <w:bCs/>
                <w:sz w:val="16"/>
                <w:szCs w:val="16"/>
              </w:rPr>
            </w:pPr>
            <w:r>
              <w:rPr>
                <w:b/>
                <w:bCs/>
                <w:sz w:val="16"/>
                <w:szCs w:val="16"/>
              </w:rPr>
              <w:t>ΕΙΔΙΚΟΤΗΤΑ</w:t>
            </w:r>
          </w:p>
        </w:tc>
      </w:tr>
      <w:tr w:rsidR="00D77D79">
        <w:trPr>
          <w:trHeight w:hRule="exact" w:val="284"/>
          <w:tblCellSpacing w:w="28" w:type="dxa"/>
        </w:trPr>
        <w:tc>
          <w:tcPr>
            <w:tcW w:w="3759" w:type="dxa"/>
            <w:tcBorders>
              <w:top w:val="nil"/>
              <w:left w:val="nil"/>
              <w:bottom w:val="nil"/>
              <w:right w:val="nil"/>
            </w:tcBorders>
            <w:tcMar>
              <w:left w:w="28" w:type="dxa"/>
              <w:right w:w="28" w:type="dxa"/>
            </w:tcMar>
            <w:vAlign w:val="center"/>
          </w:tcPr>
          <w:p w:rsidR="00D77D79" w:rsidRDefault="00D77D79">
            <w:pPr>
              <w:spacing w:before="40" w:after="40"/>
              <w:ind w:right="45"/>
              <w:rPr>
                <w:sz w:val="16"/>
                <w:szCs w:val="16"/>
              </w:rPr>
            </w:pPr>
            <w:r>
              <w:rPr>
                <w:sz w:val="16"/>
                <w:szCs w:val="16"/>
              </w:rPr>
              <w:t>ΑΠΟΛΥΤΗΡΙΟ ΔΗΜΟΤΙΚΟΥ</w:t>
            </w:r>
          </w:p>
        </w:tc>
        <w:tc>
          <w:tcPr>
            <w:tcW w:w="256" w:type="dxa"/>
            <w:tcBorders>
              <w:top w:val="nil"/>
              <w:left w:val="nil"/>
              <w:bottom w:val="nil"/>
              <w:right w:val="nil"/>
            </w:tcBorders>
            <w:vAlign w:val="center"/>
          </w:tcPr>
          <w:p w:rsidR="00D77D79" w:rsidRDefault="00D77D79">
            <w:pPr>
              <w:spacing w:before="40" w:after="40"/>
              <w:ind w:right="45"/>
            </w:pPr>
          </w:p>
        </w:tc>
        <w:tc>
          <w:tcPr>
            <w:tcW w:w="360" w:type="dxa"/>
            <w:vAlign w:val="center"/>
          </w:tcPr>
          <w:p w:rsidR="00D77D79" w:rsidRDefault="00D77D79">
            <w:pPr>
              <w:spacing w:before="40" w:after="40"/>
              <w:ind w:right="45"/>
            </w:pPr>
          </w:p>
        </w:tc>
        <w:tc>
          <w:tcPr>
            <w:tcW w:w="249" w:type="dxa"/>
            <w:tcBorders>
              <w:top w:val="nil"/>
              <w:left w:val="nil"/>
              <w:bottom w:val="nil"/>
              <w:right w:val="nil"/>
            </w:tcBorders>
            <w:vAlign w:val="center"/>
          </w:tcPr>
          <w:p w:rsidR="00D77D79" w:rsidRDefault="00D77D79">
            <w:pPr>
              <w:spacing w:before="40" w:after="40"/>
              <w:ind w:right="45"/>
            </w:pPr>
          </w:p>
        </w:tc>
        <w:tc>
          <w:tcPr>
            <w:tcW w:w="316" w:type="dxa"/>
            <w:tcBorders>
              <w:top w:val="nil"/>
              <w:left w:val="nil"/>
              <w:bottom w:val="nil"/>
              <w:right w:val="nil"/>
            </w:tcBorders>
            <w:vAlign w:val="center"/>
          </w:tcPr>
          <w:p w:rsidR="00D77D79" w:rsidRDefault="00D77D79">
            <w:pPr>
              <w:spacing w:before="40" w:after="40"/>
              <w:ind w:right="45"/>
            </w:pPr>
          </w:p>
        </w:tc>
        <w:tc>
          <w:tcPr>
            <w:tcW w:w="335" w:type="dxa"/>
            <w:vAlign w:val="center"/>
          </w:tcPr>
          <w:p w:rsidR="00D77D79" w:rsidRDefault="00D77D79">
            <w:pPr>
              <w:spacing w:before="40" w:after="40"/>
              <w:ind w:right="45"/>
            </w:pPr>
          </w:p>
        </w:tc>
        <w:tc>
          <w:tcPr>
            <w:tcW w:w="457" w:type="dxa"/>
            <w:tcBorders>
              <w:top w:val="nil"/>
              <w:left w:val="nil"/>
              <w:bottom w:val="nil"/>
              <w:right w:val="nil"/>
            </w:tcBorders>
            <w:vAlign w:val="center"/>
          </w:tcPr>
          <w:p w:rsidR="00D77D79" w:rsidRDefault="00D77D79">
            <w:pPr>
              <w:spacing w:before="40" w:after="40"/>
              <w:ind w:right="45"/>
            </w:pPr>
          </w:p>
        </w:tc>
        <w:tc>
          <w:tcPr>
            <w:tcW w:w="1078" w:type="dxa"/>
            <w:gridSpan w:val="3"/>
            <w:tcBorders>
              <w:top w:val="nil"/>
              <w:left w:val="nil"/>
              <w:bottom w:val="nil"/>
              <w:right w:val="nil"/>
            </w:tcBorders>
            <w:vAlign w:val="center"/>
          </w:tcPr>
          <w:p w:rsidR="00D77D79" w:rsidRDefault="00D77D79">
            <w:pPr>
              <w:spacing w:before="40" w:after="40"/>
              <w:ind w:right="45"/>
            </w:pPr>
          </w:p>
        </w:tc>
        <w:tc>
          <w:tcPr>
            <w:tcW w:w="2836" w:type="dxa"/>
            <w:tcBorders>
              <w:top w:val="nil"/>
              <w:left w:val="nil"/>
              <w:bottom w:val="nil"/>
              <w:right w:val="nil"/>
            </w:tcBorders>
            <w:vAlign w:val="center"/>
          </w:tcPr>
          <w:p w:rsidR="00D77D79" w:rsidRDefault="00D77D79">
            <w:pPr>
              <w:spacing w:before="40" w:after="40"/>
              <w:ind w:right="45"/>
            </w:pPr>
          </w:p>
        </w:tc>
      </w:tr>
      <w:tr w:rsidR="00D77D79">
        <w:trPr>
          <w:trHeight w:hRule="exact" w:val="284"/>
          <w:tblCellSpacing w:w="28" w:type="dxa"/>
        </w:trPr>
        <w:tc>
          <w:tcPr>
            <w:tcW w:w="3759" w:type="dxa"/>
            <w:tcBorders>
              <w:top w:val="nil"/>
              <w:left w:val="nil"/>
              <w:bottom w:val="nil"/>
              <w:right w:val="nil"/>
            </w:tcBorders>
            <w:tcMar>
              <w:left w:w="28" w:type="dxa"/>
              <w:right w:w="28" w:type="dxa"/>
            </w:tcMar>
            <w:vAlign w:val="center"/>
          </w:tcPr>
          <w:p w:rsidR="00D77D79" w:rsidRPr="00D73DE4" w:rsidRDefault="00D77D79">
            <w:pPr>
              <w:spacing w:before="40" w:after="40"/>
              <w:ind w:right="45"/>
              <w:rPr>
                <w:sz w:val="16"/>
                <w:szCs w:val="16"/>
                <w:lang w:val="en-US"/>
              </w:rPr>
            </w:pPr>
            <w:r>
              <w:rPr>
                <w:sz w:val="16"/>
                <w:szCs w:val="16"/>
              </w:rPr>
              <w:t>ΑΠΟΛΥΤΗΡΙΟ ΓΥΜΝΑΣΙΟΥ</w:t>
            </w:r>
          </w:p>
        </w:tc>
        <w:tc>
          <w:tcPr>
            <w:tcW w:w="256" w:type="dxa"/>
            <w:tcBorders>
              <w:top w:val="nil"/>
              <w:left w:val="nil"/>
              <w:bottom w:val="nil"/>
              <w:right w:val="nil"/>
            </w:tcBorders>
            <w:vAlign w:val="center"/>
          </w:tcPr>
          <w:p w:rsidR="00D77D79" w:rsidRDefault="00D77D79">
            <w:pPr>
              <w:spacing w:before="40" w:after="40"/>
              <w:ind w:right="45"/>
            </w:pPr>
          </w:p>
        </w:tc>
        <w:tc>
          <w:tcPr>
            <w:tcW w:w="360" w:type="dxa"/>
            <w:vAlign w:val="center"/>
          </w:tcPr>
          <w:p w:rsidR="00D77D79" w:rsidRDefault="00D77D79">
            <w:pPr>
              <w:spacing w:before="40" w:after="40"/>
              <w:ind w:right="45"/>
            </w:pPr>
          </w:p>
        </w:tc>
        <w:tc>
          <w:tcPr>
            <w:tcW w:w="249" w:type="dxa"/>
            <w:tcBorders>
              <w:top w:val="nil"/>
              <w:left w:val="nil"/>
              <w:bottom w:val="nil"/>
              <w:right w:val="nil"/>
            </w:tcBorders>
            <w:vAlign w:val="center"/>
          </w:tcPr>
          <w:p w:rsidR="00D77D79" w:rsidRDefault="00D77D79">
            <w:pPr>
              <w:spacing w:before="40" w:after="40"/>
              <w:ind w:right="45"/>
            </w:pPr>
          </w:p>
        </w:tc>
        <w:tc>
          <w:tcPr>
            <w:tcW w:w="316" w:type="dxa"/>
            <w:tcBorders>
              <w:top w:val="nil"/>
              <w:left w:val="nil"/>
              <w:bottom w:val="nil"/>
              <w:right w:val="nil"/>
            </w:tcBorders>
            <w:vAlign w:val="center"/>
          </w:tcPr>
          <w:p w:rsidR="00D77D79" w:rsidRDefault="00D77D79">
            <w:pPr>
              <w:spacing w:before="40" w:after="40"/>
              <w:ind w:right="45"/>
            </w:pPr>
          </w:p>
        </w:tc>
        <w:tc>
          <w:tcPr>
            <w:tcW w:w="335" w:type="dxa"/>
            <w:vAlign w:val="center"/>
          </w:tcPr>
          <w:p w:rsidR="00D77D79" w:rsidRDefault="00D77D79">
            <w:pPr>
              <w:spacing w:before="40" w:after="40"/>
              <w:ind w:right="45"/>
            </w:pPr>
          </w:p>
        </w:tc>
        <w:tc>
          <w:tcPr>
            <w:tcW w:w="457" w:type="dxa"/>
            <w:tcBorders>
              <w:top w:val="nil"/>
              <w:left w:val="nil"/>
              <w:bottom w:val="nil"/>
              <w:right w:val="nil"/>
            </w:tcBorders>
            <w:vAlign w:val="center"/>
          </w:tcPr>
          <w:p w:rsidR="00D77D79" w:rsidRDefault="00D77D79">
            <w:pPr>
              <w:spacing w:before="40" w:after="40"/>
              <w:ind w:right="45"/>
            </w:pPr>
          </w:p>
        </w:tc>
        <w:tc>
          <w:tcPr>
            <w:tcW w:w="1078" w:type="dxa"/>
            <w:gridSpan w:val="3"/>
            <w:tcBorders>
              <w:top w:val="nil"/>
              <w:left w:val="nil"/>
              <w:bottom w:val="nil"/>
              <w:right w:val="nil"/>
            </w:tcBorders>
            <w:vAlign w:val="center"/>
          </w:tcPr>
          <w:p w:rsidR="00D77D79" w:rsidRDefault="00D77D79">
            <w:pPr>
              <w:spacing w:before="40" w:after="40"/>
              <w:ind w:right="45"/>
            </w:pPr>
          </w:p>
        </w:tc>
        <w:tc>
          <w:tcPr>
            <w:tcW w:w="2836" w:type="dxa"/>
            <w:tcBorders>
              <w:top w:val="nil"/>
              <w:left w:val="nil"/>
              <w:bottom w:val="nil"/>
              <w:right w:val="nil"/>
            </w:tcBorders>
            <w:vAlign w:val="center"/>
          </w:tcPr>
          <w:p w:rsidR="00D77D79" w:rsidRDefault="00D77D79">
            <w:pPr>
              <w:spacing w:before="40" w:after="40"/>
              <w:ind w:right="45"/>
            </w:pPr>
          </w:p>
        </w:tc>
      </w:tr>
      <w:tr w:rsidR="00D77D79">
        <w:trPr>
          <w:trHeight w:hRule="exact" w:val="284"/>
          <w:tblCellSpacing w:w="28" w:type="dxa"/>
        </w:trPr>
        <w:tc>
          <w:tcPr>
            <w:tcW w:w="3759" w:type="dxa"/>
            <w:tcBorders>
              <w:top w:val="nil"/>
              <w:left w:val="nil"/>
              <w:bottom w:val="nil"/>
              <w:right w:val="nil"/>
            </w:tcBorders>
            <w:tcMar>
              <w:left w:w="28" w:type="dxa"/>
              <w:right w:w="28" w:type="dxa"/>
            </w:tcMar>
            <w:vAlign w:val="center"/>
          </w:tcPr>
          <w:p w:rsidR="00D77D79" w:rsidRPr="00D73DE4" w:rsidRDefault="00D77D79">
            <w:pPr>
              <w:spacing w:before="40" w:after="40"/>
              <w:ind w:right="45"/>
              <w:rPr>
                <w:sz w:val="16"/>
                <w:szCs w:val="16"/>
                <w:lang w:val="en-US"/>
              </w:rPr>
            </w:pPr>
            <w:r>
              <w:rPr>
                <w:sz w:val="16"/>
                <w:szCs w:val="16"/>
              </w:rPr>
              <w:t>ΑΠΟΛΥΤΗΡΙΟ ΛΥΚΕΙΟΥ</w:t>
            </w:r>
          </w:p>
        </w:tc>
        <w:tc>
          <w:tcPr>
            <w:tcW w:w="256" w:type="dxa"/>
            <w:tcBorders>
              <w:top w:val="nil"/>
              <w:left w:val="nil"/>
              <w:bottom w:val="nil"/>
              <w:right w:val="nil"/>
            </w:tcBorders>
            <w:vAlign w:val="center"/>
          </w:tcPr>
          <w:p w:rsidR="00D77D79" w:rsidRDefault="00D77D79">
            <w:pPr>
              <w:spacing w:before="40" w:after="40"/>
              <w:ind w:right="45"/>
            </w:pPr>
          </w:p>
        </w:tc>
        <w:tc>
          <w:tcPr>
            <w:tcW w:w="360" w:type="dxa"/>
            <w:vAlign w:val="center"/>
          </w:tcPr>
          <w:p w:rsidR="00D77D79" w:rsidRDefault="00D77D79">
            <w:pPr>
              <w:spacing w:before="40" w:after="40"/>
              <w:ind w:right="45"/>
            </w:pPr>
          </w:p>
        </w:tc>
        <w:tc>
          <w:tcPr>
            <w:tcW w:w="249" w:type="dxa"/>
            <w:tcBorders>
              <w:top w:val="nil"/>
              <w:left w:val="nil"/>
              <w:bottom w:val="nil"/>
              <w:right w:val="nil"/>
            </w:tcBorders>
            <w:vAlign w:val="center"/>
          </w:tcPr>
          <w:p w:rsidR="00D77D79" w:rsidRDefault="00D77D79">
            <w:pPr>
              <w:spacing w:before="40" w:after="40"/>
              <w:ind w:right="45"/>
            </w:pPr>
          </w:p>
        </w:tc>
        <w:tc>
          <w:tcPr>
            <w:tcW w:w="316" w:type="dxa"/>
            <w:tcBorders>
              <w:top w:val="nil"/>
              <w:left w:val="nil"/>
              <w:bottom w:val="nil"/>
              <w:right w:val="nil"/>
            </w:tcBorders>
            <w:vAlign w:val="center"/>
          </w:tcPr>
          <w:p w:rsidR="00D77D79" w:rsidRDefault="00D77D79">
            <w:pPr>
              <w:spacing w:before="40" w:after="40"/>
              <w:ind w:right="45"/>
            </w:pPr>
          </w:p>
        </w:tc>
        <w:tc>
          <w:tcPr>
            <w:tcW w:w="335" w:type="dxa"/>
            <w:vAlign w:val="center"/>
          </w:tcPr>
          <w:p w:rsidR="00D77D79" w:rsidRDefault="00D77D79">
            <w:pPr>
              <w:spacing w:before="40" w:after="40"/>
              <w:ind w:right="45"/>
            </w:pPr>
          </w:p>
        </w:tc>
        <w:tc>
          <w:tcPr>
            <w:tcW w:w="457" w:type="dxa"/>
            <w:tcBorders>
              <w:top w:val="nil"/>
              <w:left w:val="nil"/>
              <w:bottom w:val="nil"/>
              <w:right w:val="nil"/>
            </w:tcBorders>
            <w:vAlign w:val="center"/>
          </w:tcPr>
          <w:p w:rsidR="00D77D79" w:rsidRDefault="00D77D79">
            <w:pPr>
              <w:spacing w:before="40" w:after="40"/>
              <w:ind w:right="45"/>
            </w:pPr>
          </w:p>
        </w:tc>
        <w:tc>
          <w:tcPr>
            <w:tcW w:w="322" w:type="dxa"/>
            <w:tcBorders>
              <w:top w:val="nil"/>
              <w:left w:val="nil"/>
              <w:bottom w:val="nil"/>
              <w:right w:val="nil"/>
            </w:tcBorders>
            <w:vAlign w:val="center"/>
          </w:tcPr>
          <w:p w:rsidR="00D77D79" w:rsidRDefault="00D77D79">
            <w:pPr>
              <w:spacing w:before="40" w:after="40"/>
              <w:ind w:right="45"/>
            </w:pPr>
          </w:p>
        </w:tc>
        <w:tc>
          <w:tcPr>
            <w:tcW w:w="322" w:type="dxa"/>
            <w:vAlign w:val="center"/>
          </w:tcPr>
          <w:p w:rsidR="00D77D79" w:rsidRDefault="00D77D79">
            <w:pPr>
              <w:spacing w:before="40" w:after="40"/>
              <w:ind w:right="45"/>
            </w:pPr>
          </w:p>
        </w:tc>
        <w:tc>
          <w:tcPr>
            <w:tcW w:w="322" w:type="dxa"/>
            <w:tcBorders>
              <w:top w:val="nil"/>
              <w:left w:val="nil"/>
              <w:bottom w:val="nil"/>
              <w:right w:val="nil"/>
            </w:tcBorders>
            <w:vAlign w:val="center"/>
          </w:tcPr>
          <w:p w:rsidR="00D77D79" w:rsidRDefault="00D77D79">
            <w:pPr>
              <w:spacing w:before="40" w:after="40"/>
              <w:ind w:right="45"/>
            </w:pPr>
          </w:p>
        </w:tc>
        <w:tc>
          <w:tcPr>
            <w:tcW w:w="2836" w:type="dxa"/>
            <w:tcBorders>
              <w:top w:val="nil"/>
              <w:left w:val="nil"/>
              <w:bottom w:val="nil"/>
              <w:right w:val="nil"/>
            </w:tcBorders>
            <w:vAlign w:val="center"/>
          </w:tcPr>
          <w:p w:rsidR="00D77D79" w:rsidRDefault="00D77D79">
            <w:pPr>
              <w:spacing w:before="40" w:after="40"/>
              <w:ind w:right="45"/>
            </w:pPr>
          </w:p>
        </w:tc>
      </w:tr>
      <w:tr w:rsidR="00D77D79">
        <w:trPr>
          <w:trHeight w:hRule="exact" w:val="284"/>
          <w:tblCellSpacing w:w="28" w:type="dxa"/>
        </w:trPr>
        <w:tc>
          <w:tcPr>
            <w:tcW w:w="3759" w:type="dxa"/>
            <w:tcBorders>
              <w:top w:val="nil"/>
              <w:left w:val="nil"/>
              <w:bottom w:val="nil"/>
              <w:right w:val="nil"/>
            </w:tcBorders>
            <w:tcMar>
              <w:left w:w="28" w:type="dxa"/>
              <w:right w:w="28" w:type="dxa"/>
            </w:tcMar>
            <w:vAlign w:val="center"/>
          </w:tcPr>
          <w:p w:rsidR="00D77D79" w:rsidRDefault="00D77D79">
            <w:pPr>
              <w:spacing w:before="40" w:after="40"/>
              <w:ind w:right="45"/>
              <w:rPr>
                <w:sz w:val="16"/>
                <w:szCs w:val="16"/>
              </w:rPr>
            </w:pPr>
            <w:r>
              <w:rPr>
                <w:sz w:val="16"/>
                <w:szCs w:val="16"/>
              </w:rPr>
              <w:t>ΠΤΥΧΙΟ ΤΕΧΝ. ΕΠΑΓΓΕΛΜ. ΕΚΠ/ΣΗΣ</w:t>
            </w:r>
          </w:p>
        </w:tc>
        <w:tc>
          <w:tcPr>
            <w:tcW w:w="256" w:type="dxa"/>
            <w:tcBorders>
              <w:top w:val="nil"/>
              <w:left w:val="nil"/>
              <w:bottom w:val="nil"/>
              <w:right w:val="nil"/>
            </w:tcBorders>
            <w:vAlign w:val="center"/>
          </w:tcPr>
          <w:p w:rsidR="00D77D79" w:rsidRDefault="00D77D79">
            <w:pPr>
              <w:spacing w:before="40" w:after="40"/>
              <w:ind w:right="45"/>
            </w:pPr>
          </w:p>
        </w:tc>
        <w:tc>
          <w:tcPr>
            <w:tcW w:w="360" w:type="dxa"/>
            <w:vAlign w:val="center"/>
          </w:tcPr>
          <w:p w:rsidR="00D77D79" w:rsidRDefault="00D77D79">
            <w:pPr>
              <w:spacing w:before="40" w:after="40"/>
              <w:ind w:right="45"/>
            </w:pPr>
          </w:p>
        </w:tc>
        <w:tc>
          <w:tcPr>
            <w:tcW w:w="249" w:type="dxa"/>
            <w:tcBorders>
              <w:top w:val="nil"/>
              <w:left w:val="nil"/>
              <w:bottom w:val="nil"/>
              <w:right w:val="nil"/>
            </w:tcBorders>
            <w:vAlign w:val="center"/>
          </w:tcPr>
          <w:p w:rsidR="00D77D79" w:rsidRDefault="00D77D79">
            <w:pPr>
              <w:spacing w:before="40" w:after="40"/>
              <w:ind w:right="45"/>
            </w:pPr>
          </w:p>
        </w:tc>
        <w:tc>
          <w:tcPr>
            <w:tcW w:w="316" w:type="dxa"/>
            <w:tcBorders>
              <w:top w:val="nil"/>
              <w:left w:val="nil"/>
              <w:bottom w:val="nil"/>
              <w:right w:val="nil"/>
            </w:tcBorders>
            <w:vAlign w:val="center"/>
          </w:tcPr>
          <w:p w:rsidR="00D77D79" w:rsidRDefault="00D77D79">
            <w:pPr>
              <w:spacing w:before="40" w:after="40"/>
              <w:ind w:right="45"/>
            </w:pPr>
          </w:p>
        </w:tc>
        <w:tc>
          <w:tcPr>
            <w:tcW w:w="335" w:type="dxa"/>
            <w:vAlign w:val="center"/>
          </w:tcPr>
          <w:p w:rsidR="00D77D79" w:rsidRDefault="00D77D79">
            <w:pPr>
              <w:spacing w:before="40" w:after="40"/>
              <w:ind w:right="45"/>
            </w:pPr>
          </w:p>
        </w:tc>
        <w:tc>
          <w:tcPr>
            <w:tcW w:w="457" w:type="dxa"/>
            <w:tcBorders>
              <w:top w:val="nil"/>
              <w:left w:val="nil"/>
              <w:bottom w:val="nil"/>
              <w:right w:val="nil"/>
            </w:tcBorders>
            <w:vAlign w:val="center"/>
          </w:tcPr>
          <w:p w:rsidR="00D77D79" w:rsidRDefault="00D77D79">
            <w:pPr>
              <w:spacing w:before="40" w:after="40"/>
              <w:ind w:right="45"/>
            </w:pPr>
          </w:p>
        </w:tc>
        <w:tc>
          <w:tcPr>
            <w:tcW w:w="322" w:type="dxa"/>
            <w:tcBorders>
              <w:top w:val="nil"/>
              <w:left w:val="nil"/>
              <w:bottom w:val="nil"/>
              <w:right w:val="nil"/>
            </w:tcBorders>
            <w:vAlign w:val="center"/>
          </w:tcPr>
          <w:p w:rsidR="00D77D79" w:rsidRDefault="00D77D79">
            <w:pPr>
              <w:spacing w:before="40" w:after="40"/>
              <w:ind w:right="45"/>
            </w:pPr>
          </w:p>
        </w:tc>
        <w:tc>
          <w:tcPr>
            <w:tcW w:w="322" w:type="dxa"/>
            <w:vAlign w:val="center"/>
          </w:tcPr>
          <w:p w:rsidR="00D77D79" w:rsidRDefault="00D77D79">
            <w:pPr>
              <w:spacing w:before="40" w:after="40"/>
              <w:ind w:right="45"/>
            </w:pPr>
          </w:p>
        </w:tc>
        <w:tc>
          <w:tcPr>
            <w:tcW w:w="322" w:type="dxa"/>
            <w:tcBorders>
              <w:top w:val="nil"/>
              <w:left w:val="nil"/>
              <w:bottom w:val="nil"/>
              <w:right w:val="nil"/>
            </w:tcBorders>
            <w:vAlign w:val="center"/>
          </w:tcPr>
          <w:p w:rsidR="00D77D79" w:rsidRDefault="00D77D79">
            <w:pPr>
              <w:spacing w:before="40" w:after="40"/>
              <w:ind w:right="45"/>
            </w:pPr>
          </w:p>
        </w:tc>
        <w:tc>
          <w:tcPr>
            <w:tcW w:w="2836" w:type="dxa"/>
            <w:tcBorders>
              <w:top w:val="nil"/>
              <w:left w:val="nil"/>
              <w:bottom w:val="dotted" w:sz="4" w:space="0" w:color="auto"/>
              <w:right w:val="nil"/>
            </w:tcBorders>
            <w:vAlign w:val="center"/>
          </w:tcPr>
          <w:p w:rsidR="00D77D79" w:rsidRDefault="00D77D79">
            <w:pPr>
              <w:spacing w:before="40" w:after="40"/>
              <w:ind w:right="45"/>
            </w:pPr>
          </w:p>
        </w:tc>
      </w:tr>
      <w:tr w:rsidR="00D77D79">
        <w:trPr>
          <w:trHeight w:hRule="exact" w:val="284"/>
          <w:tblCellSpacing w:w="28" w:type="dxa"/>
        </w:trPr>
        <w:tc>
          <w:tcPr>
            <w:tcW w:w="3759" w:type="dxa"/>
            <w:tcBorders>
              <w:top w:val="nil"/>
              <w:left w:val="nil"/>
              <w:bottom w:val="nil"/>
              <w:right w:val="nil"/>
            </w:tcBorders>
            <w:tcMar>
              <w:left w:w="28" w:type="dxa"/>
              <w:right w:w="28" w:type="dxa"/>
            </w:tcMar>
            <w:vAlign w:val="center"/>
          </w:tcPr>
          <w:p w:rsidR="00D77D79" w:rsidRDefault="00D77D79">
            <w:pPr>
              <w:spacing w:before="40" w:after="40"/>
              <w:ind w:right="45"/>
              <w:rPr>
                <w:sz w:val="16"/>
                <w:szCs w:val="16"/>
              </w:rPr>
            </w:pPr>
            <w:r>
              <w:rPr>
                <w:sz w:val="16"/>
                <w:szCs w:val="16"/>
              </w:rPr>
              <w:t>ΠΤΥΧΙΟ Ι.Ε.Κ.</w:t>
            </w:r>
          </w:p>
        </w:tc>
        <w:tc>
          <w:tcPr>
            <w:tcW w:w="256" w:type="dxa"/>
            <w:tcBorders>
              <w:top w:val="nil"/>
              <w:left w:val="nil"/>
              <w:bottom w:val="nil"/>
              <w:right w:val="nil"/>
            </w:tcBorders>
            <w:vAlign w:val="center"/>
          </w:tcPr>
          <w:p w:rsidR="00D77D79" w:rsidRDefault="00D77D79">
            <w:pPr>
              <w:spacing w:before="40" w:after="40"/>
              <w:ind w:right="45"/>
            </w:pPr>
          </w:p>
        </w:tc>
        <w:tc>
          <w:tcPr>
            <w:tcW w:w="360" w:type="dxa"/>
            <w:vAlign w:val="center"/>
          </w:tcPr>
          <w:p w:rsidR="00D77D79" w:rsidRDefault="00D77D79">
            <w:pPr>
              <w:spacing w:before="40" w:after="40"/>
              <w:ind w:right="45"/>
            </w:pPr>
          </w:p>
        </w:tc>
        <w:tc>
          <w:tcPr>
            <w:tcW w:w="249" w:type="dxa"/>
            <w:tcBorders>
              <w:top w:val="nil"/>
              <w:left w:val="nil"/>
              <w:bottom w:val="nil"/>
              <w:right w:val="nil"/>
            </w:tcBorders>
            <w:vAlign w:val="center"/>
          </w:tcPr>
          <w:p w:rsidR="00D77D79" w:rsidRDefault="00D77D79">
            <w:pPr>
              <w:spacing w:before="40" w:after="40"/>
              <w:ind w:right="45"/>
            </w:pPr>
          </w:p>
        </w:tc>
        <w:tc>
          <w:tcPr>
            <w:tcW w:w="316" w:type="dxa"/>
            <w:tcBorders>
              <w:top w:val="nil"/>
              <w:left w:val="nil"/>
              <w:bottom w:val="nil"/>
              <w:right w:val="nil"/>
            </w:tcBorders>
            <w:vAlign w:val="center"/>
          </w:tcPr>
          <w:p w:rsidR="00D77D79" w:rsidRDefault="00D77D79">
            <w:pPr>
              <w:spacing w:before="40" w:after="40"/>
              <w:ind w:right="45"/>
            </w:pPr>
          </w:p>
        </w:tc>
        <w:tc>
          <w:tcPr>
            <w:tcW w:w="335" w:type="dxa"/>
            <w:vAlign w:val="center"/>
          </w:tcPr>
          <w:p w:rsidR="00D77D79" w:rsidRDefault="00D77D79">
            <w:pPr>
              <w:spacing w:before="40" w:after="40"/>
              <w:ind w:right="45"/>
            </w:pPr>
          </w:p>
        </w:tc>
        <w:tc>
          <w:tcPr>
            <w:tcW w:w="457" w:type="dxa"/>
            <w:tcBorders>
              <w:top w:val="nil"/>
              <w:left w:val="nil"/>
              <w:bottom w:val="nil"/>
              <w:right w:val="nil"/>
            </w:tcBorders>
            <w:vAlign w:val="center"/>
          </w:tcPr>
          <w:p w:rsidR="00D77D79" w:rsidRDefault="00D77D79">
            <w:pPr>
              <w:spacing w:before="40" w:after="40"/>
              <w:ind w:right="45"/>
            </w:pPr>
          </w:p>
        </w:tc>
        <w:tc>
          <w:tcPr>
            <w:tcW w:w="322" w:type="dxa"/>
            <w:tcBorders>
              <w:top w:val="nil"/>
              <w:left w:val="nil"/>
              <w:bottom w:val="nil"/>
              <w:right w:val="nil"/>
            </w:tcBorders>
            <w:vAlign w:val="center"/>
          </w:tcPr>
          <w:p w:rsidR="00D77D79" w:rsidRDefault="00D77D79">
            <w:pPr>
              <w:spacing w:before="40" w:after="40"/>
              <w:ind w:right="45"/>
            </w:pPr>
          </w:p>
        </w:tc>
        <w:tc>
          <w:tcPr>
            <w:tcW w:w="322" w:type="dxa"/>
            <w:vAlign w:val="center"/>
          </w:tcPr>
          <w:p w:rsidR="00D77D79" w:rsidRDefault="00D77D79">
            <w:pPr>
              <w:spacing w:before="40" w:after="40"/>
              <w:ind w:right="45"/>
            </w:pPr>
          </w:p>
        </w:tc>
        <w:tc>
          <w:tcPr>
            <w:tcW w:w="322" w:type="dxa"/>
            <w:tcBorders>
              <w:top w:val="nil"/>
              <w:left w:val="nil"/>
              <w:bottom w:val="nil"/>
              <w:right w:val="nil"/>
            </w:tcBorders>
            <w:vAlign w:val="center"/>
          </w:tcPr>
          <w:p w:rsidR="00D77D79" w:rsidRDefault="00D77D79">
            <w:pPr>
              <w:spacing w:before="40" w:after="40"/>
              <w:ind w:right="45"/>
            </w:pPr>
          </w:p>
        </w:tc>
        <w:tc>
          <w:tcPr>
            <w:tcW w:w="2836" w:type="dxa"/>
            <w:tcBorders>
              <w:top w:val="nil"/>
              <w:left w:val="nil"/>
              <w:bottom w:val="dotted" w:sz="4" w:space="0" w:color="auto"/>
              <w:right w:val="nil"/>
            </w:tcBorders>
            <w:vAlign w:val="center"/>
          </w:tcPr>
          <w:p w:rsidR="00D77D79" w:rsidRDefault="00D77D79">
            <w:pPr>
              <w:spacing w:before="40" w:after="40"/>
              <w:ind w:right="45"/>
            </w:pPr>
          </w:p>
        </w:tc>
      </w:tr>
      <w:tr w:rsidR="00D77D79">
        <w:trPr>
          <w:trHeight w:hRule="exact" w:val="284"/>
          <w:tblCellSpacing w:w="28" w:type="dxa"/>
        </w:trPr>
        <w:tc>
          <w:tcPr>
            <w:tcW w:w="3759" w:type="dxa"/>
            <w:tcBorders>
              <w:top w:val="nil"/>
              <w:left w:val="nil"/>
              <w:bottom w:val="nil"/>
              <w:right w:val="nil"/>
            </w:tcBorders>
            <w:tcMar>
              <w:left w:w="28" w:type="dxa"/>
              <w:right w:w="28" w:type="dxa"/>
            </w:tcMar>
            <w:vAlign w:val="center"/>
          </w:tcPr>
          <w:p w:rsidR="00D77D79" w:rsidRDefault="00D77D79">
            <w:pPr>
              <w:spacing w:before="40" w:after="40"/>
              <w:ind w:right="45"/>
              <w:rPr>
                <w:sz w:val="16"/>
                <w:szCs w:val="16"/>
              </w:rPr>
            </w:pPr>
            <w:r>
              <w:rPr>
                <w:sz w:val="16"/>
                <w:szCs w:val="16"/>
              </w:rPr>
              <w:t>ΑΝΩΤΕΡΗ ΤΕΧΝ. ΕΚΠΑΙΔΕΥΣΗ</w:t>
            </w:r>
          </w:p>
        </w:tc>
        <w:tc>
          <w:tcPr>
            <w:tcW w:w="256" w:type="dxa"/>
            <w:tcBorders>
              <w:top w:val="nil"/>
              <w:left w:val="nil"/>
              <w:bottom w:val="nil"/>
              <w:right w:val="nil"/>
            </w:tcBorders>
            <w:vAlign w:val="center"/>
          </w:tcPr>
          <w:p w:rsidR="00D77D79" w:rsidRDefault="00D77D79">
            <w:pPr>
              <w:spacing w:before="40" w:after="40"/>
              <w:ind w:right="45"/>
            </w:pPr>
          </w:p>
        </w:tc>
        <w:tc>
          <w:tcPr>
            <w:tcW w:w="360" w:type="dxa"/>
            <w:vAlign w:val="center"/>
          </w:tcPr>
          <w:p w:rsidR="00D77D79" w:rsidRDefault="00D77D79">
            <w:pPr>
              <w:spacing w:before="40" w:after="40"/>
              <w:ind w:right="45"/>
            </w:pPr>
          </w:p>
        </w:tc>
        <w:tc>
          <w:tcPr>
            <w:tcW w:w="249" w:type="dxa"/>
            <w:tcBorders>
              <w:top w:val="nil"/>
              <w:left w:val="nil"/>
              <w:bottom w:val="nil"/>
              <w:right w:val="nil"/>
            </w:tcBorders>
            <w:vAlign w:val="center"/>
          </w:tcPr>
          <w:p w:rsidR="00D77D79" w:rsidRDefault="00D77D79">
            <w:pPr>
              <w:spacing w:before="40" w:after="40"/>
              <w:ind w:right="45"/>
            </w:pPr>
          </w:p>
        </w:tc>
        <w:tc>
          <w:tcPr>
            <w:tcW w:w="316" w:type="dxa"/>
            <w:tcBorders>
              <w:top w:val="nil"/>
              <w:left w:val="nil"/>
              <w:bottom w:val="nil"/>
              <w:right w:val="nil"/>
            </w:tcBorders>
            <w:vAlign w:val="center"/>
          </w:tcPr>
          <w:p w:rsidR="00D77D79" w:rsidRDefault="00D77D79">
            <w:pPr>
              <w:spacing w:before="40" w:after="40"/>
              <w:ind w:right="45"/>
            </w:pPr>
          </w:p>
        </w:tc>
        <w:tc>
          <w:tcPr>
            <w:tcW w:w="335" w:type="dxa"/>
            <w:vAlign w:val="center"/>
          </w:tcPr>
          <w:p w:rsidR="00D77D79" w:rsidRDefault="00D77D79">
            <w:pPr>
              <w:spacing w:before="40" w:after="40"/>
              <w:ind w:right="45"/>
            </w:pPr>
          </w:p>
        </w:tc>
        <w:tc>
          <w:tcPr>
            <w:tcW w:w="457" w:type="dxa"/>
            <w:tcBorders>
              <w:top w:val="nil"/>
              <w:left w:val="nil"/>
              <w:bottom w:val="nil"/>
              <w:right w:val="nil"/>
            </w:tcBorders>
            <w:vAlign w:val="center"/>
          </w:tcPr>
          <w:p w:rsidR="00D77D79" w:rsidRDefault="00D77D79">
            <w:pPr>
              <w:spacing w:before="40" w:after="40"/>
              <w:ind w:right="45"/>
            </w:pPr>
          </w:p>
        </w:tc>
        <w:tc>
          <w:tcPr>
            <w:tcW w:w="322" w:type="dxa"/>
            <w:tcBorders>
              <w:top w:val="nil"/>
              <w:left w:val="nil"/>
              <w:bottom w:val="nil"/>
              <w:right w:val="nil"/>
            </w:tcBorders>
            <w:vAlign w:val="center"/>
          </w:tcPr>
          <w:p w:rsidR="00D77D79" w:rsidRDefault="00D77D79">
            <w:pPr>
              <w:spacing w:before="40" w:after="40"/>
              <w:ind w:right="45"/>
            </w:pPr>
          </w:p>
        </w:tc>
        <w:tc>
          <w:tcPr>
            <w:tcW w:w="322" w:type="dxa"/>
            <w:vAlign w:val="center"/>
          </w:tcPr>
          <w:p w:rsidR="00D77D79" w:rsidRDefault="00D77D79">
            <w:pPr>
              <w:spacing w:before="40" w:after="40"/>
              <w:ind w:right="45"/>
            </w:pPr>
          </w:p>
        </w:tc>
        <w:tc>
          <w:tcPr>
            <w:tcW w:w="322" w:type="dxa"/>
            <w:tcBorders>
              <w:top w:val="nil"/>
              <w:left w:val="nil"/>
              <w:bottom w:val="nil"/>
              <w:right w:val="nil"/>
            </w:tcBorders>
            <w:vAlign w:val="center"/>
          </w:tcPr>
          <w:p w:rsidR="00D77D79" w:rsidRDefault="00D77D79">
            <w:pPr>
              <w:spacing w:before="40" w:after="40"/>
              <w:ind w:right="45"/>
            </w:pPr>
          </w:p>
        </w:tc>
        <w:tc>
          <w:tcPr>
            <w:tcW w:w="2836" w:type="dxa"/>
            <w:tcBorders>
              <w:top w:val="nil"/>
              <w:left w:val="nil"/>
              <w:bottom w:val="dotted" w:sz="4" w:space="0" w:color="auto"/>
              <w:right w:val="nil"/>
            </w:tcBorders>
            <w:vAlign w:val="center"/>
          </w:tcPr>
          <w:p w:rsidR="00D77D79" w:rsidRDefault="00D77D79">
            <w:pPr>
              <w:spacing w:before="40" w:after="40"/>
              <w:ind w:right="45"/>
            </w:pPr>
          </w:p>
        </w:tc>
      </w:tr>
      <w:tr w:rsidR="00D77D79">
        <w:trPr>
          <w:trHeight w:hRule="exact" w:val="284"/>
          <w:tblCellSpacing w:w="28" w:type="dxa"/>
        </w:trPr>
        <w:tc>
          <w:tcPr>
            <w:tcW w:w="3759" w:type="dxa"/>
            <w:tcBorders>
              <w:top w:val="nil"/>
              <w:left w:val="nil"/>
              <w:bottom w:val="nil"/>
              <w:right w:val="nil"/>
            </w:tcBorders>
            <w:tcMar>
              <w:left w:w="28" w:type="dxa"/>
              <w:right w:w="28" w:type="dxa"/>
            </w:tcMar>
            <w:vAlign w:val="center"/>
          </w:tcPr>
          <w:p w:rsidR="00D77D79" w:rsidRDefault="00D77D79">
            <w:pPr>
              <w:spacing w:before="40" w:after="40"/>
              <w:ind w:right="45"/>
              <w:rPr>
                <w:sz w:val="16"/>
                <w:szCs w:val="16"/>
              </w:rPr>
            </w:pPr>
            <w:r>
              <w:rPr>
                <w:sz w:val="16"/>
                <w:szCs w:val="16"/>
              </w:rPr>
              <w:t>ΑΝΩΤΑΤΗ ΕΚΠΑΙΔΕΥΣΗ</w:t>
            </w:r>
          </w:p>
        </w:tc>
        <w:tc>
          <w:tcPr>
            <w:tcW w:w="256" w:type="dxa"/>
            <w:tcBorders>
              <w:top w:val="nil"/>
              <w:left w:val="nil"/>
              <w:bottom w:val="nil"/>
              <w:right w:val="nil"/>
            </w:tcBorders>
            <w:vAlign w:val="center"/>
          </w:tcPr>
          <w:p w:rsidR="00D77D79" w:rsidRDefault="00D77D79">
            <w:pPr>
              <w:spacing w:before="40" w:after="40"/>
              <w:ind w:right="45"/>
            </w:pPr>
          </w:p>
        </w:tc>
        <w:tc>
          <w:tcPr>
            <w:tcW w:w="360" w:type="dxa"/>
            <w:vAlign w:val="center"/>
          </w:tcPr>
          <w:p w:rsidR="00D77D79" w:rsidRDefault="00D77D79">
            <w:pPr>
              <w:spacing w:before="40" w:after="40"/>
              <w:ind w:right="45"/>
            </w:pPr>
          </w:p>
        </w:tc>
        <w:tc>
          <w:tcPr>
            <w:tcW w:w="249" w:type="dxa"/>
            <w:tcBorders>
              <w:top w:val="nil"/>
              <w:left w:val="nil"/>
              <w:bottom w:val="nil"/>
              <w:right w:val="nil"/>
            </w:tcBorders>
            <w:vAlign w:val="center"/>
          </w:tcPr>
          <w:p w:rsidR="00D77D79" w:rsidRDefault="00D77D79">
            <w:pPr>
              <w:spacing w:before="40" w:after="40"/>
              <w:ind w:right="45"/>
            </w:pPr>
          </w:p>
        </w:tc>
        <w:tc>
          <w:tcPr>
            <w:tcW w:w="316" w:type="dxa"/>
            <w:tcBorders>
              <w:top w:val="nil"/>
              <w:left w:val="nil"/>
              <w:bottom w:val="nil"/>
              <w:right w:val="nil"/>
            </w:tcBorders>
            <w:vAlign w:val="center"/>
          </w:tcPr>
          <w:p w:rsidR="00D77D79" w:rsidRDefault="00D77D79">
            <w:pPr>
              <w:spacing w:before="40" w:after="40"/>
              <w:ind w:right="45"/>
            </w:pPr>
          </w:p>
        </w:tc>
        <w:tc>
          <w:tcPr>
            <w:tcW w:w="335" w:type="dxa"/>
            <w:vAlign w:val="center"/>
          </w:tcPr>
          <w:p w:rsidR="00D77D79" w:rsidRDefault="00D77D79">
            <w:pPr>
              <w:spacing w:before="40" w:after="40"/>
              <w:ind w:right="45"/>
            </w:pPr>
          </w:p>
        </w:tc>
        <w:tc>
          <w:tcPr>
            <w:tcW w:w="457" w:type="dxa"/>
            <w:tcBorders>
              <w:top w:val="nil"/>
              <w:left w:val="nil"/>
              <w:bottom w:val="nil"/>
              <w:right w:val="nil"/>
            </w:tcBorders>
            <w:vAlign w:val="center"/>
          </w:tcPr>
          <w:p w:rsidR="00D77D79" w:rsidRDefault="00D77D79">
            <w:pPr>
              <w:spacing w:before="40" w:after="40"/>
              <w:ind w:right="45"/>
            </w:pPr>
          </w:p>
        </w:tc>
        <w:tc>
          <w:tcPr>
            <w:tcW w:w="322" w:type="dxa"/>
            <w:tcBorders>
              <w:top w:val="nil"/>
              <w:left w:val="nil"/>
              <w:bottom w:val="nil"/>
              <w:right w:val="nil"/>
            </w:tcBorders>
            <w:vAlign w:val="center"/>
          </w:tcPr>
          <w:p w:rsidR="00D77D79" w:rsidRDefault="00D77D79">
            <w:pPr>
              <w:spacing w:before="40" w:after="40"/>
              <w:ind w:right="45"/>
            </w:pPr>
          </w:p>
        </w:tc>
        <w:tc>
          <w:tcPr>
            <w:tcW w:w="322" w:type="dxa"/>
            <w:vAlign w:val="center"/>
          </w:tcPr>
          <w:p w:rsidR="00D77D79" w:rsidRDefault="00D77D79">
            <w:pPr>
              <w:spacing w:before="40" w:after="40"/>
              <w:ind w:right="45"/>
            </w:pPr>
          </w:p>
        </w:tc>
        <w:tc>
          <w:tcPr>
            <w:tcW w:w="322" w:type="dxa"/>
            <w:tcBorders>
              <w:top w:val="nil"/>
              <w:left w:val="nil"/>
              <w:bottom w:val="nil"/>
              <w:right w:val="nil"/>
            </w:tcBorders>
            <w:vAlign w:val="center"/>
          </w:tcPr>
          <w:p w:rsidR="00D77D79" w:rsidRDefault="00D77D79">
            <w:pPr>
              <w:spacing w:before="40" w:after="40"/>
              <w:ind w:right="45"/>
            </w:pPr>
          </w:p>
        </w:tc>
        <w:tc>
          <w:tcPr>
            <w:tcW w:w="2836" w:type="dxa"/>
            <w:tcBorders>
              <w:top w:val="nil"/>
              <w:left w:val="nil"/>
              <w:bottom w:val="dotted" w:sz="4" w:space="0" w:color="auto"/>
              <w:right w:val="nil"/>
            </w:tcBorders>
            <w:vAlign w:val="center"/>
          </w:tcPr>
          <w:p w:rsidR="00D77D79" w:rsidRDefault="00D77D79">
            <w:pPr>
              <w:spacing w:before="40" w:after="40"/>
              <w:ind w:right="45"/>
            </w:pPr>
          </w:p>
        </w:tc>
      </w:tr>
    </w:tbl>
    <w:p w:rsidR="00D77D79" w:rsidRPr="008C061C" w:rsidRDefault="00D77D79">
      <w:pPr>
        <w:ind w:right="45"/>
        <w:jc w:val="both"/>
        <w:rPr>
          <w:sz w:val="8"/>
          <w:szCs w:val="8"/>
          <w:lang w:val="en-US"/>
        </w:rPr>
      </w:pPr>
    </w:p>
    <w:p w:rsidR="00D77D79" w:rsidRDefault="00D77D79">
      <w:pPr>
        <w:pStyle w:val="Heading1"/>
        <w:spacing w:line="240" w:lineRule="auto"/>
        <w:ind w:left="-567"/>
        <w:rPr>
          <w:b/>
          <w:bCs/>
        </w:rPr>
      </w:pPr>
      <w:r>
        <w:rPr>
          <w:b/>
          <w:bCs/>
          <w:sz w:val="20"/>
          <w:szCs w:val="20"/>
          <w:u w:val="none"/>
        </w:rPr>
        <w:t>ΕΠΑΓΓΕΛΜΑΤΙΚΗ ΚΑΤΑΣΤΑΣΗ</w:t>
      </w:r>
      <w:r>
        <w:rPr>
          <w:b/>
          <w:bCs/>
          <w:u w:val="none"/>
        </w:rPr>
        <w:t xml:space="preserve">  </w:t>
      </w:r>
      <w:r>
        <w:rPr>
          <w:b/>
          <w:bCs/>
          <w:sz w:val="20"/>
          <w:szCs w:val="20"/>
          <w:u w:val="none"/>
        </w:rPr>
        <w:t>(σημειώστε με Χ μία μόνο επιλογή)</w:t>
      </w:r>
    </w:p>
    <w:tbl>
      <w:tblPr>
        <w:tblW w:w="10206" w:type="dxa"/>
        <w:tblCellSpacing w:w="28"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4616"/>
        <w:gridCol w:w="375"/>
        <w:gridCol w:w="1246"/>
        <w:gridCol w:w="3969"/>
      </w:tblGrid>
      <w:tr w:rsidR="00D77D79">
        <w:trPr>
          <w:trHeight w:hRule="exact" w:val="284"/>
          <w:tblCellSpacing w:w="28" w:type="dxa"/>
        </w:trPr>
        <w:tc>
          <w:tcPr>
            <w:tcW w:w="4532" w:type="dxa"/>
            <w:tcBorders>
              <w:top w:val="single" w:sz="4" w:space="0" w:color="auto"/>
            </w:tcBorders>
            <w:tcMar>
              <w:left w:w="28" w:type="dxa"/>
              <w:right w:w="28" w:type="dxa"/>
            </w:tcMar>
            <w:vAlign w:val="center"/>
          </w:tcPr>
          <w:p w:rsidR="00D77D79" w:rsidRDefault="00D77D79">
            <w:pPr>
              <w:spacing w:before="40" w:after="40"/>
              <w:ind w:right="45"/>
              <w:rPr>
                <w:sz w:val="16"/>
                <w:szCs w:val="16"/>
              </w:rPr>
            </w:pPr>
            <w:r>
              <w:rPr>
                <w:sz w:val="16"/>
                <w:szCs w:val="16"/>
              </w:rPr>
              <w:t>ΟΙΚΙΑΚΑ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D77D79" w:rsidRDefault="00D77D79">
            <w:pPr>
              <w:spacing w:before="40" w:after="40"/>
              <w:ind w:right="45"/>
              <w:jc w:val="center"/>
            </w:pPr>
          </w:p>
        </w:tc>
        <w:tc>
          <w:tcPr>
            <w:tcW w:w="5131" w:type="dxa"/>
            <w:gridSpan w:val="2"/>
            <w:tcBorders>
              <w:top w:val="single" w:sz="4" w:space="0" w:color="auto"/>
            </w:tcBorders>
            <w:tcMar>
              <w:left w:w="28" w:type="dxa"/>
              <w:right w:w="28" w:type="dxa"/>
            </w:tcMar>
          </w:tcPr>
          <w:p w:rsidR="00D77D79" w:rsidRDefault="00D77D79">
            <w:pPr>
              <w:spacing w:before="40" w:after="40"/>
              <w:ind w:right="45"/>
              <w:jc w:val="center"/>
            </w:pPr>
          </w:p>
        </w:tc>
      </w:tr>
      <w:tr w:rsidR="00D77D79">
        <w:trPr>
          <w:trHeight w:hRule="exact" w:val="284"/>
          <w:tblCellSpacing w:w="28" w:type="dxa"/>
        </w:trPr>
        <w:tc>
          <w:tcPr>
            <w:tcW w:w="4532" w:type="dxa"/>
            <w:tcMar>
              <w:left w:w="28" w:type="dxa"/>
              <w:right w:w="28" w:type="dxa"/>
            </w:tcMar>
            <w:vAlign w:val="center"/>
          </w:tcPr>
          <w:p w:rsidR="00D77D79" w:rsidRDefault="00D77D79">
            <w:pPr>
              <w:spacing w:before="40" w:after="40"/>
              <w:ind w:right="45"/>
              <w:rPr>
                <w:sz w:val="16"/>
                <w:szCs w:val="16"/>
              </w:rPr>
            </w:pPr>
            <w:r>
              <w:rPr>
                <w:sz w:val="16"/>
                <w:szCs w:val="16"/>
              </w:rPr>
              <w:t>ΣΥΝΤΑΞΙΟΥΧΟΣ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D77D79" w:rsidRDefault="00D77D79">
            <w:pPr>
              <w:spacing w:before="40" w:after="40"/>
              <w:ind w:right="45"/>
              <w:jc w:val="center"/>
            </w:pPr>
          </w:p>
        </w:tc>
        <w:tc>
          <w:tcPr>
            <w:tcW w:w="5131" w:type="dxa"/>
            <w:gridSpan w:val="2"/>
            <w:tcMar>
              <w:left w:w="28" w:type="dxa"/>
              <w:right w:w="28" w:type="dxa"/>
            </w:tcMar>
          </w:tcPr>
          <w:p w:rsidR="00D77D79" w:rsidRDefault="00D77D79">
            <w:pPr>
              <w:spacing w:before="40" w:after="40"/>
              <w:ind w:right="45"/>
              <w:jc w:val="center"/>
            </w:pPr>
          </w:p>
        </w:tc>
      </w:tr>
      <w:tr w:rsidR="00D77D79">
        <w:trPr>
          <w:trHeight w:hRule="exact" w:val="284"/>
          <w:tblCellSpacing w:w="28" w:type="dxa"/>
        </w:trPr>
        <w:tc>
          <w:tcPr>
            <w:tcW w:w="4532" w:type="dxa"/>
            <w:tcMar>
              <w:left w:w="28" w:type="dxa"/>
              <w:right w:w="28" w:type="dxa"/>
            </w:tcMar>
            <w:vAlign w:val="center"/>
          </w:tcPr>
          <w:p w:rsidR="00D77D79" w:rsidRDefault="00D77D79">
            <w:pPr>
              <w:spacing w:before="40" w:after="40"/>
              <w:ind w:right="45"/>
              <w:rPr>
                <w:sz w:val="16"/>
                <w:szCs w:val="16"/>
              </w:rPr>
            </w:pPr>
            <w:r>
              <w:rPr>
                <w:sz w:val="16"/>
                <w:szCs w:val="16"/>
              </w:rPr>
              <w:t>ΦΟΙΤΗΤΗΣ/ΤΡΙΑ-ΣΠΟΥΔΑΣΤΗΣ/ΤΡΙΑ – ΜΑΘΗΤΗΣ/ΤΡΙΑ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D77D79" w:rsidRDefault="00D77D79">
            <w:pPr>
              <w:spacing w:before="40" w:after="40"/>
              <w:ind w:right="45"/>
              <w:jc w:val="center"/>
            </w:pPr>
          </w:p>
        </w:tc>
        <w:tc>
          <w:tcPr>
            <w:tcW w:w="5131" w:type="dxa"/>
            <w:gridSpan w:val="2"/>
            <w:tcMar>
              <w:left w:w="28" w:type="dxa"/>
              <w:right w:w="28" w:type="dxa"/>
            </w:tcMar>
          </w:tcPr>
          <w:p w:rsidR="00D77D79" w:rsidRDefault="00D77D79">
            <w:pPr>
              <w:spacing w:before="40" w:after="40"/>
              <w:ind w:right="45"/>
              <w:jc w:val="center"/>
            </w:pPr>
          </w:p>
        </w:tc>
      </w:tr>
      <w:tr w:rsidR="00D77D79">
        <w:trPr>
          <w:trHeight w:hRule="exact" w:val="284"/>
          <w:tblCellSpacing w:w="28" w:type="dxa"/>
        </w:trPr>
        <w:tc>
          <w:tcPr>
            <w:tcW w:w="4532" w:type="dxa"/>
            <w:tcMar>
              <w:left w:w="28" w:type="dxa"/>
              <w:right w:w="28" w:type="dxa"/>
            </w:tcMar>
            <w:vAlign w:val="center"/>
          </w:tcPr>
          <w:p w:rsidR="00D77D79" w:rsidRDefault="00D77D79">
            <w:pPr>
              <w:spacing w:before="40" w:after="40"/>
              <w:ind w:right="45"/>
              <w:rPr>
                <w:sz w:val="16"/>
                <w:szCs w:val="16"/>
              </w:rPr>
            </w:pPr>
            <w:r>
              <w:rPr>
                <w:sz w:val="16"/>
                <w:szCs w:val="16"/>
              </w:rPr>
              <w:t>ΑΝΕΡΓΟΣ/Η</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D77D79" w:rsidRDefault="00D77D79">
            <w:pPr>
              <w:spacing w:before="40" w:after="40"/>
              <w:ind w:right="45"/>
              <w:jc w:val="center"/>
            </w:pPr>
          </w:p>
        </w:tc>
        <w:tc>
          <w:tcPr>
            <w:tcW w:w="5131" w:type="dxa"/>
            <w:gridSpan w:val="2"/>
            <w:tcMar>
              <w:left w:w="28" w:type="dxa"/>
              <w:right w:w="28" w:type="dxa"/>
            </w:tcMar>
          </w:tcPr>
          <w:p w:rsidR="00D77D79" w:rsidRDefault="00D77D79">
            <w:pPr>
              <w:spacing w:before="40" w:after="40"/>
              <w:ind w:right="45"/>
              <w:jc w:val="center"/>
            </w:pPr>
          </w:p>
        </w:tc>
      </w:tr>
      <w:tr w:rsidR="00D77D79">
        <w:trPr>
          <w:trHeight w:hRule="exact" w:val="284"/>
          <w:tblCellSpacing w:w="28" w:type="dxa"/>
        </w:trPr>
        <w:tc>
          <w:tcPr>
            <w:tcW w:w="4532" w:type="dxa"/>
            <w:tcBorders>
              <w:bottom w:val="single" w:sz="4" w:space="0" w:color="auto"/>
            </w:tcBorders>
            <w:tcMar>
              <w:left w:w="28" w:type="dxa"/>
              <w:right w:w="28" w:type="dxa"/>
            </w:tcMar>
            <w:vAlign w:val="center"/>
          </w:tcPr>
          <w:p w:rsidR="00D77D79" w:rsidRDefault="00D77D79">
            <w:pPr>
              <w:spacing w:before="40" w:after="40"/>
              <w:ind w:right="45"/>
              <w:rPr>
                <w:sz w:val="16"/>
                <w:szCs w:val="16"/>
              </w:rPr>
            </w:pPr>
            <w:r>
              <w:rPr>
                <w:sz w:val="16"/>
                <w:szCs w:val="16"/>
              </w:rPr>
              <w:t>ΕΡΓΑΖΟΜΕΝΟΣ/Η</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D77D79" w:rsidRDefault="00D77D79">
            <w:pPr>
              <w:spacing w:before="40" w:after="40"/>
              <w:ind w:right="45"/>
              <w:jc w:val="center"/>
            </w:pPr>
          </w:p>
        </w:tc>
        <w:tc>
          <w:tcPr>
            <w:tcW w:w="1190" w:type="dxa"/>
            <w:tcBorders>
              <w:bottom w:val="single" w:sz="4" w:space="0" w:color="auto"/>
            </w:tcBorders>
            <w:tcMar>
              <w:left w:w="28" w:type="dxa"/>
              <w:right w:w="28" w:type="dxa"/>
            </w:tcMar>
            <w:vAlign w:val="center"/>
          </w:tcPr>
          <w:p w:rsidR="00D77D79" w:rsidRDefault="00D77D79">
            <w:pPr>
              <w:spacing w:before="40" w:after="40"/>
              <w:ind w:right="45"/>
              <w:jc w:val="right"/>
            </w:pPr>
            <w:r>
              <w:rPr>
                <w:sz w:val="16"/>
                <w:szCs w:val="16"/>
              </w:rPr>
              <w:t>ΕΙΔΙΚΟΤΗΤΑ</w:t>
            </w:r>
          </w:p>
        </w:tc>
        <w:tc>
          <w:tcPr>
            <w:tcW w:w="3885" w:type="dxa"/>
            <w:tcBorders>
              <w:top w:val="nil"/>
              <w:bottom w:val="dotted" w:sz="4" w:space="0" w:color="auto"/>
            </w:tcBorders>
            <w:tcMar>
              <w:left w:w="28" w:type="dxa"/>
              <w:right w:w="28" w:type="dxa"/>
            </w:tcMar>
          </w:tcPr>
          <w:p w:rsidR="00D77D79" w:rsidRDefault="00D77D79">
            <w:pPr>
              <w:spacing w:before="40" w:after="40"/>
              <w:ind w:right="45"/>
              <w:jc w:val="center"/>
            </w:pPr>
          </w:p>
        </w:tc>
      </w:tr>
    </w:tbl>
    <w:p w:rsidR="00D77D79" w:rsidRPr="00D51B5A" w:rsidRDefault="00D77D79">
      <w:pPr>
        <w:ind w:right="45"/>
        <w:jc w:val="both"/>
        <w:rPr>
          <w:sz w:val="12"/>
          <w:szCs w:val="12"/>
        </w:rPr>
      </w:pPr>
    </w:p>
    <w:tbl>
      <w:tblPr>
        <w:tblW w:w="10206" w:type="dxa"/>
        <w:tblCellSpacing w:w="28"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4616"/>
        <w:gridCol w:w="375"/>
        <w:gridCol w:w="963"/>
        <w:gridCol w:w="4252"/>
      </w:tblGrid>
      <w:tr w:rsidR="00D77D79">
        <w:trPr>
          <w:trHeight w:hRule="exact" w:val="284"/>
          <w:tblCellSpacing w:w="28" w:type="dxa"/>
        </w:trPr>
        <w:tc>
          <w:tcPr>
            <w:tcW w:w="4532" w:type="dxa"/>
            <w:tcBorders>
              <w:top w:val="single" w:sz="4" w:space="0" w:color="auto"/>
              <w:bottom w:val="single" w:sz="4" w:space="0" w:color="auto"/>
            </w:tcBorders>
            <w:tcMar>
              <w:left w:w="28" w:type="dxa"/>
              <w:right w:w="28" w:type="dxa"/>
            </w:tcMar>
            <w:vAlign w:val="center"/>
          </w:tcPr>
          <w:p w:rsidR="00D77D79" w:rsidRDefault="00D77D79">
            <w:pPr>
              <w:spacing w:before="40" w:after="40"/>
              <w:ind w:right="45"/>
              <w:rPr>
                <w:sz w:val="16"/>
                <w:szCs w:val="16"/>
              </w:rPr>
            </w:pPr>
            <w:r>
              <w:rPr>
                <w:sz w:val="16"/>
                <w:szCs w:val="16"/>
              </w:rPr>
              <w:t>ΑΡΙΘΜΟΣ ΑΝΗΛΙΚΩΝ ΠΑΙΔΙΏΝ (0-17 ετών)</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77D79" w:rsidRDefault="00D77D79">
            <w:pPr>
              <w:spacing w:before="40" w:after="40"/>
              <w:ind w:right="45"/>
              <w:rPr>
                <w:sz w:val="16"/>
                <w:szCs w:val="16"/>
              </w:rPr>
            </w:pPr>
          </w:p>
        </w:tc>
        <w:tc>
          <w:tcPr>
            <w:tcW w:w="907" w:type="dxa"/>
            <w:tcBorders>
              <w:top w:val="single" w:sz="4" w:space="0" w:color="auto"/>
              <w:bottom w:val="single" w:sz="4" w:space="0" w:color="auto"/>
            </w:tcBorders>
            <w:tcMar>
              <w:left w:w="28" w:type="dxa"/>
              <w:right w:w="28" w:type="dxa"/>
            </w:tcMar>
            <w:vAlign w:val="center"/>
          </w:tcPr>
          <w:p w:rsidR="00D77D79" w:rsidRDefault="00D77D79">
            <w:pPr>
              <w:spacing w:before="40" w:after="40"/>
              <w:ind w:right="45"/>
              <w:jc w:val="right"/>
              <w:rPr>
                <w:sz w:val="16"/>
                <w:szCs w:val="16"/>
              </w:rPr>
            </w:pPr>
            <w:r>
              <w:rPr>
                <w:sz w:val="16"/>
                <w:szCs w:val="16"/>
              </w:rPr>
              <w:t>ΗΛΙΚΙΕΣ</w:t>
            </w:r>
          </w:p>
        </w:tc>
        <w:tc>
          <w:tcPr>
            <w:tcW w:w="4168" w:type="dxa"/>
            <w:tcBorders>
              <w:top w:val="nil"/>
              <w:bottom w:val="dotted" w:sz="4" w:space="0" w:color="auto"/>
            </w:tcBorders>
          </w:tcPr>
          <w:p w:rsidR="00D77D79" w:rsidRDefault="00D77D79">
            <w:pPr>
              <w:spacing w:before="40" w:after="40"/>
              <w:ind w:right="45"/>
              <w:jc w:val="center"/>
            </w:pPr>
          </w:p>
        </w:tc>
      </w:tr>
    </w:tbl>
    <w:p w:rsidR="00D77D79" w:rsidRPr="00D51B5A" w:rsidRDefault="00D77D79">
      <w:pPr>
        <w:ind w:left="-567"/>
        <w:rPr>
          <w:sz w:val="16"/>
          <w:szCs w:val="16"/>
          <w:u w:val="single"/>
          <w:lang w:val="en-US"/>
        </w:rPr>
      </w:pPr>
    </w:p>
    <w:p w:rsidR="00D77D79" w:rsidRDefault="00D77D79">
      <w:pPr>
        <w:ind w:left="-567"/>
      </w:pPr>
      <w:r>
        <w:rPr>
          <w:u w:val="single"/>
        </w:rPr>
        <w:t>Έχω παρακολουθήσει και άλλα προγράμματα στα ΚΕΕ</w:t>
      </w:r>
      <w:r>
        <w:t xml:space="preserve">:               </w:t>
      </w:r>
      <w:r>
        <w:rPr>
          <w:i/>
          <w:iCs/>
        </w:rPr>
        <w:t>ΝΑΙ</w:t>
      </w:r>
      <w:r>
        <w:t xml:space="preserve"> </w:t>
      </w:r>
      <w:r>
        <w:rPr>
          <w:sz w:val="24"/>
          <w:szCs w:val="24"/>
        </w:rPr>
        <w:sym w:font="Wingdings" w:char="F0A8"/>
      </w:r>
      <w:r>
        <w:tab/>
      </w:r>
      <w:r>
        <w:tab/>
        <w:t xml:space="preserve">Αν </w:t>
      </w:r>
      <w:r>
        <w:rPr>
          <w:i/>
          <w:iCs/>
        </w:rPr>
        <w:t>ΝΑΙ</w:t>
      </w:r>
      <w:r>
        <w:t xml:space="preserve"> ποιο έτος:……………</w:t>
      </w:r>
    </w:p>
    <w:p w:rsidR="00D77D79" w:rsidRDefault="00D77D79">
      <w:pPr>
        <w:ind w:left="4678"/>
      </w:pPr>
      <w:r>
        <w:rPr>
          <w:i/>
          <w:iCs/>
        </w:rPr>
        <w:t>ΟΧΙ</w:t>
      </w:r>
      <w:r>
        <w:t xml:space="preserve"> </w:t>
      </w:r>
      <w:r>
        <w:rPr>
          <w:sz w:val="24"/>
          <w:szCs w:val="24"/>
        </w:rPr>
        <w:sym w:font="Wingdings" w:char="F0A8"/>
      </w:r>
      <w:r>
        <w:rPr>
          <w:sz w:val="24"/>
          <w:szCs w:val="24"/>
        </w:rPr>
        <w:t xml:space="preserve"> </w:t>
      </w:r>
    </w:p>
    <w:p w:rsidR="00D77D79" w:rsidRDefault="00D77D79" w:rsidP="008C061C">
      <w:pPr>
        <w:ind w:left="-567"/>
        <w:jc w:val="both"/>
      </w:pPr>
      <w:r>
        <w:rPr>
          <w:u w:val="single"/>
        </w:rPr>
        <w:t>Διατίθεμαι για</w:t>
      </w:r>
      <w:r>
        <w:t>:</w:t>
      </w:r>
    </w:p>
    <w:p w:rsidR="00D77D79" w:rsidRDefault="00D77D79" w:rsidP="008C061C">
      <w:pPr>
        <w:ind w:left="720"/>
        <w:jc w:val="both"/>
      </w:pPr>
      <w:r>
        <w:t xml:space="preserve">Πρωινή παρακολούθηση </w:t>
      </w:r>
      <w:r>
        <w:rPr>
          <w:sz w:val="16"/>
          <w:szCs w:val="16"/>
        </w:rPr>
        <w:t xml:space="preserve">(μεταξύ 10:00 και 14:00) </w:t>
      </w:r>
      <w:r>
        <w:tab/>
      </w:r>
      <w:r>
        <w:tab/>
      </w:r>
      <w:r>
        <w:rPr>
          <w:sz w:val="24"/>
          <w:szCs w:val="24"/>
        </w:rPr>
        <w:sym w:font="Wingdings" w:char="F0A8"/>
      </w:r>
    </w:p>
    <w:p w:rsidR="00D77D79" w:rsidRDefault="00D77D79" w:rsidP="008C061C">
      <w:pPr>
        <w:ind w:left="709" w:right="-568"/>
        <w:jc w:val="both"/>
        <w:rPr>
          <w:sz w:val="24"/>
          <w:szCs w:val="24"/>
        </w:rPr>
      </w:pPr>
      <w:r>
        <w:t xml:space="preserve">Απογευματινή παρακολούθηση </w:t>
      </w:r>
      <w:r>
        <w:rPr>
          <w:sz w:val="16"/>
          <w:szCs w:val="16"/>
        </w:rPr>
        <w:t>(μεταξύ 16:00 και 20:00)</w:t>
      </w:r>
      <w:r>
        <w:tab/>
      </w:r>
      <w:r>
        <w:tab/>
      </w:r>
      <w:r>
        <w:rPr>
          <w:sz w:val="24"/>
          <w:szCs w:val="24"/>
        </w:rPr>
        <w:sym w:font="Wingdings" w:char="F0A8"/>
      </w:r>
    </w:p>
    <w:p w:rsidR="00D77D79" w:rsidRDefault="00D77D79" w:rsidP="008C061C">
      <w:pPr>
        <w:ind w:left="-567" w:right="-568"/>
        <w:jc w:val="both"/>
      </w:pPr>
      <w:r>
        <w:rPr>
          <w:u w:val="single"/>
        </w:rPr>
        <w:t xml:space="preserve">Προτεινόμενες </w:t>
      </w:r>
      <w:r>
        <w:rPr>
          <w:sz w:val="22"/>
          <w:szCs w:val="22"/>
          <w:u w:val="single"/>
        </w:rPr>
        <w:t>Ημέρες</w:t>
      </w:r>
      <w:r>
        <w:t>: …………………….……….....……</w:t>
      </w:r>
      <w:r>
        <w:rPr>
          <w:u w:val="single"/>
        </w:rPr>
        <w:t>Προτεινόμενες Ώρες</w:t>
      </w:r>
      <w:r>
        <w:t>: ……….....…..………………………….......</w:t>
      </w:r>
    </w:p>
    <w:p w:rsidR="00D77D79" w:rsidRPr="00D73DE4" w:rsidRDefault="00D77D79">
      <w:pPr>
        <w:ind w:left="-567" w:right="-852"/>
        <w:jc w:val="both"/>
        <w:rPr>
          <w:b/>
          <w:bCs/>
          <w:sz w:val="22"/>
          <w:szCs w:val="22"/>
          <w:u w:val="single"/>
        </w:rPr>
      </w:pPr>
      <w:r w:rsidRPr="00D73DE4">
        <w:rPr>
          <w:b/>
          <w:bCs/>
          <w:sz w:val="22"/>
          <w:szCs w:val="22"/>
          <w:u w:val="single"/>
        </w:rPr>
        <w:t>Συνημμένα</w:t>
      </w:r>
    </w:p>
    <w:p w:rsidR="00D77D79" w:rsidRPr="00D73DE4" w:rsidRDefault="00D77D79">
      <w:pPr>
        <w:ind w:left="-567" w:right="-852"/>
        <w:jc w:val="both"/>
        <w:rPr>
          <w:b/>
          <w:bCs/>
          <w:sz w:val="22"/>
          <w:szCs w:val="22"/>
        </w:rPr>
      </w:pPr>
      <w:r w:rsidRPr="00D73DE4">
        <w:rPr>
          <w:b/>
          <w:bCs/>
          <w:sz w:val="22"/>
          <w:szCs w:val="22"/>
        </w:rPr>
        <w:t>* Φωτοτυπία Αστυνομικής Ταυτότητας ή Διαβατηρίου</w:t>
      </w:r>
      <w:r w:rsidRPr="00D73DE4">
        <w:rPr>
          <w:b/>
          <w:bCs/>
          <w:sz w:val="22"/>
          <w:szCs w:val="22"/>
        </w:rPr>
        <w:tab/>
      </w:r>
      <w:r w:rsidRPr="00D73DE4">
        <w:rPr>
          <w:b/>
          <w:bCs/>
          <w:sz w:val="22"/>
          <w:szCs w:val="22"/>
        </w:rPr>
        <w:tab/>
      </w:r>
      <w:r w:rsidRPr="00D73DE4">
        <w:rPr>
          <w:b/>
          <w:bCs/>
          <w:sz w:val="22"/>
          <w:szCs w:val="22"/>
        </w:rPr>
        <w:tab/>
      </w:r>
      <w:r w:rsidRPr="00D73DE4">
        <w:rPr>
          <w:b/>
          <w:bCs/>
          <w:sz w:val="22"/>
          <w:szCs w:val="22"/>
        </w:rPr>
        <w:tab/>
      </w:r>
      <w:r w:rsidRPr="00D73DE4">
        <w:rPr>
          <w:b/>
          <w:bCs/>
          <w:sz w:val="28"/>
          <w:szCs w:val="28"/>
        </w:rPr>
        <w:sym w:font="Wingdings 2" w:char="F0A3"/>
      </w:r>
    </w:p>
    <w:p w:rsidR="00D77D79" w:rsidRDefault="00D77D79" w:rsidP="008C061C">
      <w:pPr>
        <w:pStyle w:val="BodyText3"/>
        <w:ind w:left="-567" w:right="-568"/>
      </w:pPr>
      <w:r>
        <w:t>Αποδέχομαι τη συλλογή και στατιστική επεξεργασία των παραπάνω προσωπικών μου δεδομένων σύμφωνα με τις διατάξεις του Ν. 2472/1997 περί «Προστασίας του ατόμου από την επεξεργασία δεδομένων προσωπικού χαρακτήρα».</w:t>
      </w:r>
    </w:p>
    <w:p w:rsidR="00D77D79" w:rsidRDefault="00D77D79">
      <w:pPr>
        <w:ind w:left="-567" w:right="-852"/>
        <w:jc w:val="both"/>
        <w:rPr>
          <w:sz w:val="24"/>
          <w:szCs w:val="24"/>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Ημερομηνία</w:t>
      </w:r>
      <w:r>
        <w:rPr>
          <w:sz w:val="24"/>
          <w:szCs w:val="24"/>
        </w:rPr>
        <w:t>: ………………….</w:t>
      </w:r>
    </w:p>
    <w:p w:rsidR="00D77D79" w:rsidRDefault="00D77D79">
      <w:pPr>
        <w:ind w:left="6480" w:right="-852"/>
        <w:jc w:val="center"/>
        <w:rPr>
          <w:sz w:val="22"/>
          <w:szCs w:val="22"/>
        </w:rPr>
      </w:pPr>
      <w:r>
        <w:rPr>
          <w:sz w:val="22"/>
          <w:szCs w:val="22"/>
        </w:rPr>
        <w:t>Ο/Η ΑΙΤΩΝ/ΟΥΣΑ</w:t>
      </w:r>
    </w:p>
    <w:p w:rsidR="00D77D79" w:rsidRDefault="00D77D79">
      <w:pPr>
        <w:ind w:left="-709" w:right="-568" w:hanging="7"/>
      </w:pPr>
      <w:r>
        <w:br w:type="page"/>
        <w:t>ΕΠΙΘΥΜΩ ΝΑ ΣΥΜΜΕΤΑΣΧΩ ΣΕ ΤΜΗΜΑ ΠΟΥ ΑΝΑΦΕΡΕΤΑΙ ΣΕ</w:t>
      </w:r>
    </w:p>
    <w:p w:rsidR="00D77D79" w:rsidRDefault="00D77D79" w:rsidP="00367E75">
      <w:pPr>
        <w:ind w:left="-709" w:right="-568" w:hanging="7"/>
        <w:rPr>
          <w:b/>
          <w:bCs/>
          <w:sz w:val="24"/>
          <w:szCs w:val="24"/>
        </w:rPr>
      </w:pPr>
      <w:r>
        <w:rPr>
          <w:noProof/>
        </w:rPr>
        <w:pict>
          <v:rect id="_x0000_s1027" style="position:absolute;left:0;text-align:left;margin-left:408.25pt;margin-top:-17.1pt;width:99pt;height:36pt;z-index:251659264">
            <v:textbox style="mso-next-textbox:#_x0000_s1027">
              <w:txbxContent>
                <w:p w:rsidR="00D77D79" w:rsidRDefault="00D77D79">
                  <w:r>
                    <w:t>Α.Π……………...</w:t>
                  </w:r>
                </w:p>
                <w:p w:rsidR="00D77D79" w:rsidRDefault="00D77D79">
                  <w:r>
                    <w:t>Ημερ…………..…</w:t>
                  </w:r>
                </w:p>
              </w:txbxContent>
            </v:textbox>
          </v:rect>
        </w:pict>
      </w:r>
      <w:r>
        <w:rPr>
          <w:b/>
          <w:bCs/>
          <w:sz w:val="24"/>
          <w:szCs w:val="24"/>
        </w:rPr>
        <w:t xml:space="preserve">(Σημειώνετε </w:t>
      </w:r>
      <w:r>
        <w:rPr>
          <w:b/>
          <w:bCs/>
          <w:sz w:val="24"/>
          <w:szCs w:val="24"/>
          <w:u w:val="single"/>
        </w:rPr>
        <w:t>ΜΕΧΡΙ 2</w:t>
      </w:r>
      <w:r>
        <w:rPr>
          <w:b/>
          <w:bCs/>
          <w:sz w:val="24"/>
          <w:szCs w:val="24"/>
        </w:rPr>
        <w:t xml:space="preserve"> επιθυμίες σας με σειρά προτίμησης 1 και 2)</w:t>
      </w:r>
    </w:p>
    <w:p w:rsidR="00D77D79" w:rsidRPr="00041DE1" w:rsidRDefault="00D77D79" w:rsidP="00D73DE4">
      <w:pPr>
        <w:ind w:left="-709" w:right="-568" w:hanging="7"/>
        <w:jc w:val="center"/>
        <w:rPr>
          <w:b/>
          <w:bCs/>
          <w:sz w:val="12"/>
          <w:szCs w:val="12"/>
        </w:rPr>
      </w:pPr>
    </w:p>
    <w:p w:rsidR="00D77D79" w:rsidRPr="00041DE1" w:rsidRDefault="00D77D79" w:rsidP="00D73DE4">
      <w:pPr>
        <w:ind w:left="-709" w:right="-568" w:hanging="7"/>
        <w:jc w:val="center"/>
        <w:rPr>
          <w:b/>
          <w:bCs/>
          <w:sz w:val="12"/>
          <w:szCs w:val="12"/>
        </w:rPr>
      </w:pPr>
    </w:p>
    <w:p w:rsidR="00D77D79" w:rsidRPr="00041DE1" w:rsidRDefault="00D77D79" w:rsidP="00D73DE4">
      <w:pPr>
        <w:ind w:left="-709" w:right="-568" w:hanging="7"/>
        <w:jc w:val="center"/>
        <w:rPr>
          <w:b/>
          <w:bCs/>
          <w:sz w:val="12"/>
          <w:szCs w:val="12"/>
        </w:rPr>
      </w:pPr>
    </w:p>
    <w:p w:rsidR="00D77D79" w:rsidRPr="00041DE1" w:rsidRDefault="00D77D79" w:rsidP="00D73DE4">
      <w:pPr>
        <w:ind w:left="-709" w:right="-568" w:hanging="7"/>
        <w:jc w:val="center"/>
        <w:rPr>
          <w:b/>
          <w:bCs/>
          <w:sz w:val="12"/>
          <w:szCs w:val="12"/>
        </w:rPr>
      </w:pPr>
    </w:p>
    <w:tbl>
      <w:tblPr>
        <w:tblW w:w="10866"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4821"/>
        <w:gridCol w:w="425"/>
        <w:gridCol w:w="501"/>
        <w:gridCol w:w="4318"/>
        <w:gridCol w:w="376"/>
      </w:tblGrid>
      <w:tr w:rsidR="00D77D79" w:rsidTr="00041DE1">
        <w:trPr>
          <w:trHeight w:val="397"/>
        </w:trPr>
        <w:tc>
          <w:tcPr>
            <w:tcW w:w="425" w:type="dxa"/>
            <w:tcBorders>
              <w:top w:val="double" w:sz="4" w:space="0" w:color="auto"/>
              <w:left w:val="double" w:sz="4" w:space="0" w:color="auto"/>
            </w:tcBorders>
            <w:shd w:val="clear" w:color="auto" w:fill="000080"/>
            <w:tcMar>
              <w:left w:w="57" w:type="dxa"/>
              <w:right w:w="57" w:type="dxa"/>
            </w:tcMar>
            <w:vAlign w:val="center"/>
          </w:tcPr>
          <w:p w:rsidR="00D77D79" w:rsidRDefault="00D77D79" w:rsidP="00396345">
            <w:pPr>
              <w:jc w:val="center"/>
              <w:rPr>
                <w:sz w:val="16"/>
                <w:szCs w:val="16"/>
                <w:lang w:val="en-US"/>
              </w:rPr>
            </w:pPr>
            <w:r>
              <w:rPr>
                <w:b/>
                <w:bCs/>
                <w:sz w:val="14"/>
                <w:szCs w:val="14"/>
              </w:rPr>
              <w:t>ΚΩΔ</w:t>
            </w:r>
          </w:p>
        </w:tc>
        <w:tc>
          <w:tcPr>
            <w:tcW w:w="5246" w:type="dxa"/>
            <w:gridSpan w:val="2"/>
            <w:tcBorders>
              <w:top w:val="double" w:sz="4" w:space="0" w:color="auto"/>
              <w:right w:val="double" w:sz="4" w:space="0" w:color="auto"/>
            </w:tcBorders>
            <w:shd w:val="clear" w:color="auto" w:fill="000080"/>
            <w:tcMar>
              <w:left w:w="57" w:type="dxa"/>
              <w:right w:w="57" w:type="dxa"/>
            </w:tcMar>
            <w:vAlign w:val="center"/>
          </w:tcPr>
          <w:p w:rsidR="00D77D79" w:rsidRDefault="00D77D79" w:rsidP="00396345">
            <w:pPr>
              <w:jc w:val="center"/>
              <w:rPr>
                <w:sz w:val="14"/>
                <w:szCs w:val="14"/>
              </w:rPr>
            </w:pPr>
            <w:r>
              <w:rPr>
                <w:b/>
                <w:bCs/>
                <w:sz w:val="14"/>
                <w:szCs w:val="14"/>
              </w:rPr>
              <w:t>ΕΛΛΗΝΙΚΗ ΓΛΩΣΣΑ – ΙΣΤΟΡΙΑ</w:t>
            </w:r>
          </w:p>
        </w:tc>
        <w:tc>
          <w:tcPr>
            <w:tcW w:w="501" w:type="dxa"/>
            <w:tcBorders>
              <w:left w:val="double" w:sz="4" w:space="0" w:color="auto"/>
            </w:tcBorders>
            <w:shd w:val="clear" w:color="auto" w:fill="000080"/>
            <w:tcMar>
              <w:left w:w="57" w:type="dxa"/>
              <w:right w:w="57" w:type="dxa"/>
            </w:tcMar>
            <w:vAlign w:val="center"/>
          </w:tcPr>
          <w:p w:rsidR="00D77D79" w:rsidRDefault="00D77D79" w:rsidP="00396345">
            <w:pPr>
              <w:jc w:val="center"/>
              <w:rPr>
                <w:sz w:val="14"/>
                <w:szCs w:val="14"/>
                <w:lang w:val="en-US"/>
              </w:rPr>
            </w:pPr>
            <w:r>
              <w:rPr>
                <w:b/>
                <w:bCs/>
                <w:sz w:val="14"/>
                <w:szCs w:val="14"/>
              </w:rPr>
              <w:t>ΚΩΔ</w:t>
            </w:r>
          </w:p>
        </w:tc>
        <w:tc>
          <w:tcPr>
            <w:tcW w:w="4318" w:type="dxa"/>
            <w:shd w:val="clear" w:color="auto" w:fill="000080"/>
            <w:tcMar>
              <w:left w:w="57" w:type="dxa"/>
              <w:right w:w="57" w:type="dxa"/>
            </w:tcMar>
            <w:vAlign w:val="center"/>
          </w:tcPr>
          <w:p w:rsidR="00D77D79" w:rsidRDefault="00D77D79" w:rsidP="00396345">
            <w:pPr>
              <w:jc w:val="center"/>
              <w:rPr>
                <w:sz w:val="14"/>
                <w:szCs w:val="14"/>
              </w:rPr>
            </w:pPr>
            <w:r>
              <w:rPr>
                <w:b/>
                <w:bCs/>
                <w:sz w:val="14"/>
                <w:szCs w:val="14"/>
              </w:rPr>
              <w:t>ΕΝΕΡΓΟΣ ΠΟΛΙΤΗΣ: ΔΙΚΑΙΩΜΑΤΑ – ΥΠΟΧΡΕΩΣΕΙΣ</w:t>
            </w:r>
          </w:p>
        </w:tc>
        <w:tc>
          <w:tcPr>
            <w:tcW w:w="376" w:type="dxa"/>
            <w:tcBorders>
              <w:right w:val="double" w:sz="4" w:space="0" w:color="auto"/>
            </w:tcBorders>
            <w:shd w:val="clear" w:color="auto" w:fill="000080"/>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tcMar>
              <w:left w:w="57" w:type="dxa"/>
              <w:right w:w="57" w:type="dxa"/>
            </w:tcMar>
            <w:vAlign w:val="center"/>
          </w:tcPr>
          <w:p w:rsidR="00D77D79" w:rsidRPr="00103AA9" w:rsidRDefault="00D77D79" w:rsidP="00396345">
            <w:pPr>
              <w:jc w:val="center"/>
              <w:rPr>
                <w:sz w:val="16"/>
                <w:szCs w:val="16"/>
              </w:rPr>
            </w:pPr>
            <w:r w:rsidRPr="00103AA9">
              <w:rPr>
                <w:sz w:val="16"/>
                <w:szCs w:val="16"/>
              </w:rPr>
              <w:t>14</w:t>
            </w:r>
          </w:p>
        </w:tc>
        <w:tc>
          <w:tcPr>
            <w:tcW w:w="4821" w:type="dxa"/>
            <w:tcMar>
              <w:left w:w="57" w:type="dxa"/>
              <w:right w:w="57" w:type="dxa"/>
            </w:tcMar>
            <w:vAlign w:val="center"/>
          </w:tcPr>
          <w:p w:rsidR="00D77D79" w:rsidRPr="00103AA9" w:rsidRDefault="00D77D79" w:rsidP="00396345">
            <w:pPr>
              <w:rPr>
                <w:sz w:val="16"/>
                <w:szCs w:val="16"/>
                <w:lang w:val="en-US"/>
              </w:rPr>
            </w:pPr>
            <w:r w:rsidRPr="00103AA9">
              <w:rPr>
                <w:sz w:val="16"/>
                <w:szCs w:val="16"/>
              </w:rPr>
              <w:t>Τοπική Ιστορία (25)</w:t>
            </w:r>
          </w:p>
        </w:tc>
        <w:tc>
          <w:tcPr>
            <w:tcW w:w="425" w:type="dxa"/>
            <w:tcBorders>
              <w:right w:val="double" w:sz="4" w:space="0" w:color="auto"/>
            </w:tcBorders>
            <w:tcMar>
              <w:left w:w="57" w:type="dxa"/>
              <w:right w:w="57" w:type="dxa"/>
            </w:tcMar>
            <w:vAlign w:val="center"/>
          </w:tcPr>
          <w:p w:rsidR="00D77D79" w:rsidRDefault="00D77D79" w:rsidP="00396345">
            <w:pPr>
              <w:jc w:val="center"/>
              <w:rPr>
                <w:sz w:val="14"/>
                <w:szCs w:val="14"/>
              </w:rPr>
            </w:pPr>
          </w:p>
        </w:tc>
        <w:tc>
          <w:tcPr>
            <w:tcW w:w="501"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44</w:t>
            </w:r>
          </w:p>
        </w:tc>
        <w:tc>
          <w:tcPr>
            <w:tcW w:w="4318" w:type="dxa"/>
            <w:tcMar>
              <w:left w:w="57" w:type="dxa"/>
              <w:right w:w="57" w:type="dxa"/>
            </w:tcMar>
            <w:vAlign w:val="center"/>
          </w:tcPr>
          <w:p w:rsidR="00D77D79" w:rsidRPr="001F0CD8" w:rsidRDefault="00D77D79" w:rsidP="00396345">
            <w:pPr>
              <w:rPr>
                <w:sz w:val="16"/>
                <w:szCs w:val="16"/>
              </w:rPr>
            </w:pPr>
            <w:r w:rsidRPr="001F0CD8">
              <w:rPr>
                <w:sz w:val="16"/>
                <w:szCs w:val="16"/>
              </w:rPr>
              <w:t>Δημιουργική Σκέψη. Παραγωγή Καινοτόμων &amp; Πρωτότυπων Ιδεών (25Ω)</w:t>
            </w: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shd w:val="clear" w:color="auto" w:fill="000080"/>
            <w:tcMar>
              <w:left w:w="57" w:type="dxa"/>
              <w:right w:w="57" w:type="dxa"/>
            </w:tcMar>
            <w:vAlign w:val="center"/>
          </w:tcPr>
          <w:p w:rsidR="00D77D79" w:rsidRDefault="00D77D79" w:rsidP="00396345">
            <w:pPr>
              <w:jc w:val="center"/>
              <w:rPr>
                <w:sz w:val="16"/>
                <w:szCs w:val="16"/>
                <w:lang w:val="en-US"/>
              </w:rPr>
            </w:pPr>
            <w:r>
              <w:rPr>
                <w:b/>
                <w:bCs/>
                <w:sz w:val="14"/>
                <w:szCs w:val="14"/>
              </w:rPr>
              <w:t>ΚΩΔ</w:t>
            </w:r>
          </w:p>
        </w:tc>
        <w:tc>
          <w:tcPr>
            <w:tcW w:w="4821" w:type="dxa"/>
            <w:shd w:val="clear" w:color="auto" w:fill="000080"/>
            <w:tcMar>
              <w:left w:w="57" w:type="dxa"/>
              <w:right w:w="57" w:type="dxa"/>
            </w:tcMar>
            <w:vAlign w:val="center"/>
          </w:tcPr>
          <w:p w:rsidR="00D77D79" w:rsidRDefault="00D77D79" w:rsidP="00396345">
            <w:pPr>
              <w:jc w:val="center"/>
              <w:rPr>
                <w:sz w:val="14"/>
                <w:szCs w:val="14"/>
              </w:rPr>
            </w:pPr>
            <w:r>
              <w:rPr>
                <w:b/>
                <w:bCs/>
                <w:sz w:val="14"/>
                <w:szCs w:val="14"/>
              </w:rPr>
              <w:t>ΕΥΡΩΠΑΪΚΕΣ ΓΛΩΣΣΕΣ - ΕΥΡΩΠΑΪΚΗ ΙΣΤΟΡΙΑ</w:t>
            </w:r>
          </w:p>
        </w:tc>
        <w:tc>
          <w:tcPr>
            <w:tcW w:w="425" w:type="dxa"/>
            <w:tcBorders>
              <w:right w:val="double" w:sz="4" w:space="0" w:color="auto"/>
            </w:tcBorders>
            <w:shd w:val="clear" w:color="auto" w:fill="000080"/>
            <w:tcMar>
              <w:left w:w="57" w:type="dxa"/>
              <w:right w:w="57" w:type="dxa"/>
            </w:tcMar>
            <w:vAlign w:val="center"/>
          </w:tcPr>
          <w:p w:rsidR="00D77D79" w:rsidRDefault="00D77D79" w:rsidP="00396345">
            <w:pPr>
              <w:jc w:val="center"/>
              <w:rPr>
                <w:sz w:val="14"/>
                <w:szCs w:val="14"/>
              </w:rPr>
            </w:pPr>
          </w:p>
        </w:tc>
        <w:tc>
          <w:tcPr>
            <w:tcW w:w="501"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45</w:t>
            </w:r>
          </w:p>
        </w:tc>
        <w:tc>
          <w:tcPr>
            <w:tcW w:w="4318" w:type="dxa"/>
            <w:tcMar>
              <w:left w:w="57" w:type="dxa"/>
              <w:right w:w="57" w:type="dxa"/>
            </w:tcMar>
            <w:vAlign w:val="center"/>
          </w:tcPr>
          <w:p w:rsidR="00D77D79" w:rsidRPr="001F0CD8" w:rsidRDefault="00D77D79" w:rsidP="00396345">
            <w:pPr>
              <w:ind w:right="-57"/>
              <w:rPr>
                <w:sz w:val="16"/>
                <w:szCs w:val="16"/>
              </w:rPr>
            </w:pPr>
            <w:r w:rsidRPr="001F0CD8">
              <w:rPr>
                <w:sz w:val="16"/>
                <w:szCs w:val="16"/>
              </w:rPr>
              <w:t>Οικονομική Διαχείριση και Χρήση Νέων Τεχνολογιών στο Νοικοκυριό (25Ω)</w:t>
            </w: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16</w:t>
            </w:r>
          </w:p>
        </w:tc>
        <w:tc>
          <w:tcPr>
            <w:tcW w:w="4821" w:type="dxa"/>
            <w:tcMar>
              <w:left w:w="57" w:type="dxa"/>
              <w:right w:w="57" w:type="dxa"/>
            </w:tcMar>
            <w:vAlign w:val="center"/>
          </w:tcPr>
          <w:p w:rsidR="00D77D79" w:rsidRPr="001F0CD8" w:rsidRDefault="00D77D79" w:rsidP="00396345">
            <w:pPr>
              <w:rPr>
                <w:sz w:val="16"/>
                <w:szCs w:val="16"/>
              </w:rPr>
            </w:pPr>
            <w:r w:rsidRPr="001F0CD8">
              <w:rPr>
                <w:sz w:val="16"/>
                <w:szCs w:val="16"/>
              </w:rPr>
              <w:t>Αγγλικά στο Εργασιακό Περιβάλλον (25 Ω). Προαπαιτούμενο το πρόγραμμα 101</w:t>
            </w:r>
            <w:r>
              <w:rPr>
                <w:sz w:val="16"/>
                <w:szCs w:val="16"/>
              </w:rPr>
              <w:t xml:space="preserve"> (Αγγλική Γλώσσα ΙΙ)</w:t>
            </w:r>
          </w:p>
        </w:tc>
        <w:tc>
          <w:tcPr>
            <w:tcW w:w="425" w:type="dxa"/>
            <w:tcBorders>
              <w:right w:val="double" w:sz="4" w:space="0" w:color="auto"/>
            </w:tcBorders>
            <w:tcMar>
              <w:left w:w="57" w:type="dxa"/>
              <w:right w:w="57" w:type="dxa"/>
            </w:tcMar>
            <w:vAlign w:val="center"/>
          </w:tcPr>
          <w:p w:rsidR="00D77D79" w:rsidRDefault="00D77D79" w:rsidP="00396345">
            <w:pPr>
              <w:jc w:val="center"/>
              <w:rPr>
                <w:sz w:val="14"/>
                <w:szCs w:val="14"/>
              </w:rPr>
            </w:pPr>
          </w:p>
        </w:tc>
        <w:tc>
          <w:tcPr>
            <w:tcW w:w="501"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46</w:t>
            </w:r>
          </w:p>
        </w:tc>
        <w:tc>
          <w:tcPr>
            <w:tcW w:w="4318" w:type="dxa"/>
            <w:tcMar>
              <w:left w:w="57" w:type="dxa"/>
              <w:right w:w="57" w:type="dxa"/>
            </w:tcMar>
            <w:vAlign w:val="center"/>
          </w:tcPr>
          <w:p w:rsidR="00D77D79" w:rsidRPr="001F0CD8" w:rsidRDefault="00D77D79" w:rsidP="00396345">
            <w:pPr>
              <w:rPr>
                <w:sz w:val="16"/>
                <w:szCs w:val="16"/>
              </w:rPr>
            </w:pPr>
            <w:r w:rsidRPr="001F0CD8">
              <w:rPr>
                <w:sz w:val="16"/>
                <w:szCs w:val="16"/>
              </w:rPr>
              <w:t>Σωματική και Ψυχική Υγεία (25Ω)</w:t>
            </w: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17</w:t>
            </w:r>
          </w:p>
        </w:tc>
        <w:tc>
          <w:tcPr>
            <w:tcW w:w="4821" w:type="dxa"/>
            <w:tcMar>
              <w:left w:w="57" w:type="dxa"/>
              <w:right w:w="57" w:type="dxa"/>
            </w:tcMar>
            <w:vAlign w:val="center"/>
          </w:tcPr>
          <w:p w:rsidR="00D77D79" w:rsidRPr="001F0CD8" w:rsidRDefault="00D77D79" w:rsidP="00396345">
            <w:pPr>
              <w:rPr>
                <w:sz w:val="16"/>
                <w:szCs w:val="16"/>
              </w:rPr>
            </w:pPr>
            <w:r w:rsidRPr="001F0CD8">
              <w:rPr>
                <w:sz w:val="16"/>
                <w:szCs w:val="16"/>
              </w:rPr>
              <w:t>Αγγλικά στον Τουρισμό (25 Ω). Προαπαιτούμενο το πρόγραμμα 101</w:t>
            </w:r>
            <w:r>
              <w:rPr>
                <w:sz w:val="16"/>
                <w:szCs w:val="16"/>
              </w:rPr>
              <w:t xml:space="preserve">  (Αγγλική Γλώσσα ΙΙ)</w:t>
            </w:r>
          </w:p>
        </w:tc>
        <w:tc>
          <w:tcPr>
            <w:tcW w:w="425" w:type="dxa"/>
            <w:tcBorders>
              <w:right w:val="double" w:sz="4" w:space="0" w:color="auto"/>
            </w:tcBorders>
            <w:tcMar>
              <w:left w:w="57" w:type="dxa"/>
              <w:right w:w="57" w:type="dxa"/>
            </w:tcMar>
            <w:vAlign w:val="center"/>
          </w:tcPr>
          <w:p w:rsidR="00D77D79" w:rsidRDefault="00D77D79" w:rsidP="00396345">
            <w:pPr>
              <w:jc w:val="center"/>
              <w:rPr>
                <w:sz w:val="14"/>
                <w:szCs w:val="14"/>
              </w:rPr>
            </w:pPr>
          </w:p>
        </w:tc>
        <w:tc>
          <w:tcPr>
            <w:tcW w:w="501"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47</w:t>
            </w:r>
          </w:p>
        </w:tc>
        <w:tc>
          <w:tcPr>
            <w:tcW w:w="4318" w:type="dxa"/>
            <w:tcMar>
              <w:left w:w="57" w:type="dxa"/>
              <w:right w:w="57" w:type="dxa"/>
            </w:tcMar>
            <w:vAlign w:val="center"/>
          </w:tcPr>
          <w:p w:rsidR="00D77D79" w:rsidRPr="001F0CD8" w:rsidRDefault="00D77D79" w:rsidP="00396345">
            <w:pPr>
              <w:rPr>
                <w:sz w:val="16"/>
                <w:szCs w:val="16"/>
              </w:rPr>
            </w:pPr>
            <w:r w:rsidRPr="001F0CD8">
              <w:rPr>
                <w:sz w:val="16"/>
                <w:szCs w:val="16"/>
              </w:rPr>
              <w:t>Διατροφή (25 Ω)</w:t>
            </w: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19</w:t>
            </w:r>
          </w:p>
        </w:tc>
        <w:tc>
          <w:tcPr>
            <w:tcW w:w="4821" w:type="dxa"/>
            <w:tcMar>
              <w:left w:w="57" w:type="dxa"/>
              <w:right w:w="57" w:type="dxa"/>
            </w:tcMar>
            <w:vAlign w:val="center"/>
          </w:tcPr>
          <w:p w:rsidR="00D77D79" w:rsidRPr="001F0CD8" w:rsidRDefault="00D77D79" w:rsidP="00396345">
            <w:pPr>
              <w:rPr>
                <w:sz w:val="16"/>
                <w:szCs w:val="16"/>
              </w:rPr>
            </w:pPr>
            <w:r w:rsidRPr="001F0CD8">
              <w:rPr>
                <w:sz w:val="16"/>
                <w:szCs w:val="16"/>
              </w:rPr>
              <w:t>Γαλλικά στο Εργασιακό Περιβάλλον (25 Ω). Προαπαιτούμενο το πρόγραμμα 103</w:t>
            </w:r>
            <w:r>
              <w:rPr>
                <w:sz w:val="16"/>
                <w:szCs w:val="16"/>
              </w:rPr>
              <w:t xml:space="preserve"> (Γαλλική Γλώσσα ΙΙ)</w:t>
            </w:r>
          </w:p>
        </w:tc>
        <w:tc>
          <w:tcPr>
            <w:tcW w:w="425" w:type="dxa"/>
            <w:tcBorders>
              <w:right w:val="double" w:sz="4" w:space="0" w:color="auto"/>
            </w:tcBorders>
            <w:tcMar>
              <w:left w:w="57" w:type="dxa"/>
              <w:right w:w="57" w:type="dxa"/>
            </w:tcMar>
            <w:vAlign w:val="center"/>
          </w:tcPr>
          <w:p w:rsidR="00D77D79" w:rsidRDefault="00D77D79" w:rsidP="00396345">
            <w:pPr>
              <w:jc w:val="center"/>
              <w:rPr>
                <w:sz w:val="14"/>
                <w:szCs w:val="14"/>
              </w:rPr>
            </w:pPr>
          </w:p>
        </w:tc>
        <w:tc>
          <w:tcPr>
            <w:tcW w:w="501" w:type="dxa"/>
            <w:tcBorders>
              <w:left w:val="double" w:sz="4" w:space="0" w:color="auto"/>
            </w:tcBorders>
            <w:shd w:val="clear" w:color="auto" w:fill="000080"/>
            <w:tcMar>
              <w:left w:w="57" w:type="dxa"/>
              <w:right w:w="57" w:type="dxa"/>
            </w:tcMar>
            <w:vAlign w:val="center"/>
          </w:tcPr>
          <w:p w:rsidR="00D77D79" w:rsidRDefault="00D77D79" w:rsidP="00396345">
            <w:pPr>
              <w:jc w:val="center"/>
              <w:rPr>
                <w:sz w:val="16"/>
                <w:szCs w:val="16"/>
                <w:lang w:val="en-US"/>
              </w:rPr>
            </w:pPr>
            <w:r>
              <w:rPr>
                <w:b/>
                <w:bCs/>
                <w:sz w:val="14"/>
                <w:szCs w:val="14"/>
              </w:rPr>
              <w:t>ΚΩΔ</w:t>
            </w:r>
          </w:p>
        </w:tc>
        <w:tc>
          <w:tcPr>
            <w:tcW w:w="4318" w:type="dxa"/>
            <w:shd w:val="clear" w:color="auto" w:fill="000080"/>
            <w:tcMar>
              <w:left w:w="57" w:type="dxa"/>
              <w:right w:w="57" w:type="dxa"/>
            </w:tcMar>
            <w:vAlign w:val="center"/>
          </w:tcPr>
          <w:p w:rsidR="00D77D79" w:rsidRDefault="00D77D79" w:rsidP="00396345">
            <w:pPr>
              <w:jc w:val="center"/>
              <w:rPr>
                <w:sz w:val="14"/>
                <w:szCs w:val="14"/>
              </w:rPr>
            </w:pPr>
            <w:r>
              <w:rPr>
                <w:b/>
                <w:bCs/>
                <w:sz w:val="14"/>
                <w:szCs w:val="14"/>
              </w:rPr>
              <w:t>ΠΟΛΙΤΙΣΜΟΣ - ΤΕΧΝΕΣ - ΔΙΑΧΕΙΡΙΣΗ ΕΛΕΥΘΕΡΟΥ ΧΡΟΝΟΥ</w:t>
            </w:r>
          </w:p>
        </w:tc>
        <w:tc>
          <w:tcPr>
            <w:tcW w:w="376" w:type="dxa"/>
            <w:tcBorders>
              <w:right w:val="double" w:sz="4" w:space="0" w:color="auto"/>
            </w:tcBorders>
            <w:shd w:val="clear" w:color="auto" w:fill="000080"/>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20</w:t>
            </w:r>
          </w:p>
        </w:tc>
        <w:tc>
          <w:tcPr>
            <w:tcW w:w="4821" w:type="dxa"/>
            <w:tcMar>
              <w:left w:w="57" w:type="dxa"/>
              <w:right w:w="57" w:type="dxa"/>
            </w:tcMar>
            <w:vAlign w:val="center"/>
          </w:tcPr>
          <w:p w:rsidR="00D77D79" w:rsidRPr="001F0CD8" w:rsidRDefault="00D77D79" w:rsidP="00396345">
            <w:pPr>
              <w:rPr>
                <w:sz w:val="16"/>
                <w:szCs w:val="16"/>
              </w:rPr>
            </w:pPr>
            <w:r w:rsidRPr="001F0CD8">
              <w:rPr>
                <w:sz w:val="16"/>
                <w:szCs w:val="16"/>
              </w:rPr>
              <w:t>Γαλλικά στον Τουρισμό (25 Ω). Προαπαιτούμενο το πρόγραμμα 103</w:t>
            </w:r>
            <w:r>
              <w:rPr>
                <w:sz w:val="16"/>
                <w:szCs w:val="16"/>
              </w:rPr>
              <w:t xml:space="preserve">  (Γαλλική Γλώσσα ΙΙ)</w:t>
            </w:r>
          </w:p>
        </w:tc>
        <w:tc>
          <w:tcPr>
            <w:tcW w:w="425" w:type="dxa"/>
            <w:tcBorders>
              <w:right w:val="double" w:sz="4" w:space="0" w:color="auto"/>
            </w:tcBorders>
            <w:tcMar>
              <w:left w:w="57" w:type="dxa"/>
              <w:right w:w="57" w:type="dxa"/>
            </w:tcMar>
            <w:vAlign w:val="center"/>
          </w:tcPr>
          <w:p w:rsidR="00D77D79" w:rsidRDefault="00D77D79" w:rsidP="00396345">
            <w:pPr>
              <w:jc w:val="center"/>
              <w:rPr>
                <w:sz w:val="14"/>
                <w:szCs w:val="14"/>
              </w:rPr>
            </w:pPr>
          </w:p>
        </w:tc>
        <w:tc>
          <w:tcPr>
            <w:tcW w:w="501"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52</w:t>
            </w:r>
          </w:p>
        </w:tc>
        <w:tc>
          <w:tcPr>
            <w:tcW w:w="4318" w:type="dxa"/>
            <w:tcMar>
              <w:left w:w="57" w:type="dxa"/>
              <w:right w:w="57" w:type="dxa"/>
            </w:tcMar>
            <w:vAlign w:val="center"/>
          </w:tcPr>
          <w:p w:rsidR="00D77D79" w:rsidRPr="001F0CD8" w:rsidRDefault="00D77D79" w:rsidP="00396345">
            <w:pPr>
              <w:rPr>
                <w:sz w:val="16"/>
                <w:szCs w:val="16"/>
              </w:rPr>
            </w:pPr>
            <w:r w:rsidRPr="001F0CD8">
              <w:rPr>
                <w:sz w:val="16"/>
                <w:szCs w:val="16"/>
              </w:rPr>
              <w:t>Ελληνική Μουσική (25 Ω)</w:t>
            </w: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22</w:t>
            </w:r>
          </w:p>
        </w:tc>
        <w:tc>
          <w:tcPr>
            <w:tcW w:w="4821" w:type="dxa"/>
            <w:tcMar>
              <w:left w:w="57" w:type="dxa"/>
              <w:right w:w="57" w:type="dxa"/>
            </w:tcMar>
            <w:vAlign w:val="center"/>
          </w:tcPr>
          <w:p w:rsidR="00D77D79" w:rsidRPr="001F0CD8" w:rsidRDefault="00D77D79" w:rsidP="00396345">
            <w:pPr>
              <w:ind w:right="-133"/>
              <w:rPr>
                <w:sz w:val="16"/>
                <w:szCs w:val="16"/>
              </w:rPr>
            </w:pPr>
            <w:r w:rsidRPr="001F0CD8">
              <w:rPr>
                <w:sz w:val="16"/>
                <w:szCs w:val="16"/>
              </w:rPr>
              <w:t>Γερμανικά στο Εργασιακό Περιβάλλον (25 Ω).Προαπαιτούμενο το πρόγραμμα 105</w:t>
            </w:r>
            <w:r>
              <w:rPr>
                <w:sz w:val="16"/>
                <w:szCs w:val="16"/>
              </w:rPr>
              <w:t xml:space="preserve">  (Γερμανική Γλώσσα ΙΙ)</w:t>
            </w:r>
          </w:p>
        </w:tc>
        <w:tc>
          <w:tcPr>
            <w:tcW w:w="425" w:type="dxa"/>
            <w:tcBorders>
              <w:right w:val="double" w:sz="4" w:space="0" w:color="auto"/>
            </w:tcBorders>
            <w:tcMar>
              <w:left w:w="57" w:type="dxa"/>
              <w:right w:w="57" w:type="dxa"/>
            </w:tcMar>
            <w:vAlign w:val="center"/>
          </w:tcPr>
          <w:p w:rsidR="00D77D79" w:rsidRDefault="00D77D79" w:rsidP="00396345">
            <w:pPr>
              <w:jc w:val="center"/>
              <w:rPr>
                <w:sz w:val="14"/>
                <w:szCs w:val="14"/>
              </w:rPr>
            </w:pPr>
          </w:p>
        </w:tc>
        <w:tc>
          <w:tcPr>
            <w:tcW w:w="501"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53</w:t>
            </w:r>
          </w:p>
        </w:tc>
        <w:tc>
          <w:tcPr>
            <w:tcW w:w="4318" w:type="dxa"/>
            <w:tcMar>
              <w:left w:w="57" w:type="dxa"/>
              <w:right w:w="57" w:type="dxa"/>
            </w:tcMar>
            <w:vAlign w:val="center"/>
          </w:tcPr>
          <w:p w:rsidR="00D77D79" w:rsidRPr="001F0CD8" w:rsidRDefault="00D77D79" w:rsidP="00396345">
            <w:pPr>
              <w:rPr>
                <w:sz w:val="16"/>
                <w:szCs w:val="16"/>
              </w:rPr>
            </w:pPr>
            <w:r w:rsidRPr="001F0CD8">
              <w:rPr>
                <w:sz w:val="16"/>
                <w:szCs w:val="16"/>
              </w:rPr>
              <w:t>Λαογραφία: Παραδοσιακός Πολιτισμός (25)</w:t>
            </w: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23</w:t>
            </w:r>
          </w:p>
        </w:tc>
        <w:tc>
          <w:tcPr>
            <w:tcW w:w="4821" w:type="dxa"/>
            <w:tcMar>
              <w:left w:w="57" w:type="dxa"/>
              <w:right w:w="57" w:type="dxa"/>
            </w:tcMar>
            <w:vAlign w:val="center"/>
          </w:tcPr>
          <w:p w:rsidR="00D77D79" w:rsidRPr="001F0CD8" w:rsidRDefault="00D77D79" w:rsidP="00396345">
            <w:pPr>
              <w:rPr>
                <w:sz w:val="16"/>
                <w:szCs w:val="16"/>
              </w:rPr>
            </w:pPr>
            <w:r w:rsidRPr="001F0CD8">
              <w:rPr>
                <w:sz w:val="16"/>
                <w:szCs w:val="16"/>
              </w:rPr>
              <w:t>Γερμανικά στον Τουρισμό (25 Ω). Προαπαιτούμενο το πρόγραμμα 105</w:t>
            </w:r>
            <w:r>
              <w:rPr>
                <w:sz w:val="16"/>
                <w:szCs w:val="16"/>
              </w:rPr>
              <w:t xml:space="preserve"> (Γερμανική Γλώσσα ΙΙ)</w:t>
            </w:r>
          </w:p>
        </w:tc>
        <w:tc>
          <w:tcPr>
            <w:tcW w:w="425" w:type="dxa"/>
            <w:tcBorders>
              <w:right w:val="double" w:sz="4" w:space="0" w:color="auto"/>
            </w:tcBorders>
            <w:tcMar>
              <w:left w:w="57" w:type="dxa"/>
              <w:right w:w="57" w:type="dxa"/>
            </w:tcMar>
            <w:vAlign w:val="center"/>
          </w:tcPr>
          <w:p w:rsidR="00D77D79" w:rsidRDefault="00D77D79" w:rsidP="00396345">
            <w:pPr>
              <w:jc w:val="center"/>
              <w:rPr>
                <w:sz w:val="14"/>
                <w:szCs w:val="14"/>
              </w:rPr>
            </w:pPr>
          </w:p>
        </w:tc>
        <w:tc>
          <w:tcPr>
            <w:tcW w:w="501"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55</w:t>
            </w:r>
          </w:p>
        </w:tc>
        <w:tc>
          <w:tcPr>
            <w:tcW w:w="4318" w:type="dxa"/>
            <w:tcMar>
              <w:left w:w="57" w:type="dxa"/>
              <w:right w:w="57" w:type="dxa"/>
            </w:tcMar>
            <w:vAlign w:val="center"/>
          </w:tcPr>
          <w:p w:rsidR="00D77D79" w:rsidRPr="001F0CD8" w:rsidRDefault="00D77D79" w:rsidP="00396345">
            <w:pPr>
              <w:rPr>
                <w:sz w:val="16"/>
                <w:szCs w:val="16"/>
              </w:rPr>
            </w:pPr>
            <w:r w:rsidRPr="001F0CD8">
              <w:rPr>
                <w:sz w:val="16"/>
                <w:szCs w:val="16"/>
              </w:rPr>
              <w:t>Φωτογραφία (25 Ω)</w:t>
            </w: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108</w:t>
            </w:r>
          </w:p>
        </w:tc>
        <w:tc>
          <w:tcPr>
            <w:tcW w:w="4821" w:type="dxa"/>
            <w:tcMar>
              <w:left w:w="57" w:type="dxa"/>
              <w:right w:w="57" w:type="dxa"/>
            </w:tcMar>
            <w:vAlign w:val="center"/>
          </w:tcPr>
          <w:p w:rsidR="00D77D79" w:rsidRPr="001F0CD8" w:rsidRDefault="00D77D79" w:rsidP="00396345">
            <w:pPr>
              <w:rPr>
                <w:sz w:val="16"/>
                <w:szCs w:val="16"/>
              </w:rPr>
            </w:pPr>
            <w:r w:rsidRPr="001F0CD8">
              <w:rPr>
                <w:sz w:val="16"/>
                <w:szCs w:val="16"/>
              </w:rPr>
              <w:t>Ιταλικά στο Εργασιακό Περιβάλλον (25 Ω). Προαπαιτούμενο το πρόγραμμα 107</w:t>
            </w:r>
            <w:r>
              <w:rPr>
                <w:sz w:val="16"/>
                <w:szCs w:val="16"/>
              </w:rPr>
              <w:t xml:space="preserve"> (Ιταλική Γλώσσα ΙΙ)</w:t>
            </w:r>
          </w:p>
        </w:tc>
        <w:tc>
          <w:tcPr>
            <w:tcW w:w="425" w:type="dxa"/>
            <w:tcBorders>
              <w:right w:val="double" w:sz="4" w:space="0" w:color="auto"/>
            </w:tcBorders>
            <w:tcMar>
              <w:left w:w="57" w:type="dxa"/>
              <w:right w:w="57" w:type="dxa"/>
            </w:tcMar>
            <w:vAlign w:val="center"/>
          </w:tcPr>
          <w:p w:rsidR="00D77D79" w:rsidRDefault="00D77D79" w:rsidP="00396345">
            <w:pPr>
              <w:jc w:val="center"/>
              <w:rPr>
                <w:sz w:val="14"/>
                <w:szCs w:val="14"/>
              </w:rPr>
            </w:pPr>
          </w:p>
        </w:tc>
        <w:tc>
          <w:tcPr>
            <w:tcW w:w="501"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118</w:t>
            </w:r>
          </w:p>
        </w:tc>
        <w:tc>
          <w:tcPr>
            <w:tcW w:w="4318" w:type="dxa"/>
            <w:tcMar>
              <w:left w:w="57" w:type="dxa"/>
              <w:right w:w="57" w:type="dxa"/>
            </w:tcMar>
            <w:vAlign w:val="center"/>
          </w:tcPr>
          <w:p w:rsidR="00D77D79" w:rsidRPr="001F0CD8" w:rsidRDefault="00D77D79" w:rsidP="00396345">
            <w:pPr>
              <w:rPr>
                <w:sz w:val="16"/>
                <w:szCs w:val="16"/>
              </w:rPr>
            </w:pPr>
            <w:r w:rsidRPr="001F0CD8">
              <w:rPr>
                <w:sz w:val="16"/>
                <w:szCs w:val="16"/>
              </w:rPr>
              <w:t>Κινηματογράφος (25 Ω)</w:t>
            </w: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109</w:t>
            </w:r>
          </w:p>
        </w:tc>
        <w:tc>
          <w:tcPr>
            <w:tcW w:w="4821" w:type="dxa"/>
            <w:tcMar>
              <w:left w:w="57" w:type="dxa"/>
              <w:right w:w="57" w:type="dxa"/>
            </w:tcMar>
            <w:vAlign w:val="center"/>
          </w:tcPr>
          <w:p w:rsidR="00D77D79" w:rsidRPr="001F0CD8" w:rsidRDefault="00D77D79" w:rsidP="00396345">
            <w:pPr>
              <w:rPr>
                <w:sz w:val="16"/>
                <w:szCs w:val="16"/>
              </w:rPr>
            </w:pPr>
            <w:r w:rsidRPr="001F0CD8">
              <w:rPr>
                <w:sz w:val="16"/>
                <w:szCs w:val="16"/>
              </w:rPr>
              <w:t>Ιταλικά στον Τουρισμό (25 Ω). Προαπαιτούμενο το πρόγραμμα 107</w:t>
            </w:r>
            <w:r>
              <w:rPr>
                <w:sz w:val="16"/>
                <w:szCs w:val="16"/>
              </w:rPr>
              <w:t xml:space="preserve"> (Ιταλική Γλώσσα ΙΙ)</w:t>
            </w:r>
          </w:p>
        </w:tc>
        <w:tc>
          <w:tcPr>
            <w:tcW w:w="425" w:type="dxa"/>
            <w:tcBorders>
              <w:right w:val="double" w:sz="4" w:space="0" w:color="auto"/>
            </w:tcBorders>
            <w:tcMar>
              <w:left w:w="57" w:type="dxa"/>
              <w:right w:w="57" w:type="dxa"/>
            </w:tcMar>
            <w:vAlign w:val="center"/>
          </w:tcPr>
          <w:p w:rsidR="00D77D79" w:rsidRDefault="00D77D79" w:rsidP="00396345">
            <w:pPr>
              <w:jc w:val="center"/>
              <w:rPr>
                <w:sz w:val="14"/>
                <w:szCs w:val="14"/>
              </w:rPr>
            </w:pPr>
          </w:p>
        </w:tc>
        <w:tc>
          <w:tcPr>
            <w:tcW w:w="501"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129</w:t>
            </w:r>
          </w:p>
        </w:tc>
        <w:tc>
          <w:tcPr>
            <w:tcW w:w="4318" w:type="dxa"/>
            <w:tcMar>
              <w:left w:w="57" w:type="dxa"/>
              <w:right w:w="57" w:type="dxa"/>
            </w:tcMar>
            <w:vAlign w:val="center"/>
          </w:tcPr>
          <w:p w:rsidR="00D77D79" w:rsidRPr="001F0CD8" w:rsidRDefault="00D77D79" w:rsidP="00396345">
            <w:pPr>
              <w:ind w:right="-57"/>
              <w:rPr>
                <w:color w:val="FF0000"/>
                <w:sz w:val="16"/>
                <w:szCs w:val="16"/>
              </w:rPr>
            </w:pPr>
            <w:r w:rsidRPr="001F0CD8">
              <w:rPr>
                <w:sz w:val="16"/>
                <w:szCs w:val="16"/>
              </w:rPr>
              <w:t>Εικαστικά:Θεωρητική προσέγγιση Τεχνών και Τεχνοτροποιών (25Ω)</w:t>
            </w: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24</w:t>
            </w:r>
          </w:p>
        </w:tc>
        <w:tc>
          <w:tcPr>
            <w:tcW w:w="4821" w:type="dxa"/>
            <w:tcMar>
              <w:left w:w="57" w:type="dxa"/>
              <w:right w:w="57" w:type="dxa"/>
            </w:tcMar>
            <w:vAlign w:val="center"/>
          </w:tcPr>
          <w:p w:rsidR="00D77D79" w:rsidRPr="001F0CD8" w:rsidRDefault="00D77D79" w:rsidP="00396345">
            <w:pPr>
              <w:rPr>
                <w:sz w:val="16"/>
                <w:szCs w:val="16"/>
              </w:rPr>
            </w:pPr>
            <w:r w:rsidRPr="001F0CD8">
              <w:rPr>
                <w:sz w:val="16"/>
                <w:szCs w:val="16"/>
              </w:rPr>
              <w:t>Συνοπτική Ιστορία της Ευρώπης και της Ευρωπαϊκής Ένωσης (25Ω)</w:t>
            </w:r>
          </w:p>
        </w:tc>
        <w:tc>
          <w:tcPr>
            <w:tcW w:w="425" w:type="dxa"/>
            <w:tcBorders>
              <w:right w:val="double" w:sz="4" w:space="0" w:color="auto"/>
            </w:tcBorders>
            <w:tcMar>
              <w:left w:w="57" w:type="dxa"/>
              <w:right w:w="57" w:type="dxa"/>
            </w:tcMar>
            <w:vAlign w:val="center"/>
          </w:tcPr>
          <w:p w:rsidR="00D77D79" w:rsidRDefault="00D77D79" w:rsidP="00396345">
            <w:pPr>
              <w:jc w:val="center"/>
              <w:rPr>
                <w:sz w:val="14"/>
                <w:szCs w:val="14"/>
              </w:rPr>
            </w:pPr>
          </w:p>
        </w:tc>
        <w:tc>
          <w:tcPr>
            <w:tcW w:w="501"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58</w:t>
            </w:r>
          </w:p>
        </w:tc>
        <w:tc>
          <w:tcPr>
            <w:tcW w:w="4318" w:type="dxa"/>
            <w:tcMar>
              <w:left w:w="57" w:type="dxa"/>
              <w:right w:w="57" w:type="dxa"/>
            </w:tcMar>
            <w:vAlign w:val="center"/>
          </w:tcPr>
          <w:p w:rsidR="00D77D79" w:rsidRPr="001F0CD8" w:rsidRDefault="00D77D79" w:rsidP="00396345">
            <w:pPr>
              <w:rPr>
                <w:sz w:val="16"/>
                <w:szCs w:val="16"/>
              </w:rPr>
            </w:pPr>
            <w:r w:rsidRPr="001F0CD8">
              <w:rPr>
                <w:sz w:val="16"/>
                <w:szCs w:val="16"/>
              </w:rPr>
              <w:t>Μουσεία (25 Ω)</w:t>
            </w: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shd w:val="clear" w:color="auto" w:fill="000080"/>
            <w:tcMar>
              <w:left w:w="57" w:type="dxa"/>
              <w:right w:w="57" w:type="dxa"/>
            </w:tcMar>
            <w:vAlign w:val="center"/>
          </w:tcPr>
          <w:p w:rsidR="00D77D79" w:rsidRDefault="00D77D79" w:rsidP="00396345">
            <w:pPr>
              <w:jc w:val="center"/>
              <w:rPr>
                <w:sz w:val="16"/>
                <w:szCs w:val="16"/>
                <w:lang w:val="en-US"/>
              </w:rPr>
            </w:pPr>
            <w:r>
              <w:rPr>
                <w:b/>
                <w:bCs/>
                <w:sz w:val="14"/>
                <w:szCs w:val="14"/>
              </w:rPr>
              <w:t>ΚΩΔ</w:t>
            </w:r>
          </w:p>
        </w:tc>
        <w:tc>
          <w:tcPr>
            <w:tcW w:w="5246" w:type="dxa"/>
            <w:gridSpan w:val="2"/>
            <w:tcBorders>
              <w:right w:val="double" w:sz="4" w:space="0" w:color="auto"/>
            </w:tcBorders>
            <w:shd w:val="clear" w:color="auto" w:fill="000080"/>
            <w:tcMar>
              <w:left w:w="57" w:type="dxa"/>
              <w:right w:w="57" w:type="dxa"/>
            </w:tcMar>
            <w:vAlign w:val="center"/>
          </w:tcPr>
          <w:p w:rsidR="00D77D79" w:rsidRDefault="00D77D79" w:rsidP="00396345">
            <w:pPr>
              <w:jc w:val="center"/>
              <w:rPr>
                <w:sz w:val="14"/>
                <w:szCs w:val="14"/>
              </w:rPr>
            </w:pPr>
            <w:r>
              <w:rPr>
                <w:b/>
                <w:bCs/>
                <w:sz w:val="14"/>
                <w:szCs w:val="14"/>
              </w:rPr>
              <w:t>ΠΕΡΙΒΑΛΛΟΝ – ΠΟΛΙΤΙΣΜΟΣ – ΤΟΥΡΙΣΜΟΣ – ΠΕΡΙΦ/.ΑΚΗ ΑΝΑΠΤΥΞΗ</w:t>
            </w:r>
          </w:p>
        </w:tc>
        <w:tc>
          <w:tcPr>
            <w:tcW w:w="501"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59</w:t>
            </w:r>
          </w:p>
        </w:tc>
        <w:tc>
          <w:tcPr>
            <w:tcW w:w="4318" w:type="dxa"/>
            <w:tcMar>
              <w:left w:w="57" w:type="dxa"/>
              <w:right w:w="57" w:type="dxa"/>
            </w:tcMar>
            <w:vAlign w:val="center"/>
          </w:tcPr>
          <w:p w:rsidR="00D77D79" w:rsidRPr="001F0CD8" w:rsidRDefault="00D77D79" w:rsidP="00396345">
            <w:pPr>
              <w:ind w:right="-108"/>
              <w:rPr>
                <w:sz w:val="16"/>
                <w:szCs w:val="16"/>
              </w:rPr>
            </w:pPr>
            <w:r w:rsidRPr="001F0CD8">
              <w:rPr>
                <w:sz w:val="16"/>
                <w:szCs w:val="16"/>
              </w:rPr>
              <w:t>Πολιτιστικός Τουρισμός–Εναλλακτικές Μορφές Τουρισμού (25Ω)</w:t>
            </w: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111</w:t>
            </w:r>
          </w:p>
        </w:tc>
        <w:tc>
          <w:tcPr>
            <w:tcW w:w="4821" w:type="dxa"/>
            <w:tcMar>
              <w:left w:w="57" w:type="dxa"/>
              <w:right w:w="57" w:type="dxa"/>
            </w:tcMar>
            <w:vAlign w:val="center"/>
          </w:tcPr>
          <w:p w:rsidR="00D77D79" w:rsidRPr="001F0CD8" w:rsidRDefault="00D77D79" w:rsidP="00396345">
            <w:pPr>
              <w:jc w:val="both"/>
              <w:rPr>
                <w:sz w:val="16"/>
                <w:szCs w:val="16"/>
              </w:rPr>
            </w:pPr>
            <w:r w:rsidRPr="001F0CD8">
              <w:rPr>
                <w:sz w:val="16"/>
                <w:szCs w:val="16"/>
              </w:rPr>
              <w:t>Το Φυσικό Περιβάλλον και η Προστασία του (25 Ω)</w:t>
            </w:r>
          </w:p>
        </w:tc>
        <w:tc>
          <w:tcPr>
            <w:tcW w:w="425" w:type="dxa"/>
            <w:tcBorders>
              <w:right w:val="double" w:sz="4" w:space="0" w:color="auto"/>
            </w:tcBorders>
            <w:tcMar>
              <w:left w:w="57" w:type="dxa"/>
              <w:right w:w="57" w:type="dxa"/>
            </w:tcMar>
            <w:vAlign w:val="center"/>
          </w:tcPr>
          <w:p w:rsidR="00D77D79" w:rsidRPr="001F0CD8" w:rsidRDefault="00D77D79" w:rsidP="00396345">
            <w:pPr>
              <w:jc w:val="center"/>
              <w:rPr>
                <w:sz w:val="16"/>
                <w:szCs w:val="16"/>
              </w:rPr>
            </w:pPr>
          </w:p>
        </w:tc>
        <w:tc>
          <w:tcPr>
            <w:tcW w:w="501"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60</w:t>
            </w:r>
          </w:p>
        </w:tc>
        <w:tc>
          <w:tcPr>
            <w:tcW w:w="4318" w:type="dxa"/>
            <w:tcMar>
              <w:left w:w="57" w:type="dxa"/>
              <w:right w:w="57" w:type="dxa"/>
            </w:tcMar>
            <w:vAlign w:val="center"/>
          </w:tcPr>
          <w:p w:rsidR="00D77D79" w:rsidRPr="001F0CD8" w:rsidRDefault="00D77D79" w:rsidP="00396345">
            <w:pPr>
              <w:rPr>
                <w:sz w:val="16"/>
                <w:szCs w:val="16"/>
              </w:rPr>
            </w:pPr>
            <w:r w:rsidRPr="001F0CD8">
              <w:rPr>
                <w:sz w:val="16"/>
                <w:szCs w:val="16"/>
              </w:rPr>
              <w:t>Βιβλία – Βιβλιοθήκες (25 Ω)</w:t>
            </w: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112</w:t>
            </w:r>
          </w:p>
        </w:tc>
        <w:tc>
          <w:tcPr>
            <w:tcW w:w="4821" w:type="dxa"/>
            <w:tcMar>
              <w:left w:w="57" w:type="dxa"/>
              <w:right w:w="57" w:type="dxa"/>
            </w:tcMar>
            <w:vAlign w:val="center"/>
          </w:tcPr>
          <w:p w:rsidR="00D77D79" w:rsidRPr="001F0CD8" w:rsidRDefault="00D77D79" w:rsidP="00396345">
            <w:pPr>
              <w:ind w:left="-35"/>
              <w:jc w:val="both"/>
              <w:rPr>
                <w:sz w:val="16"/>
                <w:szCs w:val="16"/>
              </w:rPr>
            </w:pPr>
            <w:r w:rsidRPr="001F0CD8">
              <w:rPr>
                <w:sz w:val="16"/>
                <w:szCs w:val="16"/>
              </w:rPr>
              <w:t>Κλιματικές Αλλαγές και Ατμόσφαιρα (25 Ω)</w:t>
            </w:r>
          </w:p>
        </w:tc>
        <w:tc>
          <w:tcPr>
            <w:tcW w:w="425" w:type="dxa"/>
            <w:tcBorders>
              <w:right w:val="double" w:sz="4" w:space="0" w:color="auto"/>
            </w:tcBorders>
            <w:tcMar>
              <w:left w:w="57" w:type="dxa"/>
              <w:right w:w="57" w:type="dxa"/>
            </w:tcMar>
            <w:vAlign w:val="center"/>
          </w:tcPr>
          <w:p w:rsidR="00D77D79" w:rsidRPr="001F0CD8" w:rsidRDefault="00D77D79" w:rsidP="00396345">
            <w:pPr>
              <w:jc w:val="center"/>
              <w:rPr>
                <w:sz w:val="16"/>
                <w:szCs w:val="16"/>
              </w:rPr>
            </w:pPr>
          </w:p>
        </w:tc>
        <w:tc>
          <w:tcPr>
            <w:tcW w:w="501"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63</w:t>
            </w:r>
          </w:p>
        </w:tc>
        <w:tc>
          <w:tcPr>
            <w:tcW w:w="4318" w:type="dxa"/>
            <w:tcMar>
              <w:left w:w="57" w:type="dxa"/>
              <w:right w:w="57" w:type="dxa"/>
            </w:tcMar>
            <w:vAlign w:val="center"/>
          </w:tcPr>
          <w:p w:rsidR="00D77D79" w:rsidRPr="001F0CD8" w:rsidRDefault="00D77D79" w:rsidP="00396345">
            <w:pPr>
              <w:rPr>
                <w:sz w:val="16"/>
                <w:szCs w:val="16"/>
              </w:rPr>
            </w:pPr>
            <w:r w:rsidRPr="001F0CD8">
              <w:rPr>
                <w:sz w:val="16"/>
                <w:szCs w:val="16"/>
              </w:rPr>
              <w:t>Δημιουργία Τοπικής Εφημερίδας (25 Ω)</w:t>
            </w: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113</w:t>
            </w:r>
          </w:p>
        </w:tc>
        <w:tc>
          <w:tcPr>
            <w:tcW w:w="4821" w:type="dxa"/>
            <w:tcMar>
              <w:left w:w="57" w:type="dxa"/>
              <w:right w:w="57" w:type="dxa"/>
            </w:tcMar>
            <w:vAlign w:val="center"/>
          </w:tcPr>
          <w:p w:rsidR="00D77D79" w:rsidRPr="001F0CD8" w:rsidRDefault="00D77D79" w:rsidP="00396345">
            <w:pPr>
              <w:ind w:left="-35"/>
              <w:jc w:val="both"/>
              <w:rPr>
                <w:sz w:val="16"/>
                <w:szCs w:val="16"/>
              </w:rPr>
            </w:pPr>
            <w:r w:rsidRPr="001F0CD8">
              <w:rPr>
                <w:sz w:val="16"/>
                <w:szCs w:val="16"/>
              </w:rPr>
              <w:t>Οι Ακτινοβολίες και η Επίδρασή τους στον Άνθρωπο (25 Ω)</w:t>
            </w:r>
          </w:p>
        </w:tc>
        <w:tc>
          <w:tcPr>
            <w:tcW w:w="425" w:type="dxa"/>
            <w:tcBorders>
              <w:right w:val="double" w:sz="4" w:space="0" w:color="auto"/>
            </w:tcBorders>
            <w:tcMar>
              <w:left w:w="57" w:type="dxa"/>
              <w:right w:w="57" w:type="dxa"/>
            </w:tcMar>
            <w:vAlign w:val="center"/>
          </w:tcPr>
          <w:p w:rsidR="00D77D79" w:rsidRPr="001F0CD8" w:rsidRDefault="00D77D79" w:rsidP="00396345">
            <w:pPr>
              <w:jc w:val="center"/>
              <w:rPr>
                <w:sz w:val="16"/>
                <w:szCs w:val="16"/>
              </w:rPr>
            </w:pPr>
          </w:p>
        </w:tc>
        <w:tc>
          <w:tcPr>
            <w:tcW w:w="501"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62</w:t>
            </w:r>
          </w:p>
        </w:tc>
        <w:tc>
          <w:tcPr>
            <w:tcW w:w="4318" w:type="dxa"/>
            <w:tcMar>
              <w:left w:w="57" w:type="dxa"/>
              <w:right w:w="57" w:type="dxa"/>
            </w:tcMar>
            <w:vAlign w:val="center"/>
          </w:tcPr>
          <w:p w:rsidR="00D77D79" w:rsidRPr="001F0CD8" w:rsidRDefault="00D77D79" w:rsidP="00396345">
            <w:pPr>
              <w:rPr>
                <w:sz w:val="16"/>
                <w:szCs w:val="16"/>
              </w:rPr>
            </w:pPr>
            <w:r w:rsidRPr="001F0CD8">
              <w:rPr>
                <w:sz w:val="16"/>
                <w:szCs w:val="16"/>
              </w:rPr>
              <w:t>Ψυχαγωγία &amp; Ενημέρωση με τη Χρήση Νέων Τεχνολογιών (25Ω)</w:t>
            </w: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114</w:t>
            </w:r>
          </w:p>
        </w:tc>
        <w:tc>
          <w:tcPr>
            <w:tcW w:w="4821" w:type="dxa"/>
            <w:tcMar>
              <w:left w:w="57" w:type="dxa"/>
              <w:right w:w="57" w:type="dxa"/>
            </w:tcMar>
            <w:vAlign w:val="center"/>
          </w:tcPr>
          <w:p w:rsidR="00D77D79" w:rsidRPr="001F0CD8" w:rsidRDefault="00D77D79" w:rsidP="00396345">
            <w:pPr>
              <w:ind w:left="-35"/>
              <w:jc w:val="both"/>
              <w:rPr>
                <w:sz w:val="16"/>
                <w:szCs w:val="16"/>
              </w:rPr>
            </w:pPr>
            <w:r w:rsidRPr="001F0CD8">
              <w:rPr>
                <w:sz w:val="16"/>
                <w:szCs w:val="16"/>
              </w:rPr>
              <w:t>Ενέργεια και Αειφόρος Ανάπτυξη (25 Ω)</w:t>
            </w:r>
          </w:p>
        </w:tc>
        <w:tc>
          <w:tcPr>
            <w:tcW w:w="425" w:type="dxa"/>
            <w:tcBorders>
              <w:right w:val="double" w:sz="4" w:space="0" w:color="auto"/>
            </w:tcBorders>
            <w:tcMar>
              <w:left w:w="57" w:type="dxa"/>
              <w:right w:w="57" w:type="dxa"/>
            </w:tcMar>
            <w:vAlign w:val="center"/>
          </w:tcPr>
          <w:p w:rsidR="00D77D79" w:rsidRPr="001F0CD8" w:rsidRDefault="00D77D79" w:rsidP="00396345">
            <w:pPr>
              <w:jc w:val="center"/>
              <w:rPr>
                <w:sz w:val="16"/>
                <w:szCs w:val="16"/>
              </w:rPr>
            </w:pPr>
          </w:p>
        </w:tc>
        <w:tc>
          <w:tcPr>
            <w:tcW w:w="501" w:type="dxa"/>
            <w:tcBorders>
              <w:left w:val="double" w:sz="4" w:space="0" w:color="auto"/>
            </w:tcBorders>
            <w:shd w:val="clear" w:color="auto" w:fill="000080"/>
            <w:tcMar>
              <w:left w:w="57" w:type="dxa"/>
              <w:right w:w="57" w:type="dxa"/>
            </w:tcMar>
            <w:vAlign w:val="center"/>
          </w:tcPr>
          <w:p w:rsidR="00D77D79" w:rsidRDefault="00D77D79" w:rsidP="00396345">
            <w:pPr>
              <w:jc w:val="center"/>
              <w:rPr>
                <w:sz w:val="16"/>
                <w:szCs w:val="16"/>
                <w:lang w:val="en-US"/>
              </w:rPr>
            </w:pPr>
            <w:r>
              <w:rPr>
                <w:b/>
                <w:bCs/>
                <w:sz w:val="14"/>
                <w:szCs w:val="14"/>
              </w:rPr>
              <w:t>ΚΩΔ</w:t>
            </w:r>
          </w:p>
        </w:tc>
        <w:tc>
          <w:tcPr>
            <w:tcW w:w="4318" w:type="dxa"/>
            <w:shd w:val="clear" w:color="auto" w:fill="000080"/>
            <w:tcMar>
              <w:left w:w="57" w:type="dxa"/>
              <w:right w:w="57" w:type="dxa"/>
            </w:tcMar>
            <w:vAlign w:val="center"/>
          </w:tcPr>
          <w:p w:rsidR="00D77D79" w:rsidRDefault="00D77D79" w:rsidP="00396345">
            <w:pPr>
              <w:jc w:val="center"/>
              <w:rPr>
                <w:sz w:val="14"/>
                <w:szCs w:val="14"/>
              </w:rPr>
            </w:pPr>
            <w:r>
              <w:rPr>
                <w:b/>
                <w:bCs/>
                <w:sz w:val="14"/>
                <w:szCs w:val="14"/>
              </w:rPr>
              <w:t>ΕΙΔΙΚΑ ΠΡΟΓΡΑΜΜΑΤΑ</w:t>
            </w:r>
          </w:p>
        </w:tc>
        <w:tc>
          <w:tcPr>
            <w:tcW w:w="376" w:type="dxa"/>
            <w:tcBorders>
              <w:right w:val="double" w:sz="4" w:space="0" w:color="auto"/>
            </w:tcBorders>
            <w:shd w:val="clear" w:color="auto" w:fill="000080"/>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115</w:t>
            </w:r>
          </w:p>
        </w:tc>
        <w:tc>
          <w:tcPr>
            <w:tcW w:w="4821" w:type="dxa"/>
            <w:tcMar>
              <w:left w:w="57" w:type="dxa"/>
              <w:right w:w="57" w:type="dxa"/>
            </w:tcMar>
            <w:vAlign w:val="center"/>
          </w:tcPr>
          <w:p w:rsidR="00D77D79" w:rsidRPr="001F0CD8" w:rsidRDefault="00D77D79" w:rsidP="00396345">
            <w:pPr>
              <w:ind w:left="-35"/>
              <w:jc w:val="both"/>
              <w:rPr>
                <w:sz w:val="16"/>
                <w:szCs w:val="16"/>
              </w:rPr>
            </w:pPr>
            <w:r w:rsidRPr="001F0CD8">
              <w:rPr>
                <w:sz w:val="16"/>
                <w:szCs w:val="16"/>
              </w:rPr>
              <w:t>Βιώσιμη Ανάπτυξη (25 Ω)</w:t>
            </w:r>
          </w:p>
        </w:tc>
        <w:tc>
          <w:tcPr>
            <w:tcW w:w="425" w:type="dxa"/>
            <w:tcBorders>
              <w:right w:val="double" w:sz="4" w:space="0" w:color="auto"/>
            </w:tcBorders>
            <w:tcMar>
              <w:left w:w="57" w:type="dxa"/>
              <w:right w:w="57" w:type="dxa"/>
            </w:tcMar>
            <w:vAlign w:val="center"/>
          </w:tcPr>
          <w:p w:rsidR="00D77D79" w:rsidRPr="001F0CD8" w:rsidRDefault="00D77D79" w:rsidP="00396345">
            <w:pPr>
              <w:jc w:val="center"/>
              <w:rPr>
                <w:sz w:val="16"/>
                <w:szCs w:val="16"/>
              </w:rPr>
            </w:pPr>
          </w:p>
        </w:tc>
        <w:tc>
          <w:tcPr>
            <w:tcW w:w="501" w:type="dxa"/>
            <w:tcBorders>
              <w:left w:val="double" w:sz="4" w:space="0" w:color="auto"/>
            </w:tcBorders>
            <w:tcMar>
              <w:left w:w="57" w:type="dxa"/>
              <w:right w:w="57" w:type="dxa"/>
            </w:tcMar>
            <w:vAlign w:val="center"/>
          </w:tcPr>
          <w:p w:rsidR="00D77D79" w:rsidRPr="00974EAD" w:rsidRDefault="00D77D79" w:rsidP="00396345">
            <w:pPr>
              <w:jc w:val="center"/>
              <w:rPr>
                <w:sz w:val="16"/>
                <w:szCs w:val="16"/>
              </w:rPr>
            </w:pPr>
            <w:r w:rsidRPr="00974EAD">
              <w:rPr>
                <w:sz w:val="16"/>
                <w:szCs w:val="16"/>
              </w:rPr>
              <w:t>133</w:t>
            </w:r>
          </w:p>
        </w:tc>
        <w:tc>
          <w:tcPr>
            <w:tcW w:w="4318" w:type="dxa"/>
            <w:tcMar>
              <w:left w:w="57" w:type="dxa"/>
              <w:right w:w="57" w:type="dxa"/>
            </w:tcMar>
            <w:vAlign w:val="center"/>
          </w:tcPr>
          <w:p w:rsidR="00D77D79" w:rsidRPr="00974EAD" w:rsidRDefault="00D77D79" w:rsidP="00396345">
            <w:pPr>
              <w:rPr>
                <w:sz w:val="16"/>
                <w:szCs w:val="16"/>
              </w:rPr>
            </w:pPr>
            <w:r w:rsidRPr="00974EAD">
              <w:rPr>
                <w:sz w:val="16"/>
                <w:szCs w:val="16"/>
              </w:rPr>
              <w:t>Ταξίδι στη Γλώσσα Ι (Εκπαίδευση Τσιγγάνων) (50 Ω)</w:t>
            </w: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116</w:t>
            </w:r>
          </w:p>
        </w:tc>
        <w:tc>
          <w:tcPr>
            <w:tcW w:w="4821" w:type="dxa"/>
            <w:tcMar>
              <w:left w:w="57" w:type="dxa"/>
              <w:right w:w="57" w:type="dxa"/>
            </w:tcMar>
            <w:vAlign w:val="center"/>
          </w:tcPr>
          <w:p w:rsidR="00D77D79" w:rsidRPr="001F0CD8" w:rsidRDefault="00D77D79" w:rsidP="00396345">
            <w:pPr>
              <w:ind w:left="-35"/>
              <w:jc w:val="both"/>
              <w:rPr>
                <w:sz w:val="16"/>
                <w:szCs w:val="16"/>
              </w:rPr>
            </w:pPr>
            <w:r w:rsidRPr="001F0CD8">
              <w:rPr>
                <w:sz w:val="16"/>
                <w:szCs w:val="16"/>
              </w:rPr>
              <w:t>Διαχείριση Υδάτινων Πόρων (25 Ω)</w:t>
            </w:r>
          </w:p>
        </w:tc>
        <w:tc>
          <w:tcPr>
            <w:tcW w:w="425" w:type="dxa"/>
            <w:tcBorders>
              <w:right w:val="double" w:sz="4" w:space="0" w:color="auto"/>
            </w:tcBorders>
            <w:tcMar>
              <w:left w:w="57" w:type="dxa"/>
              <w:right w:w="57" w:type="dxa"/>
            </w:tcMar>
            <w:vAlign w:val="center"/>
          </w:tcPr>
          <w:p w:rsidR="00D77D79" w:rsidRPr="001F0CD8" w:rsidRDefault="00D77D79" w:rsidP="00396345">
            <w:pPr>
              <w:jc w:val="center"/>
              <w:rPr>
                <w:sz w:val="16"/>
                <w:szCs w:val="16"/>
              </w:rPr>
            </w:pPr>
          </w:p>
        </w:tc>
        <w:tc>
          <w:tcPr>
            <w:tcW w:w="501" w:type="dxa"/>
            <w:tcBorders>
              <w:left w:val="double" w:sz="4" w:space="0" w:color="auto"/>
            </w:tcBorders>
            <w:tcMar>
              <w:left w:w="57" w:type="dxa"/>
              <w:right w:w="57" w:type="dxa"/>
            </w:tcMar>
            <w:vAlign w:val="center"/>
          </w:tcPr>
          <w:p w:rsidR="00D77D79" w:rsidRPr="00974EAD" w:rsidRDefault="00D77D79" w:rsidP="00396345">
            <w:pPr>
              <w:jc w:val="center"/>
              <w:rPr>
                <w:sz w:val="16"/>
                <w:szCs w:val="16"/>
              </w:rPr>
            </w:pPr>
            <w:r w:rsidRPr="00974EAD">
              <w:rPr>
                <w:sz w:val="16"/>
                <w:szCs w:val="16"/>
              </w:rPr>
              <w:t>134</w:t>
            </w:r>
          </w:p>
        </w:tc>
        <w:tc>
          <w:tcPr>
            <w:tcW w:w="4318" w:type="dxa"/>
            <w:tcMar>
              <w:left w:w="57" w:type="dxa"/>
              <w:right w:w="57" w:type="dxa"/>
            </w:tcMar>
            <w:vAlign w:val="center"/>
          </w:tcPr>
          <w:p w:rsidR="00D77D79" w:rsidRPr="00974EAD" w:rsidRDefault="00D77D79" w:rsidP="00396345">
            <w:pPr>
              <w:rPr>
                <w:sz w:val="16"/>
                <w:szCs w:val="16"/>
              </w:rPr>
            </w:pPr>
            <w:r w:rsidRPr="00974EAD">
              <w:rPr>
                <w:sz w:val="16"/>
                <w:szCs w:val="16"/>
              </w:rPr>
              <w:t>Ταξίδι στη Γλώσσα ΙΙ (Εκπαίδευση Τσιγγάνων) (50 Ω) Προαπαιτούμενο το πρόγραμμα 133</w:t>
            </w: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117</w:t>
            </w:r>
          </w:p>
        </w:tc>
        <w:tc>
          <w:tcPr>
            <w:tcW w:w="4821" w:type="dxa"/>
            <w:tcMar>
              <w:left w:w="57" w:type="dxa"/>
              <w:right w:w="57" w:type="dxa"/>
            </w:tcMar>
            <w:vAlign w:val="center"/>
          </w:tcPr>
          <w:p w:rsidR="00D77D79" w:rsidRPr="001F0CD8" w:rsidRDefault="00D77D79" w:rsidP="00396345">
            <w:pPr>
              <w:ind w:left="16"/>
              <w:jc w:val="both"/>
              <w:rPr>
                <w:sz w:val="16"/>
                <w:szCs w:val="16"/>
              </w:rPr>
            </w:pPr>
            <w:r w:rsidRPr="001F0CD8">
              <w:rPr>
                <w:sz w:val="16"/>
                <w:szCs w:val="16"/>
              </w:rPr>
              <w:t>Διαχείριση Αστικών Στερεών Απορριμμάτων &amp; Υγρών Αποβλήτων (25 Ω)</w:t>
            </w:r>
          </w:p>
        </w:tc>
        <w:tc>
          <w:tcPr>
            <w:tcW w:w="425" w:type="dxa"/>
            <w:tcBorders>
              <w:right w:val="double" w:sz="4" w:space="0" w:color="auto"/>
            </w:tcBorders>
            <w:tcMar>
              <w:left w:w="57" w:type="dxa"/>
              <w:right w:w="57" w:type="dxa"/>
            </w:tcMar>
            <w:vAlign w:val="center"/>
          </w:tcPr>
          <w:p w:rsidR="00D77D79" w:rsidRPr="001F0CD8" w:rsidRDefault="00D77D79" w:rsidP="00396345">
            <w:pPr>
              <w:jc w:val="center"/>
              <w:rPr>
                <w:sz w:val="16"/>
                <w:szCs w:val="16"/>
              </w:rPr>
            </w:pPr>
          </w:p>
        </w:tc>
        <w:tc>
          <w:tcPr>
            <w:tcW w:w="501" w:type="dxa"/>
            <w:tcBorders>
              <w:left w:val="double" w:sz="4" w:space="0" w:color="auto"/>
            </w:tcBorders>
            <w:tcMar>
              <w:left w:w="57" w:type="dxa"/>
              <w:right w:w="57" w:type="dxa"/>
            </w:tcMar>
            <w:vAlign w:val="center"/>
          </w:tcPr>
          <w:p w:rsidR="00D77D79" w:rsidRPr="00974EAD" w:rsidRDefault="00D77D79" w:rsidP="00396345">
            <w:pPr>
              <w:jc w:val="center"/>
              <w:rPr>
                <w:sz w:val="16"/>
                <w:szCs w:val="16"/>
              </w:rPr>
            </w:pPr>
            <w:r w:rsidRPr="00974EAD">
              <w:rPr>
                <w:sz w:val="16"/>
                <w:szCs w:val="16"/>
              </w:rPr>
              <w:t>66</w:t>
            </w:r>
          </w:p>
        </w:tc>
        <w:tc>
          <w:tcPr>
            <w:tcW w:w="4318" w:type="dxa"/>
            <w:tcMar>
              <w:left w:w="57" w:type="dxa"/>
              <w:right w:w="57" w:type="dxa"/>
            </w:tcMar>
            <w:vAlign w:val="center"/>
          </w:tcPr>
          <w:p w:rsidR="00D77D79" w:rsidRPr="00974EAD" w:rsidRDefault="00D77D79" w:rsidP="00396345">
            <w:pPr>
              <w:rPr>
                <w:sz w:val="16"/>
                <w:szCs w:val="16"/>
              </w:rPr>
            </w:pPr>
            <w:r w:rsidRPr="00974EAD">
              <w:rPr>
                <w:sz w:val="16"/>
                <w:szCs w:val="16"/>
              </w:rPr>
              <w:t>Συμβουλευτική Τσιγγάνων (50 Ω)</w:t>
            </w: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tcMar>
              <w:left w:w="57" w:type="dxa"/>
              <w:right w:w="57" w:type="dxa"/>
            </w:tcMar>
            <w:vAlign w:val="center"/>
          </w:tcPr>
          <w:p w:rsidR="00D77D79" w:rsidRPr="001F0CD8" w:rsidRDefault="00D77D79" w:rsidP="00396345">
            <w:pPr>
              <w:jc w:val="center"/>
              <w:rPr>
                <w:sz w:val="16"/>
                <w:szCs w:val="16"/>
                <w:lang w:val="en-US"/>
              </w:rPr>
            </w:pPr>
            <w:r w:rsidRPr="001F0CD8">
              <w:rPr>
                <w:sz w:val="16"/>
                <w:szCs w:val="16"/>
                <w:lang w:val="en-US"/>
              </w:rPr>
              <w:t>125</w:t>
            </w:r>
          </w:p>
        </w:tc>
        <w:tc>
          <w:tcPr>
            <w:tcW w:w="4821" w:type="dxa"/>
            <w:tcMar>
              <w:left w:w="57" w:type="dxa"/>
              <w:right w:w="57" w:type="dxa"/>
            </w:tcMar>
            <w:vAlign w:val="center"/>
          </w:tcPr>
          <w:p w:rsidR="00D77D79" w:rsidRPr="001F0CD8" w:rsidRDefault="00D77D79" w:rsidP="00396345">
            <w:pPr>
              <w:jc w:val="both"/>
              <w:rPr>
                <w:sz w:val="16"/>
                <w:szCs w:val="16"/>
              </w:rPr>
            </w:pPr>
            <w:r w:rsidRPr="001F0CD8">
              <w:rPr>
                <w:sz w:val="16"/>
                <w:szCs w:val="16"/>
              </w:rPr>
              <w:t xml:space="preserve">Περιβάλλον - Οικολογία (25 Ω) </w:t>
            </w:r>
          </w:p>
        </w:tc>
        <w:tc>
          <w:tcPr>
            <w:tcW w:w="425" w:type="dxa"/>
            <w:tcBorders>
              <w:right w:val="double" w:sz="4" w:space="0" w:color="auto"/>
            </w:tcBorders>
            <w:tcMar>
              <w:left w:w="57" w:type="dxa"/>
              <w:right w:w="57" w:type="dxa"/>
            </w:tcMar>
            <w:vAlign w:val="center"/>
          </w:tcPr>
          <w:p w:rsidR="00D77D79" w:rsidRPr="001F0CD8" w:rsidRDefault="00D77D79" w:rsidP="00396345">
            <w:pPr>
              <w:jc w:val="center"/>
              <w:rPr>
                <w:sz w:val="16"/>
                <w:szCs w:val="16"/>
              </w:rPr>
            </w:pPr>
          </w:p>
        </w:tc>
        <w:tc>
          <w:tcPr>
            <w:tcW w:w="501" w:type="dxa"/>
            <w:tcBorders>
              <w:left w:val="double" w:sz="4" w:space="0" w:color="auto"/>
            </w:tcBorders>
            <w:tcMar>
              <w:left w:w="57" w:type="dxa"/>
              <w:right w:w="57" w:type="dxa"/>
            </w:tcMar>
            <w:vAlign w:val="center"/>
          </w:tcPr>
          <w:p w:rsidR="00D77D79" w:rsidRPr="00974EAD" w:rsidRDefault="00D77D79" w:rsidP="004A73C0">
            <w:pPr>
              <w:jc w:val="center"/>
              <w:rPr>
                <w:sz w:val="16"/>
                <w:szCs w:val="16"/>
              </w:rPr>
            </w:pPr>
            <w:r w:rsidRPr="00974EAD">
              <w:rPr>
                <w:sz w:val="16"/>
                <w:szCs w:val="16"/>
              </w:rPr>
              <w:t>6</w:t>
            </w:r>
            <w:r w:rsidRPr="00974EAD">
              <w:rPr>
                <w:sz w:val="16"/>
                <w:szCs w:val="16"/>
                <w:lang w:val="en-US"/>
              </w:rPr>
              <w:t>8</w:t>
            </w:r>
          </w:p>
        </w:tc>
        <w:tc>
          <w:tcPr>
            <w:tcW w:w="4318" w:type="dxa"/>
            <w:tcMar>
              <w:left w:w="57" w:type="dxa"/>
              <w:right w:w="57" w:type="dxa"/>
            </w:tcMar>
            <w:vAlign w:val="center"/>
          </w:tcPr>
          <w:p w:rsidR="00D77D79" w:rsidRPr="00974EAD" w:rsidRDefault="00D77D79" w:rsidP="004A73C0">
            <w:pPr>
              <w:rPr>
                <w:sz w:val="16"/>
                <w:szCs w:val="16"/>
              </w:rPr>
            </w:pPr>
            <w:r w:rsidRPr="00974EAD">
              <w:rPr>
                <w:sz w:val="16"/>
                <w:szCs w:val="16"/>
              </w:rPr>
              <w:t>Συμβουλευτική Προσφύγων, Παλιννοστούντων, Μεταναστών και Αιτούντων Άσυλο (50 ώρες)</w:t>
            </w: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shd w:val="clear" w:color="auto" w:fill="000080"/>
            <w:tcMar>
              <w:left w:w="57" w:type="dxa"/>
              <w:right w:w="57" w:type="dxa"/>
            </w:tcMar>
            <w:vAlign w:val="center"/>
          </w:tcPr>
          <w:p w:rsidR="00D77D79" w:rsidRDefault="00D77D79" w:rsidP="00396345">
            <w:pPr>
              <w:jc w:val="center"/>
              <w:rPr>
                <w:sz w:val="16"/>
                <w:szCs w:val="16"/>
                <w:lang w:val="en-US"/>
              </w:rPr>
            </w:pPr>
            <w:r>
              <w:rPr>
                <w:b/>
                <w:bCs/>
                <w:sz w:val="14"/>
                <w:szCs w:val="14"/>
              </w:rPr>
              <w:t>ΚΩΔ</w:t>
            </w:r>
          </w:p>
        </w:tc>
        <w:tc>
          <w:tcPr>
            <w:tcW w:w="5246" w:type="dxa"/>
            <w:gridSpan w:val="2"/>
            <w:tcBorders>
              <w:right w:val="double" w:sz="4" w:space="0" w:color="auto"/>
            </w:tcBorders>
            <w:shd w:val="clear" w:color="auto" w:fill="000080"/>
            <w:tcMar>
              <w:left w:w="57" w:type="dxa"/>
              <w:right w:w="57" w:type="dxa"/>
            </w:tcMar>
            <w:vAlign w:val="center"/>
          </w:tcPr>
          <w:p w:rsidR="00D77D79" w:rsidRDefault="00D77D79" w:rsidP="00396345">
            <w:pPr>
              <w:jc w:val="center"/>
              <w:rPr>
                <w:sz w:val="14"/>
                <w:szCs w:val="14"/>
              </w:rPr>
            </w:pPr>
            <w:r>
              <w:rPr>
                <w:b/>
                <w:bCs/>
                <w:sz w:val="14"/>
                <w:szCs w:val="14"/>
              </w:rPr>
              <w:t>ΒΑΣΙΚΕΣ ΓΝΩΣΕΙΣ ΜΑΘΗΜΑΤΙΚΩΝ – ΣΤΑΤΙΣΤΙΚΗΣ</w:t>
            </w:r>
          </w:p>
        </w:tc>
        <w:tc>
          <w:tcPr>
            <w:tcW w:w="501" w:type="dxa"/>
            <w:tcBorders>
              <w:left w:val="double" w:sz="4" w:space="0" w:color="auto"/>
            </w:tcBorders>
            <w:tcMar>
              <w:left w:w="57" w:type="dxa"/>
              <w:right w:w="57" w:type="dxa"/>
            </w:tcMar>
            <w:vAlign w:val="center"/>
          </w:tcPr>
          <w:p w:rsidR="00D77D79" w:rsidRPr="00974EAD" w:rsidRDefault="00D77D79" w:rsidP="004A73C0">
            <w:pPr>
              <w:jc w:val="center"/>
              <w:rPr>
                <w:sz w:val="16"/>
                <w:szCs w:val="16"/>
              </w:rPr>
            </w:pPr>
            <w:r w:rsidRPr="00974EAD">
              <w:rPr>
                <w:sz w:val="16"/>
                <w:szCs w:val="16"/>
              </w:rPr>
              <w:t>131</w:t>
            </w:r>
          </w:p>
        </w:tc>
        <w:tc>
          <w:tcPr>
            <w:tcW w:w="4318" w:type="dxa"/>
            <w:tcMar>
              <w:left w:w="57" w:type="dxa"/>
              <w:right w:w="57" w:type="dxa"/>
            </w:tcMar>
            <w:vAlign w:val="center"/>
          </w:tcPr>
          <w:p w:rsidR="00D77D79" w:rsidRPr="00974EAD" w:rsidRDefault="00D77D79" w:rsidP="004A73C0">
            <w:pPr>
              <w:rPr>
                <w:color w:val="FF0000"/>
                <w:sz w:val="16"/>
                <w:szCs w:val="16"/>
              </w:rPr>
            </w:pPr>
            <w:r w:rsidRPr="00974EAD">
              <w:rPr>
                <w:sz w:val="16"/>
                <w:szCs w:val="16"/>
              </w:rPr>
              <w:t xml:space="preserve">Εγώ, Εσύ, Εμείς Ι (Γλωσσική Εκπαίδευση Μουσουλμανικής Μειονότητας Θράκης) (50 ώρες) </w:t>
            </w: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26</w:t>
            </w:r>
          </w:p>
        </w:tc>
        <w:tc>
          <w:tcPr>
            <w:tcW w:w="4821" w:type="dxa"/>
            <w:tcMar>
              <w:left w:w="57" w:type="dxa"/>
              <w:right w:w="57" w:type="dxa"/>
            </w:tcMar>
            <w:vAlign w:val="center"/>
          </w:tcPr>
          <w:p w:rsidR="00D77D79" w:rsidRPr="001F0CD8" w:rsidRDefault="00D77D79" w:rsidP="00396345">
            <w:pPr>
              <w:rPr>
                <w:sz w:val="16"/>
                <w:szCs w:val="16"/>
              </w:rPr>
            </w:pPr>
            <w:r w:rsidRPr="001F0CD8">
              <w:rPr>
                <w:sz w:val="16"/>
                <w:szCs w:val="16"/>
              </w:rPr>
              <w:t>Μαθηματικά της Αγοράς (25 Ω)</w:t>
            </w:r>
          </w:p>
        </w:tc>
        <w:tc>
          <w:tcPr>
            <w:tcW w:w="425" w:type="dxa"/>
            <w:tcBorders>
              <w:right w:val="double" w:sz="4" w:space="0" w:color="auto"/>
            </w:tcBorders>
            <w:tcMar>
              <w:left w:w="57" w:type="dxa"/>
              <w:right w:w="57" w:type="dxa"/>
            </w:tcMar>
            <w:vAlign w:val="center"/>
          </w:tcPr>
          <w:p w:rsidR="00D77D79" w:rsidRPr="001F0CD8" w:rsidRDefault="00D77D79" w:rsidP="00396345">
            <w:pPr>
              <w:jc w:val="center"/>
              <w:rPr>
                <w:sz w:val="16"/>
                <w:szCs w:val="16"/>
              </w:rPr>
            </w:pPr>
          </w:p>
        </w:tc>
        <w:tc>
          <w:tcPr>
            <w:tcW w:w="501" w:type="dxa"/>
            <w:tcBorders>
              <w:left w:val="double" w:sz="4" w:space="0" w:color="auto"/>
            </w:tcBorders>
            <w:tcMar>
              <w:left w:w="57" w:type="dxa"/>
              <w:right w:w="57" w:type="dxa"/>
            </w:tcMar>
            <w:vAlign w:val="center"/>
          </w:tcPr>
          <w:p w:rsidR="00D77D79" w:rsidRPr="00974EAD" w:rsidRDefault="00D77D79" w:rsidP="004A73C0">
            <w:pPr>
              <w:jc w:val="center"/>
              <w:rPr>
                <w:sz w:val="16"/>
                <w:szCs w:val="16"/>
              </w:rPr>
            </w:pPr>
            <w:r w:rsidRPr="00974EAD">
              <w:rPr>
                <w:sz w:val="16"/>
                <w:szCs w:val="16"/>
              </w:rPr>
              <w:t>132</w:t>
            </w:r>
          </w:p>
        </w:tc>
        <w:tc>
          <w:tcPr>
            <w:tcW w:w="4318" w:type="dxa"/>
            <w:tcMar>
              <w:left w:w="57" w:type="dxa"/>
              <w:right w:w="57" w:type="dxa"/>
            </w:tcMar>
            <w:vAlign w:val="center"/>
          </w:tcPr>
          <w:p w:rsidR="00D77D79" w:rsidRPr="00974EAD" w:rsidRDefault="00D77D79" w:rsidP="004A73C0">
            <w:pPr>
              <w:rPr>
                <w:color w:val="FF0000"/>
                <w:sz w:val="16"/>
                <w:szCs w:val="16"/>
              </w:rPr>
            </w:pPr>
            <w:r w:rsidRPr="00974EAD">
              <w:rPr>
                <w:sz w:val="16"/>
                <w:szCs w:val="16"/>
              </w:rPr>
              <w:t>Εγώ, Εσύ, Εμείς ΙΙ (Γλωσσική Εκπαίδευση Μουσουλμανικής Μειονότητας Θράκης) (50 ώρες). Προαπαιτούμενο το προγρ. 131</w:t>
            </w: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shd w:val="clear" w:color="auto" w:fill="000080"/>
            <w:tcMar>
              <w:left w:w="57" w:type="dxa"/>
              <w:right w:w="57" w:type="dxa"/>
            </w:tcMar>
            <w:vAlign w:val="center"/>
          </w:tcPr>
          <w:p w:rsidR="00D77D79" w:rsidRDefault="00D77D79" w:rsidP="00396345">
            <w:pPr>
              <w:jc w:val="center"/>
              <w:rPr>
                <w:sz w:val="16"/>
                <w:szCs w:val="16"/>
                <w:lang w:val="en-US"/>
              </w:rPr>
            </w:pPr>
            <w:r>
              <w:rPr>
                <w:b/>
                <w:bCs/>
                <w:sz w:val="14"/>
                <w:szCs w:val="14"/>
              </w:rPr>
              <w:t>ΚΩΔ</w:t>
            </w:r>
          </w:p>
        </w:tc>
        <w:tc>
          <w:tcPr>
            <w:tcW w:w="4821" w:type="dxa"/>
            <w:shd w:val="clear" w:color="auto" w:fill="000080"/>
            <w:tcMar>
              <w:left w:w="57" w:type="dxa"/>
              <w:right w:w="57" w:type="dxa"/>
            </w:tcMar>
            <w:vAlign w:val="center"/>
          </w:tcPr>
          <w:p w:rsidR="00D77D79" w:rsidRDefault="00D77D79" w:rsidP="00396345">
            <w:pPr>
              <w:jc w:val="center"/>
              <w:rPr>
                <w:sz w:val="14"/>
                <w:szCs w:val="14"/>
              </w:rPr>
            </w:pPr>
            <w:r>
              <w:rPr>
                <w:b/>
                <w:bCs/>
                <w:sz w:val="14"/>
                <w:szCs w:val="14"/>
              </w:rPr>
              <w:t>ΤΕΧΝΟΛΟΓΙΕΣ ΠΛΗΡΟΦΟΡΙΚΗΣ – ΕΠΙΚΟΙΝΩΝΙΩΝ</w:t>
            </w:r>
          </w:p>
        </w:tc>
        <w:tc>
          <w:tcPr>
            <w:tcW w:w="425" w:type="dxa"/>
            <w:tcBorders>
              <w:right w:val="double" w:sz="4" w:space="0" w:color="auto"/>
            </w:tcBorders>
            <w:shd w:val="clear" w:color="auto" w:fill="000080"/>
            <w:tcMar>
              <w:left w:w="57" w:type="dxa"/>
              <w:right w:w="57" w:type="dxa"/>
            </w:tcMar>
            <w:vAlign w:val="center"/>
          </w:tcPr>
          <w:p w:rsidR="00D77D79" w:rsidRDefault="00D77D79" w:rsidP="00396345">
            <w:pPr>
              <w:jc w:val="center"/>
              <w:rPr>
                <w:sz w:val="14"/>
                <w:szCs w:val="14"/>
              </w:rPr>
            </w:pPr>
          </w:p>
        </w:tc>
        <w:tc>
          <w:tcPr>
            <w:tcW w:w="501" w:type="dxa"/>
            <w:tcBorders>
              <w:left w:val="double" w:sz="4" w:space="0" w:color="auto"/>
            </w:tcBorders>
            <w:tcMar>
              <w:left w:w="57" w:type="dxa"/>
              <w:right w:w="57" w:type="dxa"/>
            </w:tcMar>
            <w:vAlign w:val="center"/>
          </w:tcPr>
          <w:p w:rsidR="00D77D79" w:rsidRDefault="00D77D79" w:rsidP="00396345">
            <w:pPr>
              <w:jc w:val="center"/>
              <w:rPr>
                <w:sz w:val="14"/>
                <w:szCs w:val="14"/>
              </w:rPr>
            </w:pPr>
          </w:p>
        </w:tc>
        <w:tc>
          <w:tcPr>
            <w:tcW w:w="4318" w:type="dxa"/>
            <w:tcMar>
              <w:left w:w="57" w:type="dxa"/>
              <w:right w:w="57" w:type="dxa"/>
            </w:tcMar>
            <w:vAlign w:val="center"/>
          </w:tcPr>
          <w:p w:rsidR="00D77D79" w:rsidRPr="00CC6BA3" w:rsidRDefault="00D77D79" w:rsidP="00396345">
            <w:pPr>
              <w:rPr>
                <w:color w:val="FF0000"/>
                <w:sz w:val="16"/>
                <w:szCs w:val="16"/>
              </w:rPr>
            </w:pP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tcMar>
              <w:left w:w="57" w:type="dxa"/>
              <w:right w:w="57" w:type="dxa"/>
            </w:tcMar>
            <w:vAlign w:val="center"/>
          </w:tcPr>
          <w:p w:rsidR="00D77D79" w:rsidRPr="001F0CD8" w:rsidRDefault="00D77D79" w:rsidP="00396345">
            <w:pPr>
              <w:jc w:val="center"/>
              <w:rPr>
                <w:sz w:val="16"/>
                <w:szCs w:val="16"/>
              </w:rPr>
            </w:pPr>
            <w:r w:rsidRPr="001F0CD8">
              <w:rPr>
                <w:sz w:val="16"/>
                <w:szCs w:val="16"/>
              </w:rPr>
              <w:t>34</w:t>
            </w:r>
          </w:p>
        </w:tc>
        <w:tc>
          <w:tcPr>
            <w:tcW w:w="4821" w:type="dxa"/>
            <w:tcMar>
              <w:left w:w="57" w:type="dxa"/>
              <w:right w:w="57" w:type="dxa"/>
            </w:tcMar>
            <w:vAlign w:val="center"/>
          </w:tcPr>
          <w:p w:rsidR="00D77D79" w:rsidRPr="001F0CD8" w:rsidRDefault="00D77D79" w:rsidP="00396345">
            <w:pPr>
              <w:rPr>
                <w:sz w:val="16"/>
                <w:szCs w:val="16"/>
              </w:rPr>
            </w:pPr>
            <w:r w:rsidRPr="001F0CD8">
              <w:rPr>
                <w:sz w:val="16"/>
                <w:szCs w:val="16"/>
              </w:rPr>
              <w:t>Πληροφορική VI: Δυναμικές εφαρμογές Παγκόσμιου Ιστού (25Ω). Προαπαιτούμενο το 32 και  33 πρόγραμμα</w:t>
            </w:r>
          </w:p>
        </w:tc>
        <w:tc>
          <w:tcPr>
            <w:tcW w:w="425" w:type="dxa"/>
            <w:tcBorders>
              <w:right w:val="double" w:sz="4" w:space="0" w:color="auto"/>
            </w:tcBorders>
            <w:tcMar>
              <w:left w:w="57" w:type="dxa"/>
              <w:right w:w="57" w:type="dxa"/>
            </w:tcMar>
            <w:vAlign w:val="center"/>
          </w:tcPr>
          <w:p w:rsidR="00D77D79" w:rsidRDefault="00D77D79" w:rsidP="00396345">
            <w:pPr>
              <w:jc w:val="center"/>
              <w:rPr>
                <w:sz w:val="14"/>
                <w:szCs w:val="14"/>
              </w:rPr>
            </w:pPr>
          </w:p>
        </w:tc>
        <w:tc>
          <w:tcPr>
            <w:tcW w:w="501" w:type="dxa"/>
            <w:tcBorders>
              <w:left w:val="double" w:sz="4" w:space="0" w:color="auto"/>
            </w:tcBorders>
            <w:tcMar>
              <w:left w:w="57" w:type="dxa"/>
              <w:right w:w="57" w:type="dxa"/>
            </w:tcMar>
            <w:vAlign w:val="center"/>
          </w:tcPr>
          <w:p w:rsidR="00D77D79" w:rsidRDefault="00D77D79" w:rsidP="00396345">
            <w:pPr>
              <w:jc w:val="center"/>
              <w:rPr>
                <w:sz w:val="14"/>
                <w:szCs w:val="14"/>
              </w:rPr>
            </w:pPr>
          </w:p>
        </w:tc>
        <w:tc>
          <w:tcPr>
            <w:tcW w:w="4318" w:type="dxa"/>
            <w:tcMar>
              <w:left w:w="57" w:type="dxa"/>
              <w:right w:w="57" w:type="dxa"/>
            </w:tcMar>
            <w:vAlign w:val="center"/>
          </w:tcPr>
          <w:p w:rsidR="00D77D79" w:rsidRPr="005E20DD" w:rsidRDefault="00D77D79" w:rsidP="00396345">
            <w:pPr>
              <w:rPr>
                <w:sz w:val="16"/>
                <w:szCs w:val="16"/>
              </w:rPr>
            </w:pP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shd w:val="clear" w:color="auto" w:fill="000080"/>
            <w:tcMar>
              <w:left w:w="57" w:type="dxa"/>
              <w:right w:w="57" w:type="dxa"/>
            </w:tcMar>
            <w:vAlign w:val="center"/>
          </w:tcPr>
          <w:p w:rsidR="00D77D79" w:rsidRPr="00396345" w:rsidRDefault="00D77D79" w:rsidP="00396345">
            <w:pPr>
              <w:jc w:val="center"/>
              <w:rPr>
                <w:b/>
                <w:bCs/>
                <w:sz w:val="14"/>
                <w:szCs w:val="14"/>
              </w:rPr>
            </w:pPr>
            <w:r w:rsidRPr="00396345">
              <w:rPr>
                <w:b/>
                <w:bCs/>
                <w:sz w:val="14"/>
                <w:szCs w:val="14"/>
              </w:rPr>
              <w:t>ΚΩΔ</w:t>
            </w:r>
          </w:p>
        </w:tc>
        <w:tc>
          <w:tcPr>
            <w:tcW w:w="4821" w:type="dxa"/>
            <w:shd w:val="clear" w:color="auto" w:fill="000080"/>
            <w:tcMar>
              <w:left w:w="57" w:type="dxa"/>
              <w:right w:w="57" w:type="dxa"/>
            </w:tcMar>
            <w:vAlign w:val="center"/>
          </w:tcPr>
          <w:p w:rsidR="00D77D79" w:rsidRPr="00396345" w:rsidRDefault="00D77D79" w:rsidP="00396345">
            <w:pPr>
              <w:jc w:val="center"/>
              <w:rPr>
                <w:b/>
                <w:bCs/>
                <w:sz w:val="16"/>
                <w:szCs w:val="16"/>
              </w:rPr>
            </w:pPr>
            <w:r w:rsidRPr="00396345">
              <w:rPr>
                <w:b/>
                <w:bCs/>
                <w:sz w:val="16"/>
                <w:szCs w:val="16"/>
              </w:rPr>
              <w:t>ΟΙΚΟΝΟΜΙΑ – ΔΙΟΙΚΗΣΗ – ΕΠΙΧΕΙΡΗΣΕΙΣ</w:t>
            </w:r>
          </w:p>
        </w:tc>
        <w:tc>
          <w:tcPr>
            <w:tcW w:w="425" w:type="dxa"/>
            <w:tcBorders>
              <w:right w:val="double" w:sz="4" w:space="0" w:color="auto"/>
            </w:tcBorders>
            <w:shd w:val="clear" w:color="auto" w:fill="000080"/>
            <w:tcMar>
              <w:left w:w="57" w:type="dxa"/>
              <w:right w:w="57" w:type="dxa"/>
            </w:tcMar>
            <w:vAlign w:val="center"/>
          </w:tcPr>
          <w:p w:rsidR="00D77D79" w:rsidRPr="00396345" w:rsidRDefault="00D77D79" w:rsidP="00396345">
            <w:pPr>
              <w:jc w:val="center"/>
              <w:rPr>
                <w:b/>
                <w:bCs/>
                <w:sz w:val="14"/>
                <w:szCs w:val="14"/>
              </w:rPr>
            </w:pPr>
          </w:p>
        </w:tc>
        <w:tc>
          <w:tcPr>
            <w:tcW w:w="501" w:type="dxa"/>
            <w:tcBorders>
              <w:left w:val="double" w:sz="4" w:space="0" w:color="auto"/>
            </w:tcBorders>
            <w:tcMar>
              <w:left w:w="57" w:type="dxa"/>
              <w:right w:w="57" w:type="dxa"/>
            </w:tcMar>
            <w:vAlign w:val="center"/>
          </w:tcPr>
          <w:p w:rsidR="00D77D79" w:rsidRDefault="00D77D79" w:rsidP="00396345">
            <w:pPr>
              <w:jc w:val="center"/>
              <w:rPr>
                <w:sz w:val="14"/>
                <w:szCs w:val="14"/>
              </w:rPr>
            </w:pPr>
          </w:p>
        </w:tc>
        <w:tc>
          <w:tcPr>
            <w:tcW w:w="4318" w:type="dxa"/>
            <w:tcMar>
              <w:left w:w="57" w:type="dxa"/>
              <w:right w:w="57" w:type="dxa"/>
            </w:tcMar>
            <w:vAlign w:val="center"/>
          </w:tcPr>
          <w:p w:rsidR="00D77D79" w:rsidRPr="005E20DD" w:rsidRDefault="00D77D79" w:rsidP="00396345">
            <w:pPr>
              <w:rPr>
                <w:sz w:val="16"/>
                <w:szCs w:val="16"/>
              </w:rPr>
            </w:pP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tcMar>
              <w:left w:w="57" w:type="dxa"/>
              <w:right w:w="57" w:type="dxa"/>
            </w:tcMar>
            <w:vAlign w:val="center"/>
          </w:tcPr>
          <w:p w:rsidR="00D77D79" w:rsidRPr="00396345" w:rsidRDefault="00D77D79" w:rsidP="00396345">
            <w:pPr>
              <w:jc w:val="center"/>
              <w:rPr>
                <w:sz w:val="16"/>
                <w:szCs w:val="16"/>
              </w:rPr>
            </w:pPr>
            <w:r w:rsidRPr="00396345">
              <w:rPr>
                <w:sz w:val="16"/>
                <w:szCs w:val="16"/>
              </w:rPr>
              <w:t>35</w:t>
            </w:r>
          </w:p>
        </w:tc>
        <w:tc>
          <w:tcPr>
            <w:tcW w:w="4821" w:type="dxa"/>
            <w:tcMar>
              <w:left w:w="57" w:type="dxa"/>
              <w:right w:w="57" w:type="dxa"/>
            </w:tcMar>
            <w:vAlign w:val="center"/>
          </w:tcPr>
          <w:p w:rsidR="00D77D79" w:rsidRPr="001F0CD8" w:rsidRDefault="00D77D79" w:rsidP="00396345">
            <w:pPr>
              <w:rPr>
                <w:sz w:val="16"/>
                <w:szCs w:val="16"/>
              </w:rPr>
            </w:pPr>
            <w:r w:rsidRPr="001F0CD8">
              <w:rPr>
                <w:sz w:val="16"/>
                <w:szCs w:val="16"/>
              </w:rPr>
              <w:t>Στοιχεία Οικονομικής Θεωρίας (25 Ω)</w:t>
            </w:r>
          </w:p>
        </w:tc>
        <w:tc>
          <w:tcPr>
            <w:tcW w:w="425" w:type="dxa"/>
            <w:tcBorders>
              <w:right w:val="double" w:sz="4" w:space="0" w:color="auto"/>
            </w:tcBorders>
            <w:tcMar>
              <w:left w:w="57" w:type="dxa"/>
              <w:right w:w="57" w:type="dxa"/>
            </w:tcMar>
            <w:vAlign w:val="center"/>
          </w:tcPr>
          <w:p w:rsidR="00D77D79" w:rsidRDefault="00D77D79" w:rsidP="00396345">
            <w:pPr>
              <w:jc w:val="center"/>
              <w:rPr>
                <w:sz w:val="14"/>
                <w:szCs w:val="14"/>
              </w:rPr>
            </w:pPr>
          </w:p>
        </w:tc>
        <w:tc>
          <w:tcPr>
            <w:tcW w:w="501" w:type="dxa"/>
            <w:tcBorders>
              <w:left w:val="double" w:sz="4" w:space="0" w:color="auto"/>
            </w:tcBorders>
            <w:tcMar>
              <w:left w:w="57" w:type="dxa"/>
              <w:right w:w="57" w:type="dxa"/>
            </w:tcMar>
            <w:vAlign w:val="center"/>
          </w:tcPr>
          <w:p w:rsidR="00D77D79" w:rsidRDefault="00D77D79" w:rsidP="00396345">
            <w:pPr>
              <w:jc w:val="center"/>
              <w:rPr>
                <w:sz w:val="14"/>
                <w:szCs w:val="14"/>
              </w:rPr>
            </w:pPr>
          </w:p>
        </w:tc>
        <w:tc>
          <w:tcPr>
            <w:tcW w:w="4318" w:type="dxa"/>
            <w:tcMar>
              <w:left w:w="57" w:type="dxa"/>
              <w:right w:w="57" w:type="dxa"/>
            </w:tcMar>
            <w:vAlign w:val="center"/>
          </w:tcPr>
          <w:p w:rsidR="00D77D79" w:rsidRPr="005E20DD" w:rsidRDefault="00D77D79" w:rsidP="00396345">
            <w:pPr>
              <w:rPr>
                <w:sz w:val="16"/>
                <w:szCs w:val="16"/>
              </w:rPr>
            </w:pP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tcMar>
              <w:left w:w="57" w:type="dxa"/>
              <w:right w:w="57" w:type="dxa"/>
            </w:tcMar>
            <w:vAlign w:val="center"/>
          </w:tcPr>
          <w:p w:rsidR="00D77D79" w:rsidRPr="00396345" w:rsidRDefault="00D77D79" w:rsidP="00396345">
            <w:pPr>
              <w:jc w:val="center"/>
              <w:rPr>
                <w:sz w:val="16"/>
                <w:szCs w:val="16"/>
              </w:rPr>
            </w:pPr>
            <w:r w:rsidRPr="00396345">
              <w:rPr>
                <w:sz w:val="16"/>
                <w:szCs w:val="16"/>
              </w:rPr>
              <w:t>37</w:t>
            </w:r>
          </w:p>
        </w:tc>
        <w:tc>
          <w:tcPr>
            <w:tcW w:w="4821" w:type="dxa"/>
            <w:tcMar>
              <w:left w:w="57" w:type="dxa"/>
              <w:right w:w="57" w:type="dxa"/>
            </w:tcMar>
            <w:vAlign w:val="center"/>
          </w:tcPr>
          <w:p w:rsidR="00D77D79" w:rsidRPr="001F0CD8" w:rsidRDefault="00D77D79" w:rsidP="00396345">
            <w:pPr>
              <w:rPr>
                <w:sz w:val="16"/>
                <w:szCs w:val="16"/>
              </w:rPr>
            </w:pPr>
            <w:r w:rsidRPr="001F0CD8">
              <w:rPr>
                <w:sz w:val="16"/>
                <w:szCs w:val="16"/>
              </w:rPr>
              <w:t>Οργάνωση και Διοίκηση Επιχειρήσεων (25 Ω)</w:t>
            </w:r>
          </w:p>
        </w:tc>
        <w:tc>
          <w:tcPr>
            <w:tcW w:w="425" w:type="dxa"/>
            <w:tcBorders>
              <w:right w:val="double" w:sz="4" w:space="0" w:color="auto"/>
            </w:tcBorders>
            <w:tcMar>
              <w:left w:w="57" w:type="dxa"/>
              <w:right w:w="57" w:type="dxa"/>
            </w:tcMar>
            <w:vAlign w:val="center"/>
          </w:tcPr>
          <w:p w:rsidR="00D77D79" w:rsidRDefault="00D77D79" w:rsidP="00396345">
            <w:pPr>
              <w:jc w:val="center"/>
              <w:rPr>
                <w:sz w:val="14"/>
                <w:szCs w:val="14"/>
              </w:rPr>
            </w:pPr>
          </w:p>
        </w:tc>
        <w:tc>
          <w:tcPr>
            <w:tcW w:w="501" w:type="dxa"/>
            <w:tcBorders>
              <w:left w:val="double" w:sz="4" w:space="0" w:color="auto"/>
            </w:tcBorders>
            <w:tcMar>
              <w:left w:w="57" w:type="dxa"/>
              <w:right w:w="57" w:type="dxa"/>
            </w:tcMar>
            <w:vAlign w:val="center"/>
          </w:tcPr>
          <w:p w:rsidR="00D77D79" w:rsidRDefault="00D77D79" w:rsidP="00396345">
            <w:pPr>
              <w:jc w:val="center"/>
              <w:rPr>
                <w:sz w:val="14"/>
                <w:szCs w:val="14"/>
              </w:rPr>
            </w:pPr>
          </w:p>
        </w:tc>
        <w:tc>
          <w:tcPr>
            <w:tcW w:w="4318" w:type="dxa"/>
            <w:tcMar>
              <w:left w:w="57" w:type="dxa"/>
              <w:right w:w="57" w:type="dxa"/>
            </w:tcMar>
            <w:vAlign w:val="center"/>
          </w:tcPr>
          <w:p w:rsidR="00D77D79" w:rsidRPr="005E20DD" w:rsidRDefault="00D77D79" w:rsidP="00396345">
            <w:pPr>
              <w:rPr>
                <w:sz w:val="16"/>
                <w:szCs w:val="16"/>
              </w:rPr>
            </w:pP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tcMar>
              <w:left w:w="57" w:type="dxa"/>
              <w:right w:w="57" w:type="dxa"/>
            </w:tcMar>
            <w:vAlign w:val="center"/>
          </w:tcPr>
          <w:p w:rsidR="00D77D79" w:rsidRPr="00396345" w:rsidRDefault="00D77D79" w:rsidP="00396345">
            <w:pPr>
              <w:jc w:val="center"/>
              <w:rPr>
                <w:sz w:val="16"/>
                <w:szCs w:val="16"/>
              </w:rPr>
            </w:pPr>
            <w:r w:rsidRPr="00396345">
              <w:rPr>
                <w:sz w:val="16"/>
                <w:szCs w:val="16"/>
              </w:rPr>
              <w:t>38</w:t>
            </w:r>
          </w:p>
        </w:tc>
        <w:tc>
          <w:tcPr>
            <w:tcW w:w="4821" w:type="dxa"/>
            <w:tcMar>
              <w:left w:w="57" w:type="dxa"/>
              <w:right w:w="57" w:type="dxa"/>
            </w:tcMar>
            <w:vAlign w:val="center"/>
          </w:tcPr>
          <w:p w:rsidR="00D77D79" w:rsidRPr="001F0CD8" w:rsidRDefault="00D77D79" w:rsidP="00396345">
            <w:pPr>
              <w:rPr>
                <w:sz w:val="16"/>
                <w:szCs w:val="16"/>
              </w:rPr>
            </w:pPr>
            <w:r w:rsidRPr="001F0CD8">
              <w:rPr>
                <w:sz w:val="16"/>
                <w:szCs w:val="16"/>
              </w:rPr>
              <w:t>Μάρκετινγκ (25 Ω)</w:t>
            </w:r>
          </w:p>
        </w:tc>
        <w:tc>
          <w:tcPr>
            <w:tcW w:w="425" w:type="dxa"/>
            <w:tcBorders>
              <w:right w:val="double" w:sz="4" w:space="0" w:color="auto"/>
            </w:tcBorders>
            <w:tcMar>
              <w:left w:w="57" w:type="dxa"/>
              <w:right w:w="57" w:type="dxa"/>
            </w:tcMar>
            <w:vAlign w:val="center"/>
          </w:tcPr>
          <w:p w:rsidR="00D77D79" w:rsidRDefault="00D77D79" w:rsidP="00396345">
            <w:pPr>
              <w:jc w:val="center"/>
              <w:rPr>
                <w:sz w:val="14"/>
                <w:szCs w:val="14"/>
              </w:rPr>
            </w:pPr>
          </w:p>
        </w:tc>
        <w:tc>
          <w:tcPr>
            <w:tcW w:w="501" w:type="dxa"/>
            <w:tcBorders>
              <w:left w:val="double" w:sz="4" w:space="0" w:color="auto"/>
            </w:tcBorders>
            <w:tcMar>
              <w:left w:w="57" w:type="dxa"/>
              <w:right w:w="57" w:type="dxa"/>
            </w:tcMar>
            <w:vAlign w:val="center"/>
          </w:tcPr>
          <w:p w:rsidR="00D77D79" w:rsidRDefault="00D77D79" w:rsidP="00396345">
            <w:pPr>
              <w:jc w:val="center"/>
              <w:rPr>
                <w:sz w:val="14"/>
                <w:szCs w:val="14"/>
              </w:rPr>
            </w:pPr>
          </w:p>
        </w:tc>
        <w:tc>
          <w:tcPr>
            <w:tcW w:w="4318" w:type="dxa"/>
            <w:tcMar>
              <w:left w:w="57" w:type="dxa"/>
              <w:right w:w="57" w:type="dxa"/>
            </w:tcMar>
            <w:vAlign w:val="center"/>
          </w:tcPr>
          <w:p w:rsidR="00D77D79" w:rsidRPr="005E20DD" w:rsidRDefault="00D77D79" w:rsidP="00396345">
            <w:pPr>
              <w:rPr>
                <w:sz w:val="16"/>
                <w:szCs w:val="16"/>
              </w:rPr>
            </w:pP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r w:rsidR="00D77D79" w:rsidTr="00041DE1">
        <w:trPr>
          <w:trHeight w:val="397"/>
        </w:trPr>
        <w:tc>
          <w:tcPr>
            <w:tcW w:w="425" w:type="dxa"/>
            <w:tcBorders>
              <w:left w:val="double" w:sz="4" w:space="0" w:color="auto"/>
            </w:tcBorders>
            <w:tcMar>
              <w:left w:w="57" w:type="dxa"/>
              <w:right w:w="57" w:type="dxa"/>
            </w:tcMar>
            <w:vAlign w:val="center"/>
          </w:tcPr>
          <w:p w:rsidR="00D77D79" w:rsidRPr="00396345" w:rsidRDefault="00D77D79" w:rsidP="00396345">
            <w:pPr>
              <w:jc w:val="center"/>
              <w:rPr>
                <w:sz w:val="16"/>
                <w:szCs w:val="16"/>
              </w:rPr>
            </w:pPr>
            <w:r w:rsidRPr="00396345">
              <w:rPr>
                <w:sz w:val="16"/>
                <w:szCs w:val="16"/>
              </w:rPr>
              <w:t>40</w:t>
            </w:r>
          </w:p>
        </w:tc>
        <w:tc>
          <w:tcPr>
            <w:tcW w:w="4821" w:type="dxa"/>
            <w:tcMar>
              <w:left w:w="57" w:type="dxa"/>
              <w:right w:w="57" w:type="dxa"/>
            </w:tcMar>
            <w:vAlign w:val="center"/>
          </w:tcPr>
          <w:p w:rsidR="00D77D79" w:rsidRPr="001F0CD8" w:rsidRDefault="00D77D79" w:rsidP="00396345">
            <w:pPr>
              <w:rPr>
                <w:sz w:val="16"/>
                <w:szCs w:val="16"/>
              </w:rPr>
            </w:pPr>
            <w:r w:rsidRPr="001F0CD8">
              <w:rPr>
                <w:sz w:val="16"/>
                <w:szCs w:val="16"/>
              </w:rPr>
              <w:t>Χρήση Νέων Τεχνολογιών στις Επιχειρήσεις (25 Ω)</w:t>
            </w:r>
          </w:p>
        </w:tc>
        <w:tc>
          <w:tcPr>
            <w:tcW w:w="425" w:type="dxa"/>
            <w:tcBorders>
              <w:right w:val="double" w:sz="4" w:space="0" w:color="auto"/>
            </w:tcBorders>
            <w:tcMar>
              <w:left w:w="57" w:type="dxa"/>
              <w:right w:w="57" w:type="dxa"/>
            </w:tcMar>
            <w:vAlign w:val="center"/>
          </w:tcPr>
          <w:p w:rsidR="00D77D79" w:rsidRDefault="00D77D79" w:rsidP="00396345">
            <w:pPr>
              <w:jc w:val="center"/>
              <w:rPr>
                <w:sz w:val="14"/>
                <w:szCs w:val="14"/>
              </w:rPr>
            </w:pPr>
          </w:p>
        </w:tc>
        <w:tc>
          <w:tcPr>
            <w:tcW w:w="501" w:type="dxa"/>
            <w:tcBorders>
              <w:left w:val="double" w:sz="4" w:space="0" w:color="auto"/>
            </w:tcBorders>
            <w:tcMar>
              <w:left w:w="57" w:type="dxa"/>
              <w:right w:w="57" w:type="dxa"/>
            </w:tcMar>
            <w:vAlign w:val="center"/>
          </w:tcPr>
          <w:p w:rsidR="00D77D79" w:rsidRDefault="00D77D79" w:rsidP="00396345">
            <w:pPr>
              <w:jc w:val="center"/>
              <w:rPr>
                <w:sz w:val="14"/>
                <w:szCs w:val="14"/>
              </w:rPr>
            </w:pPr>
          </w:p>
        </w:tc>
        <w:tc>
          <w:tcPr>
            <w:tcW w:w="4318" w:type="dxa"/>
            <w:tcMar>
              <w:left w:w="57" w:type="dxa"/>
              <w:right w:w="57" w:type="dxa"/>
            </w:tcMar>
            <w:vAlign w:val="center"/>
          </w:tcPr>
          <w:p w:rsidR="00D77D79" w:rsidRPr="005E20DD" w:rsidRDefault="00D77D79" w:rsidP="00396345">
            <w:pPr>
              <w:rPr>
                <w:sz w:val="16"/>
                <w:szCs w:val="16"/>
              </w:rPr>
            </w:pPr>
          </w:p>
        </w:tc>
        <w:tc>
          <w:tcPr>
            <w:tcW w:w="376" w:type="dxa"/>
            <w:tcBorders>
              <w:right w:val="double" w:sz="4" w:space="0" w:color="auto"/>
            </w:tcBorders>
            <w:tcMar>
              <w:left w:w="57" w:type="dxa"/>
              <w:right w:w="57" w:type="dxa"/>
            </w:tcMar>
            <w:vAlign w:val="center"/>
          </w:tcPr>
          <w:p w:rsidR="00D77D79" w:rsidRDefault="00D77D79" w:rsidP="00396345">
            <w:pPr>
              <w:jc w:val="center"/>
              <w:rPr>
                <w:sz w:val="14"/>
                <w:szCs w:val="14"/>
              </w:rPr>
            </w:pPr>
          </w:p>
        </w:tc>
      </w:tr>
    </w:tbl>
    <w:p w:rsidR="00D77D79" w:rsidRPr="00041DE1" w:rsidRDefault="00D77D79">
      <w:pPr>
        <w:jc w:val="both"/>
        <w:rPr>
          <w:sz w:val="24"/>
          <w:szCs w:val="24"/>
        </w:rPr>
      </w:pPr>
    </w:p>
    <w:p w:rsidR="00D77D79" w:rsidRPr="00041DE1" w:rsidRDefault="00D77D79">
      <w:pPr>
        <w:jc w:val="both"/>
        <w:rPr>
          <w:sz w:val="24"/>
          <w:szCs w:val="24"/>
        </w:rPr>
        <w:sectPr w:rsidR="00D77D79" w:rsidRPr="00041DE1" w:rsidSect="00B506F5">
          <w:footerReference w:type="default" r:id="rId7"/>
          <w:headerReference w:type="first" r:id="rId8"/>
          <w:footerReference w:type="first" r:id="rId9"/>
          <w:pgSz w:w="11906" w:h="16838"/>
          <w:pgMar w:top="426" w:right="1559" w:bottom="1276" w:left="1276" w:header="568" w:footer="956" w:gutter="0"/>
          <w:cols w:space="720"/>
          <w:titlePg/>
        </w:sectPr>
      </w:pPr>
    </w:p>
    <w:p w:rsidR="00D77D79" w:rsidRDefault="00D77D79">
      <w:pPr>
        <w:ind w:left="-567" w:right="-568"/>
        <w:jc w:val="center"/>
        <w:rPr>
          <w:b/>
          <w:bCs/>
        </w:rPr>
      </w:pPr>
      <w:r>
        <w:rPr>
          <w:b/>
          <w:bCs/>
        </w:rPr>
        <w:t>ΟΔΗΓΙΕΣ - ΟΡΟΙ ΣΥΜΜΕΤΟΧΗΣ - ΔΙΑΔΙΚΑΣΙΕΣ</w:t>
      </w:r>
    </w:p>
    <w:p w:rsidR="00D77D79" w:rsidRPr="004A285F" w:rsidRDefault="00D77D79" w:rsidP="0091793F">
      <w:pPr>
        <w:ind w:left="-567" w:right="-568"/>
        <w:jc w:val="both"/>
        <w:rPr>
          <w:b/>
          <w:bCs/>
          <w:sz w:val="12"/>
          <w:szCs w:val="12"/>
        </w:rPr>
      </w:pPr>
    </w:p>
    <w:p w:rsidR="00D77D79" w:rsidRDefault="00D77D79" w:rsidP="0091793F">
      <w:pPr>
        <w:ind w:left="-567" w:right="-568"/>
        <w:jc w:val="both"/>
        <w:rPr>
          <w:sz w:val="22"/>
          <w:szCs w:val="22"/>
        </w:rPr>
      </w:pPr>
      <w:r>
        <w:rPr>
          <w:b/>
          <w:bCs/>
          <w:sz w:val="22"/>
          <w:szCs w:val="22"/>
        </w:rPr>
        <w:t xml:space="preserve">1. Συμπλήρωση «Αίτησης συμμετοχής εκπαιδευόμενου» </w:t>
      </w:r>
    </w:p>
    <w:p w:rsidR="00D77D79" w:rsidRDefault="00D77D79" w:rsidP="0091793F">
      <w:pPr>
        <w:numPr>
          <w:ilvl w:val="0"/>
          <w:numId w:val="1"/>
        </w:numPr>
        <w:tabs>
          <w:tab w:val="clear" w:pos="720"/>
        </w:tabs>
        <w:ind w:left="-426" w:right="-568" w:hanging="141"/>
        <w:jc w:val="both"/>
        <w:rPr>
          <w:sz w:val="22"/>
          <w:szCs w:val="22"/>
        </w:rPr>
      </w:pPr>
      <w:r>
        <w:rPr>
          <w:sz w:val="22"/>
          <w:szCs w:val="22"/>
        </w:rPr>
        <w:t>Συμπληρώστε προσεκτικά, με πληρότητα και ευκρίνεια ΟΛΑ τα προσωπικά σας στοιχεία.</w:t>
      </w:r>
    </w:p>
    <w:p w:rsidR="00D77D79" w:rsidRDefault="00D77D79" w:rsidP="0091793F">
      <w:pPr>
        <w:numPr>
          <w:ilvl w:val="0"/>
          <w:numId w:val="1"/>
        </w:numPr>
        <w:tabs>
          <w:tab w:val="clear" w:pos="720"/>
        </w:tabs>
        <w:ind w:left="-426" w:right="-568" w:hanging="141"/>
        <w:jc w:val="both"/>
        <w:rPr>
          <w:sz w:val="22"/>
          <w:szCs w:val="22"/>
        </w:rPr>
      </w:pPr>
      <w:r>
        <w:rPr>
          <w:sz w:val="22"/>
          <w:szCs w:val="22"/>
        </w:rPr>
        <w:t>Δηλώστε το κινητό σας τηλέφωνο (εάν διαθέτετε), ώστε να είναι ευκολότερη η επικοινωνία μαζί σας.</w:t>
      </w:r>
    </w:p>
    <w:p w:rsidR="00D77D79" w:rsidRDefault="00D77D79" w:rsidP="0091793F">
      <w:pPr>
        <w:numPr>
          <w:ilvl w:val="0"/>
          <w:numId w:val="1"/>
        </w:numPr>
        <w:tabs>
          <w:tab w:val="clear" w:pos="720"/>
        </w:tabs>
        <w:ind w:left="-426" w:right="-568" w:hanging="141"/>
        <w:jc w:val="both"/>
        <w:rPr>
          <w:sz w:val="22"/>
          <w:szCs w:val="22"/>
        </w:rPr>
      </w:pPr>
      <w:r>
        <w:rPr>
          <w:sz w:val="22"/>
          <w:szCs w:val="22"/>
        </w:rPr>
        <w:t xml:space="preserve">Αφού διαβάστε προσεκτικά τα προσφερόμενα προγράμματα εκπαίδευσης </w:t>
      </w:r>
      <w:r>
        <w:rPr>
          <w:sz w:val="22"/>
          <w:szCs w:val="22"/>
          <w:u w:val="single"/>
        </w:rPr>
        <w:t>ΣΥΜΠΛΗΡΩΣΤΕ ΜΕΧΡΙ 2 ΠΡΟΤΙΜΗΣΕΙΣ</w:t>
      </w:r>
      <w:r>
        <w:rPr>
          <w:sz w:val="22"/>
          <w:szCs w:val="22"/>
        </w:rPr>
        <w:t xml:space="preserve"> με σειρά προτίμησης (1 και 2) από εκείνα που </w:t>
      </w:r>
      <w:r>
        <w:rPr>
          <w:b/>
          <w:bCs/>
          <w:sz w:val="22"/>
          <w:szCs w:val="22"/>
        </w:rPr>
        <w:t>πραγματικά</w:t>
      </w:r>
      <w:r>
        <w:rPr>
          <w:sz w:val="22"/>
          <w:szCs w:val="22"/>
        </w:rPr>
        <w:t xml:space="preserve"> σας ενδιαφέρουν να παρακολουθήσετε, αφιερώνοντας ώρες από τον ελεύθερό σας χρόνο.</w:t>
      </w:r>
    </w:p>
    <w:p w:rsidR="00D77D79" w:rsidRPr="004A285F" w:rsidRDefault="00D77D79" w:rsidP="0091793F">
      <w:pPr>
        <w:ind w:left="-567" w:right="-568"/>
        <w:jc w:val="both"/>
        <w:rPr>
          <w:b/>
          <w:bCs/>
          <w:sz w:val="12"/>
          <w:szCs w:val="12"/>
        </w:rPr>
      </w:pPr>
    </w:p>
    <w:p w:rsidR="00D77D79" w:rsidRDefault="00D77D79" w:rsidP="0091793F">
      <w:pPr>
        <w:ind w:left="-567" w:right="-568"/>
        <w:jc w:val="both"/>
        <w:rPr>
          <w:b/>
          <w:bCs/>
          <w:sz w:val="22"/>
          <w:szCs w:val="22"/>
        </w:rPr>
      </w:pPr>
      <w:r>
        <w:rPr>
          <w:b/>
          <w:bCs/>
          <w:sz w:val="22"/>
          <w:szCs w:val="22"/>
        </w:rPr>
        <w:t>2. Επιλογή εκπαιδευομένων</w:t>
      </w:r>
    </w:p>
    <w:p w:rsidR="00D77D79" w:rsidRDefault="00D77D79" w:rsidP="0091793F">
      <w:pPr>
        <w:numPr>
          <w:ilvl w:val="0"/>
          <w:numId w:val="2"/>
        </w:numPr>
        <w:tabs>
          <w:tab w:val="clear" w:pos="720"/>
        </w:tabs>
        <w:ind w:left="-426" w:right="-568" w:hanging="141"/>
        <w:jc w:val="both"/>
        <w:rPr>
          <w:sz w:val="22"/>
          <w:szCs w:val="22"/>
        </w:rPr>
      </w:pPr>
      <w:r>
        <w:rPr>
          <w:sz w:val="22"/>
          <w:szCs w:val="22"/>
        </w:rPr>
        <w:t>Τα τμήματα καταρτίζονται με βάση τον αριθμό των αιτήσεων, που έχουν δηλώσει κάποιο πρόγραμμα εκπαίδευσης.</w:t>
      </w:r>
    </w:p>
    <w:p w:rsidR="00D77D79" w:rsidRDefault="00D77D79" w:rsidP="0091793F">
      <w:pPr>
        <w:numPr>
          <w:ilvl w:val="0"/>
          <w:numId w:val="2"/>
        </w:numPr>
        <w:tabs>
          <w:tab w:val="clear" w:pos="720"/>
        </w:tabs>
        <w:ind w:left="-426" w:right="-568" w:hanging="141"/>
        <w:jc w:val="both"/>
        <w:rPr>
          <w:sz w:val="22"/>
          <w:szCs w:val="22"/>
        </w:rPr>
      </w:pPr>
      <w:r>
        <w:rPr>
          <w:sz w:val="22"/>
          <w:szCs w:val="22"/>
        </w:rPr>
        <w:t>Εάν υπάρχει ικανός αριθμός αιτούντων για ένα συγκεκριμένο αντικείμενο τότε συγκροτείται το αντίστοιχο τμήμα. Σε περίπτωση που ο αριθμός των αιτούντων είναι μεγαλύτερος από 20 (μέγιστος αριθμός εκπαιδευόμενων ανά τμήμα)</w:t>
      </w:r>
      <w:r w:rsidRPr="004A285F">
        <w:rPr>
          <w:sz w:val="22"/>
          <w:szCs w:val="22"/>
        </w:rPr>
        <w:t>,</w:t>
      </w:r>
      <w:r>
        <w:rPr>
          <w:sz w:val="22"/>
          <w:szCs w:val="22"/>
        </w:rPr>
        <w:t xml:space="preserve"> τότε οι αιτούντες κατατάσσονται βάσει συγκεκριμένων κριτηρίων που θέτει το κάθε γνωστικό αντικείμενο, αλλά και άλλων κριτηρίων (μορφωτικό επίπεδο, διαθεσιμότητα παρακολούθησης, επαγγελματική κατάσταση κ.ά.). Τμήματα με λιγότερο από 12 εκπαιδευόμενους δεν μπορούν να ξεκινήσουν.</w:t>
      </w:r>
    </w:p>
    <w:p w:rsidR="00D77D79" w:rsidRDefault="00D77D79" w:rsidP="0091793F">
      <w:pPr>
        <w:numPr>
          <w:ilvl w:val="0"/>
          <w:numId w:val="2"/>
        </w:numPr>
        <w:tabs>
          <w:tab w:val="clear" w:pos="720"/>
        </w:tabs>
        <w:ind w:left="-426" w:right="-568" w:hanging="141"/>
        <w:jc w:val="both"/>
        <w:rPr>
          <w:sz w:val="22"/>
          <w:szCs w:val="22"/>
        </w:rPr>
      </w:pPr>
      <w:r>
        <w:rPr>
          <w:sz w:val="22"/>
          <w:szCs w:val="22"/>
        </w:rPr>
        <w:t xml:space="preserve">Το ΚΕΕ λειτουργεί σε δύο εκπαιδευτικές περιόδους: Χειμερινή (Οκτώβριος – Ιανουάριος) και Εαρινή (Φεβρουάριος – Μάιος). </w:t>
      </w:r>
    </w:p>
    <w:p w:rsidR="00D77D79" w:rsidRDefault="00D77D79" w:rsidP="0091793F">
      <w:pPr>
        <w:numPr>
          <w:ilvl w:val="0"/>
          <w:numId w:val="2"/>
        </w:numPr>
        <w:tabs>
          <w:tab w:val="clear" w:pos="720"/>
        </w:tabs>
        <w:ind w:left="-426" w:right="-568" w:hanging="141"/>
        <w:jc w:val="both"/>
        <w:rPr>
          <w:sz w:val="22"/>
          <w:szCs w:val="22"/>
        </w:rPr>
      </w:pPr>
      <w:r>
        <w:rPr>
          <w:sz w:val="22"/>
          <w:szCs w:val="22"/>
        </w:rPr>
        <w:t xml:space="preserve">Η αίτηση συμμετοχής εκπαιδευομένου ισχύει για </w:t>
      </w:r>
      <w:r>
        <w:rPr>
          <w:b/>
          <w:bCs/>
          <w:sz w:val="22"/>
          <w:szCs w:val="22"/>
        </w:rPr>
        <w:t xml:space="preserve">ένα Εκπαιδευτικό Έτος. </w:t>
      </w:r>
      <w:r>
        <w:rPr>
          <w:sz w:val="22"/>
          <w:szCs w:val="22"/>
        </w:rPr>
        <w:t>Για το επόμενο έτος απαιτείται εκ νέου αίτηση.</w:t>
      </w:r>
    </w:p>
    <w:p w:rsidR="00D77D79" w:rsidRDefault="00D77D79" w:rsidP="0091793F">
      <w:pPr>
        <w:numPr>
          <w:ilvl w:val="0"/>
          <w:numId w:val="2"/>
        </w:numPr>
        <w:tabs>
          <w:tab w:val="clear" w:pos="720"/>
        </w:tabs>
        <w:ind w:left="-426" w:right="-568" w:hanging="141"/>
        <w:jc w:val="both"/>
        <w:rPr>
          <w:sz w:val="22"/>
          <w:szCs w:val="22"/>
        </w:rPr>
      </w:pPr>
      <w:r>
        <w:rPr>
          <w:sz w:val="22"/>
          <w:szCs w:val="22"/>
        </w:rPr>
        <w:t>Μόλις επιλεγείτε σε κάποιο τμήμα του ΚΕΕ θα ενημερωθείτε τηλεφωνικά.</w:t>
      </w:r>
    </w:p>
    <w:p w:rsidR="00D77D79" w:rsidRDefault="00D77D79" w:rsidP="0091793F">
      <w:pPr>
        <w:numPr>
          <w:ilvl w:val="0"/>
          <w:numId w:val="2"/>
        </w:numPr>
        <w:tabs>
          <w:tab w:val="clear" w:pos="720"/>
        </w:tabs>
        <w:ind w:left="-426" w:right="-568" w:hanging="141"/>
        <w:jc w:val="both"/>
        <w:rPr>
          <w:sz w:val="22"/>
          <w:szCs w:val="22"/>
        </w:rPr>
      </w:pPr>
      <w:r>
        <w:rPr>
          <w:sz w:val="22"/>
          <w:szCs w:val="22"/>
        </w:rPr>
        <w:t>Είναι λογικό, παρά την επιθυμία μας και τις προσπάθειες που καταβάλλουμε, να μην ικανοποιηθούν όλες οι αιτήσεις που απευθύνονται στο ΚΕΕ. Το ΚΕΕ δραστηριοποιείται σε ολόκληρο το νομό και προγραμματίζει εκπαιδευτικά τμήματα σε πολλές περιοχές του. Γίνεται προσπάθεια να καλυφθούν οι ανάγκες κάθε περιοχής στα αντικείμενα που παρουσιάζουν αυξημένη ζήτηση.</w:t>
      </w:r>
    </w:p>
    <w:p w:rsidR="00D77D79" w:rsidRPr="004A285F" w:rsidRDefault="00D77D79" w:rsidP="0091793F">
      <w:pPr>
        <w:ind w:left="-567" w:right="-568"/>
        <w:jc w:val="both"/>
        <w:rPr>
          <w:b/>
          <w:bCs/>
          <w:sz w:val="12"/>
          <w:szCs w:val="12"/>
        </w:rPr>
      </w:pPr>
    </w:p>
    <w:p w:rsidR="00D77D79" w:rsidRDefault="00D77D79" w:rsidP="0091793F">
      <w:pPr>
        <w:ind w:left="-567" w:right="-568"/>
        <w:jc w:val="both"/>
        <w:rPr>
          <w:b/>
          <w:bCs/>
          <w:sz w:val="22"/>
          <w:szCs w:val="22"/>
        </w:rPr>
      </w:pPr>
      <w:r>
        <w:rPr>
          <w:b/>
          <w:bCs/>
          <w:sz w:val="22"/>
          <w:szCs w:val="22"/>
        </w:rPr>
        <w:t>3. Υποχρεώσεις εκπαιδευομένων</w:t>
      </w:r>
    </w:p>
    <w:p w:rsidR="00D77D79" w:rsidRDefault="00D77D79" w:rsidP="0091793F">
      <w:pPr>
        <w:numPr>
          <w:ilvl w:val="0"/>
          <w:numId w:val="3"/>
        </w:numPr>
        <w:tabs>
          <w:tab w:val="clear" w:pos="720"/>
        </w:tabs>
        <w:ind w:left="-426" w:right="-568" w:hanging="141"/>
        <w:jc w:val="both"/>
        <w:rPr>
          <w:sz w:val="22"/>
          <w:szCs w:val="22"/>
        </w:rPr>
      </w:pPr>
      <w:r>
        <w:rPr>
          <w:sz w:val="22"/>
          <w:szCs w:val="22"/>
        </w:rPr>
        <w:t xml:space="preserve">Ο κάθε εκπαιδευόμενος υποχρεούται να παρακολουθήσει συστηματικά το εκπαιδευτικό πρόγραμμα στο οποίο έχει επιλεγεί. Δύναται να απουσιάζει κάποιες φορές, οι απουσίες όμως, δεν μπορούν να υπερβαίνουν το </w:t>
      </w:r>
      <w:r>
        <w:rPr>
          <w:b/>
          <w:bCs/>
          <w:sz w:val="22"/>
          <w:szCs w:val="22"/>
        </w:rPr>
        <w:t>20%</w:t>
      </w:r>
      <w:r>
        <w:rPr>
          <w:sz w:val="22"/>
          <w:szCs w:val="22"/>
        </w:rPr>
        <w:t xml:space="preserve"> του συνόλου των ωρών που διαρκεί το πρόγραμμα (π.χ. </w:t>
      </w:r>
      <w:r w:rsidRPr="001F0CD8">
        <w:rPr>
          <w:b/>
          <w:bCs/>
          <w:sz w:val="22"/>
          <w:szCs w:val="22"/>
        </w:rPr>
        <w:t>5 ώρες</w:t>
      </w:r>
      <w:r>
        <w:rPr>
          <w:sz w:val="22"/>
          <w:szCs w:val="22"/>
        </w:rPr>
        <w:t xml:space="preserve"> για ένα πρόγραμμα διάρκειας </w:t>
      </w:r>
      <w:r w:rsidRPr="001F0CD8">
        <w:rPr>
          <w:b/>
          <w:bCs/>
          <w:sz w:val="22"/>
          <w:szCs w:val="22"/>
        </w:rPr>
        <w:t>25 ωρών</w:t>
      </w:r>
      <w:r>
        <w:rPr>
          <w:sz w:val="22"/>
          <w:szCs w:val="22"/>
        </w:rPr>
        <w:t xml:space="preserve">). Εάν υπερβείτε το όριο των απουσιών τότε αυτομάτως </w:t>
      </w:r>
      <w:r>
        <w:rPr>
          <w:sz w:val="22"/>
          <w:szCs w:val="22"/>
          <w:u w:val="single"/>
        </w:rPr>
        <w:t>διαγράφεστε</w:t>
      </w:r>
      <w:r>
        <w:rPr>
          <w:sz w:val="22"/>
          <w:szCs w:val="22"/>
        </w:rPr>
        <w:t xml:space="preserve"> από τον κατάλογο των εκπαιδευόμενων</w:t>
      </w:r>
      <w:r w:rsidRPr="004A285F">
        <w:rPr>
          <w:sz w:val="22"/>
          <w:szCs w:val="22"/>
        </w:rPr>
        <w:t xml:space="preserve"> </w:t>
      </w:r>
      <w:r>
        <w:rPr>
          <w:sz w:val="22"/>
          <w:szCs w:val="22"/>
        </w:rPr>
        <w:t>και δεν μπορείτε να παρακολουθήσετε πλέον το πρόγραμμα.</w:t>
      </w:r>
    </w:p>
    <w:p w:rsidR="00D77D79" w:rsidRDefault="00D77D79" w:rsidP="0091793F">
      <w:pPr>
        <w:numPr>
          <w:ilvl w:val="0"/>
          <w:numId w:val="3"/>
        </w:numPr>
        <w:tabs>
          <w:tab w:val="clear" w:pos="720"/>
        </w:tabs>
        <w:ind w:left="-426" w:right="-568" w:hanging="141"/>
        <w:jc w:val="both"/>
        <w:rPr>
          <w:sz w:val="22"/>
          <w:szCs w:val="22"/>
        </w:rPr>
      </w:pPr>
      <w:r>
        <w:rPr>
          <w:sz w:val="22"/>
          <w:szCs w:val="22"/>
        </w:rPr>
        <w:t>Ο κατάλογος των εκπαιδευομένων κάθε τμήματος δεν επιδέχεται αλλαγές προσώπων.</w:t>
      </w:r>
    </w:p>
    <w:p w:rsidR="00D77D79" w:rsidRDefault="00D77D79" w:rsidP="0091793F">
      <w:pPr>
        <w:numPr>
          <w:ilvl w:val="0"/>
          <w:numId w:val="3"/>
        </w:numPr>
        <w:tabs>
          <w:tab w:val="clear" w:pos="720"/>
        </w:tabs>
        <w:ind w:left="-426" w:right="-568" w:hanging="141"/>
        <w:jc w:val="both"/>
        <w:rPr>
          <w:sz w:val="22"/>
          <w:szCs w:val="22"/>
        </w:rPr>
      </w:pPr>
      <w:r>
        <w:rPr>
          <w:sz w:val="22"/>
          <w:szCs w:val="22"/>
        </w:rPr>
        <w:t>Εκπαιδευόμενος, που εγκαταλείπει κάποιο τμήμα μάθησης μπορεί να ενταχθεί σε άλλο του ιδίου αντικειμένου μετά την ολοκλήρωση του αρχικού, στο οποίο είχε ενταχθεί και καταλάβει σχετική θέση αλλά αποχώρησε.</w:t>
      </w:r>
    </w:p>
    <w:p w:rsidR="00D77D79" w:rsidRDefault="00D77D79" w:rsidP="0091793F">
      <w:pPr>
        <w:numPr>
          <w:ilvl w:val="0"/>
          <w:numId w:val="3"/>
        </w:numPr>
        <w:tabs>
          <w:tab w:val="clear" w:pos="720"/>
        </w:tabs>
        <w:ind w:left="-426" w:right="-568" w:hanging="141"/>
        <w:jc w:val="both"/>
        <w:rPr>
          <w:sz w:val="22"/>
          <w:szCs w:val="22"/>
        </w:rPr>
      </w:pPr>
      <w:r>
        <w:rPr>
          <w:sz w:val="22"/>
          <w:szCs w:val="22"/>
        </w:rPr>
        <w:t xml:space="preserve">Εκπαιδευτικό τμήμα που παρουσιάζει μειωμένη συμμετοχή εκπαιδευόμενων </w:t>
      </w:r>
      <w:r>
        <w:rPr>
          <w:b/>
          <w:bCs/>
          <w:sz w:val="22"/>
          <w:szCs w:val="22"/>
        </w:rPr>
        <w:t>κάτω των 8 ατόμων</w:t>
      </w:r>
      <w:r>
        <w:rPr>
          <w:sz w:val="22"/>
          <w:szCs w:val="22"/>
        </w:rPr>
        <w:t xml:space="preserve"> διακόπτει τη λειτουργία του.</w:t>
      </w:r>
    </w:p>
    <w:p w:rsidR="00D77D79" w:rsidRDefault="00D77D79" w:rsidP="0091793F">
      <w:pPr>
        <w:numPr>
          <w:ilvl w:val="0"/>
          <w:numId w:val="3"/>
        </w:numPr>
        <w:tabs>
          <w:tab w:val="clear" w:pos="720"/>
        </w:tabs>
        <w:ind w:left="-426" w:right="-568" w:hanging="141"/>
        <w:jc w:val="both"/>
        <w:rPr>
          <w:sz w:val="22"/>
          <w:szCs w:val="22"/>
        </w:rPr>
      </w:pPr>
      <w:r>
        <w:rPr>
          <w:sz w:val="22"/>
          <w:szCs w:val="22"/>
        </w:rPr>
        <w:t xml:space="preserve">Η </w:t>
      </w:r>
      <w:r>
        <w:rPr>
          <w:b/>
          <w:bCs/>
          <w:sz w:val="22"/>
          <w:szCs w:val="22"/>
        </w:rPr>
        <w:t>αποδοχή</w:t>
      </w:r>
      <w:r>
        <w:rPr>
          <w:sz w:val="22"/>
          <w:szCs w:val="22"/>
        </w:rPr>
        <w:t xml:space="preserve">, επομένως, της πρόσκλησης για παρακολούθηση κάποιου τμήματος θα πρέπει να γίνεται με συναίσθηση ευθύνης της υποχρέωσης που αναλαμβάνετε. Εάν δεν σκοπεύετε να ολοκληρώσετε την παρακολούθηση του προγράμματος, τότε όχι μόνο </w:t>
      </w:r>
      <w:r>
        <w:rPr>
          <w:b/>
          <w:bCs/>
          <w:sz w:val="22"/>
          <w:szCs w:val="22"/>
        </w:rPr>
        <w:t xml:space="preserve">στερείτε </w:t>
      </w:r>
      <w:r>
        <w:rPr>
          <w:sz w:val="22"/>
          <w:szCs w:val="22"/>
        </w:rPr>
        <w:t>τη θέση εκπαιδευόμενου που κατέχετε από κάποιον άλλο, ο οποίος πιθανόν θα ήθελε να παρακολουθήσει και ολοκληρώσει το πρόγραμμα αυτό, αλλά μπορεί η ασυνέπειά σας να γίνει αιτία διακοπής του προγράμματος.</w:t>
      </w:r>
    </w:p>
    <w:p w:rsidR="00D77D79" w:rsidRDefault="00D77D79" w:rsidP="0091793F">
      <w:pPr>
        <w:numPr>
          <w:ilvl w:val="0"/>
          <w:numId w:val="3"/>
        </w:numPr>
        <w:tabs>
          <w:tab w:val="clear" w:pos="720"/>
        </w:tabs>
        <w:ind w:left="-426" w:right="-568" w:hanging="141"/>
        <w:jc w:val="both"/>
        <w:rPr>
          <w:sz w:val="22"/>
          <w:szCs w:val="22"/>
        </w:rPr>
      </w:pPr>
      <w:r>
        <w:rPr>
          <w:sz w:val="22"/>
          <w:szCs w:val="22"/>
        </w:rPr>
        <w:t>Σε περίπτωση που για τον οποιοδήποτε λόγο διακόψετε τη συμμετοχή σας σε κάποιο πρόγραμμα, παρακαλούμε να μας το γνωστοποιήσετε τηλεφωνικώς, καθώς και τους λόγους που σας ώθησαν σε μια τέτοια απόφαση.</w:t>
      </w:r>
    </w:p>
    <w:p w:rsidR="00D77D79" w:rsidRDefault="00D77D79" w:rsidP="0091793F">
      <w:pPr>
        <w:numPr>
          <w:ilvl w:val="0"/>
          <w:numId w:val="3"/>
        </w:numPr>
        <w:tabs>
          <w:tab w:val="clear" w:pos="720"/>
        </w:tabs>
        <w:ind w:left="-426" w:right="-568" w:hanging="141"/>
        <w:jc w:val="both"/>
        <w:rPr>
          <w:sz w:val="22"/>
          <w:szCs w:val="22"/>
        </w:rPr>
      </w:pPr>
      <w:r>
        <w:rPr>
          <w:sz w:val="22"/>
          <w:szCs w:val="22"/>
        </w:rPr>
        <w:t>Σε κάθε μάθημα που παρακολουθείτε υπογράφετε υποχρεωτικά την κατάσταση παρουσιών εκπαιδευομένων.</w:t>
      </w:r>
    </w:p>
    <w:p w:rsidR="00D77D79" w:rsidRDefault="00D77D79" w:rsidP="0091793F">
      <w:pPr>
        <w:numPr>
          <w:ilvl w:val="0"/>
          <w:numId w:val="3"/>
        </w:numPr>
        <w:tabs>
          <w:tab w:val="clear" w:pos="720"/>
        </w:tabs>
        <w:ind w:left="-426" w:right="-568" w:hanging="141"/>
        <w:jc w:val="both"/>
        <w:rPr>
          <w:sz w:val="22"/>
          <w:szCs w:val="22"/>
        </w:rPr>
      </w:pPr>
      <w:r>
        <w:rPr>
          <w:sz w:val="22"/>
          <w:szCs w:val="22"/>
        </w:rPr>
        <w:t>Κατά τη διάρκεια των μαθημάτων απαγορεύεται στις αίθουσες διδασκαλίας η χρήση καφέδων, αναψυκτικών ή φαγητού, καθώς και το κάπνισμα.</w:t>
      </w:r>
    </w:p>
    <w:p w:rsidR="00D77D79" w:rsidRDefault="00D77D79">
      <w:pPr>
        <w:ind w:left="6480" w:right="-568"/>
        <w:jc w:val="center"/>
        <w:rPr>
          <w:sz w:val="24"/>
          <w:szCs w:val="24"/>
        </w:rPr>
      </w:pPr>
      <w:r>
        <w:rPr>
          <w:b/>
          <w:bCs/>
        </w:rPr>
        <w:t>Ημερομηνία</w:t>
      </w:r>
      <w:r>
        <w:rPr>
          <w:sz w:val="24"/>
          <w:szCs w:val="24"/>
        </w:rPr>
        <w:t>:………………….</w:t>
      </w:r>
    </w:p>
    <w:p w:rsidR="00D77D79" w:rsidRPr="004A285F" w:rsidRDefault="00D77D79" w:rsidP="008705B8">
      <w:pPr>
        <w:ind w:left="6804" w:right="-568"/>
        <w:jc w:val="center"/>
      </w:pPr>
      <w:r w:rsidRPr="004A285F">
        <w:t>ΕΛΑΒΑ ΓΝΩΣΗ</w:t>
      </w:r>
    </w:p>
    <w:p w:rsidR="00D77D79" w:rsidRPr="004A285F" w:rsidRDefault="00D77D79" w:rsidP="008705B8">
      <w:pPr>
        <w:ind w:left="6804" w:right="-568"/>
        <w:jc w:val="center"/>
      </w:pPr>
      <w:r w:rsidRPr="004A285F">
        <w:t>Ο/Η ΑΙΤΩΝ/ΟΥΣΑ</w:t>
      </w:r>
    </w:p>
    <w:sectPr w:rsidR="00D77D79" w:rsidRPr="004A285F" w:rsidSect="00B506F5">
      <w:pgSz w:w="11906" w:h="16838"/>
      <w:pgMar w:top="851" w:right="1559" w:bottom="1702" w:left="1276" w:header="568" w:footer="8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D79" w:rsidRDefault="00D77D79">
      <w:r>
        <w:separator/>
      </w:r>
    </w:p>
  </w:endnote>
  <w:endnote w:type="continuationSeparator" w:id="0">
    <w:p w:rsidR="00D77D79" w:rsidRDefault="00D77D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D79" w:rsidRPr="00712DBA" w:rsidRDefault="00D77D79" w:rsidP="00712DBA">
    <w:pPr>
      <w:ind w:left="-108" w:right="-44"/>
      <w:jc w:val="center"/>
      <w:rPr>
        <w:sz w:val="16"/>
        <w:szCs w:val="16"/>
      </w:rPr>
    </w:pPr>
    <w:r w:rsidRPr="004D6BF9">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5" o:spid="_x0000_i1026" type="#_x0000_t75" alt="EPEAEK_ESPA1" style="width:275.25pt;height:57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D79" w:rsidRPr="00CD3AF7" w:rsidRDefault="00D77D79" w:rsidP="00CD3AF7">
    <w:pPr>
      <w:jc w:val="center"/>
      <w:rPr>
        <w:i/>
        <w:iCs/>
        <w:sz w:val="16"/>
        <w:szCs w:val="16"/>
        <w:lang w:val="en-US"/>
      </w:rPr>
    </w:pPr>
    <w:r w:rsidRPr="004D6BF9">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6" o:spid="_x0000_i1036" type="#_x0000_t75" alt="EPEAEK_ESPA1" style="width:275.25pt;height:57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D79" w:rsidRDefault="00D77D79">
      <w:r>
        <w:separator/>
      </w:r>
    </w:p>
  </w:footnote>
  <w:footnote w:type="continuationSeparator" w:id="0">
    <w:p w:rsidR="00D77D79" w:rsidRDefault="00D77D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2" w:type="dxa"/>
      <w:tblLayout w:type="fixed"/>
      <w:tblLook w:val="0000"/>
    </w:tblPr>
    <w:tblGrid>
      <w:gridCol w:w="2269"/>
      <w:gridCol w:w="6378"/>
      <w:gridCol w:w="1843"/>
    </w:tblGrid>
    <w:tr w:rsidR="00D77D79">
      <w:tc>
        <w:tcPr>
          <w:tcW w:w="2269" w:type="dxa"/>
          <w:vAlign w:val="center"/>
        </w:tcPr>
        <w:p w:rsidR="00D77D79" w:rsidRDefault="00D77D79">
          <w:pPr>
            <w:tabs>
              <w:tab w:val="center" w:pos="1798"/>
            </w:tabs>
            <w:ind w:hanging="21"/>
          </w:pPr>
          <w:r w:rsidRPr="006205C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31" type="#_x0000_t75" alt="GGDBM_SHMA_3+ARXIKA" style="width:36pt;height:50.25pt;visibility:visible">
                <v:imagedata r:id="rId1" o:title=""/>
              </v:shape>
            </w:pict>
          </w:r>
          <w:r w:rsidRPr="006205C1">
            <w:rPr>
              <w:noProof/>
            </w:rPr>
            <w:pict>
              <v:shape id="Εικόνα 2" o:spid="_x0000_i1032" type="#_x0000_t75" alt="ideke_s" style="width:58.5pt;height:53.25pt;visibility:visible">
                <v:imagedata r:id="rId2" o:title=""/>
              </v:shape>
            </w:pict>
          </w:r>
        </w:p>
      </w:tc>
      <w:tc>
        <w:tcPr>
          <w:tcW w:w="6378" w:type="dxa"/>
          <w:vAlign w:val="center"/>
        </w:tcPr>
        <w:p w:rsidR="00D77D79" w:rsidRDefault="00D77D79">
          <w:pPr>
            <w:ind w:right="-1"/>
            <w:jc w:val="center"/>
          </w:pPr>
          <w:r w:rsidRPr="006205C1">
            <w:rPr>
              <w:noProof/>
            </w:rPr>
            <w:pict>
              <v:shape id="Εικόνα 3" o:spid="_x0000_i1033" type="#_x0000_t75" alt="ethnosimo" style="width:31.5pt;height:27.75pt;visibility:visible">
                <v:imagedata r:id="rId3" o:title=""/>
              </v:shape>
            </w:pict>
          </w:r>
        </w:p>
        <w:p w:rsidR="00D77D79" w:rsidRDefault="00D77D79">
          <w:pPr>
            <w:pStyle w:val="Heading5"/>
            <w:jc w:val="center"/>
            <w:rPr>
              <w:rFonts w:ascii="Tahoma" w:hAnsi="Tahoma" w:cs="Tahoma"/>
              <w:color w:val="000050"/>
              <w:sz w:val="20"/>
              <w:szCs w:val="20"/>
            </w:rPr>
          </w:pPr>
          <w:r>
            <w:rPr>
              <w:rFonts w:ascii="Tahoma" w:hAnsi="Tahoma" w:cs="Tahoma"/>
              <w:color w:val="000050"/>
              <w:sz w:val="20"/>
              <w:szCs w:val="20"/>
            </w:rPr>
            <w:t>ΥΠΟΥΡΓΕΙΟ ΕΘΝΙΚΗΣ ΠΑΙΔΕΙΑΣ &amp; ΘΡΗΣΚΕΥΜΑΤΩΝ</w:t>
          </w:r>
        </w:p>
        <w:p w:rsidR="00D77D79" w:rsidRDefault="00D77D79">
          <w:pPr>
            <w:pStyle w:val="Heading2"/>
            <w:spacing w:line="240" w:lineRule="auto"/>
            <w:ind w:right="-1"/>
            <w:jc w:val="center"/>
            <w:rPr>
              <w:rFonts w:ascii="Tahoma" w:hAnsi="Tahoma" w:cs="Tahoma"/>
              <w:b/>
              <w:bCs/>
              <w:color w:val="000050"/>
              <w:spacing w:val="6"/>
              <w:sz w:val="18"/>
              <w:szCs w:val="18"/>
            </w:rPr>
          </w:pPr>
          <w:r>
            <w:rPr>
              <w:rFonts w:ascii="Tahoma" w:hAnsi="Tahoma" w:cs="Tahoma"/>
              <w:b/>
              <w:bCs/>
              <w:color w:val="000050"/>
              <w:spacing w:val="6"/>
              <w:sz w:val="18"/>
              <w:szCs w:val="18"/>
            </w:rPr>
            <w:t>ΓΕΝΙΚΗ ΓΡΑΜΜΑΤΕΙΑ ΔΙΑ ΒΙΟΥ ΜΑΘΗΣΗΣ</w:t>
          </w:r>
        </w:p>
        <w:p w:rsidR="00D77D79" w:rsidRDefault="00D77D79">
          <w:pPr>
            <w:ind w:left="-108" w:right="-108"/>
            <w:jc w:val="center"/>
            <w:rPr>
              <w:spacing w:val="-2"/>
              <w:sz w:val="16"/>
              <w:szCs w:val="16"/>
            </w:rPr>
          </w:pPr>
          <w:r>
            <w:rPr>
              <w:rFonts w:ascii="Tahoma" w:hAnsi="Tahoma" w:cs="Tahoma"/>
              <w:b/>
              <w:bCs/>
              <w:color w:val="000050"/>
              <w:spacing w:val="-2"/>
              <w:sz w:val="16"/>
              <w:szCs w:val="16"/>
            </w:rPr>
            <w:t>ΙΝΣΤΙΤΟΥΤΟ ΔΙΑΡΚΟΥΣ ΕΚΠΑΙΔΕΥΣΗΣ ΕΝΗΛΙΚΩΝ</w:t>
          </w:r>
        </w:p>
      </w:tc>
      <w:tc>
        <w:tcPr>
          <w:tcW w:w="1843" w:type="dxa"/>
          <w:vAlign w:val="center"/>
        </w:tcPr>
        <w:p w:rsidR="00D77D79" w:rsidRDefault="00D77D79">
          <w:pPr>
            <w:jc w:val="right"/>
          </w:pPr>
          <w:r w:rsidRPr="006205C1">
            <w:rPr>
              <w:noProof/>
            </w:rPr>
            <w:pict>
              <v:shape id="Εικόνα 4" o:spid="_x0000_i1034" type="#_x0000_t75" alt="kee_circle_logo" style="width:60pt;height:56.25pt;visibility:visible">
                <v:imagedata r:id="rId4" o:title=""/>
              </v:shape>
            </w:pict>
          </w:r>
        </w:p>
      </w:tc>
    </w:tr>
  </w:tbl>
  <w:p w:rsidR="00D77D79" w:rsidRDefault="00D77D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73A1"/>
    <w:multiLevelType w:val="hybridMultilevel"/>
    <w:tmpl w:val="77A68C8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
    <w:nsid w:val="3A464188"/>
    <w:multiLevelType w:val="hybridMultilevel"/>
    <w:tmpl w:val="66DA269E"/>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nsid w:val="57047E8B"/>
    <w:multiLevelType w:val="hybridMultilevel"/>
    <w:tmpl w:val="DE8A0376"/>
    <w:lvl w:ilvl="0" w:tplc="04080001">
      <w:start w:val="1"/>
      <w:numFmt w:val="bullet"/>
      <w:lvlText w:val=""/>
      <w:lvlJc w:val="left"/>
      <w:pPr>
        <w:tabs>
          <w:tab w:val="num" w:pos="720"/>
        </w:tabs>
        <w:ind w:left="720" w:hanging="360"/>
      </w:pPr>
      <w:rPr>
        <w:rFonts w:ascii="Symbol" w:hAnsi="Symbol" w:cs="Symbol" w:hint="default"/>
      </w:rPr>
    </w:lvl>
    <w:lvl w:ilvl="1" w:tplc="04080001">
      <w:start w:val="1"/>
      <w:numFmt w:val="bullet"/>
      <w:lvlText w:val=""/>
      <w:lvlJc w:val="left"/>
      <w:pPr>
        <w:tabs>
          <w:tab w:val="num" w:pos="1440"/>
        </w:tabs>
        <w:ind w:left="1440" w:hanging="360"/>
      </w:pPr>
      <w:rPr>
        <w:rFonts w:ascii="Symbol" w:hAnsi="Symbol" w:cs="Symbol" w:hint="default"/>
      </w:r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77078736"/>
    <w:multiLevelType w:val="hybridMultilevel"/>
    <w:tmpl w:val="936AAD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4678"/>
    <w:rsid w:val="00041DE1"/>
    <w:rsid w:val="0005511A"/>
    <w:rsid w:val="000A275B"/>
    <w:rsid w:val="000A4E33"/>
    <w:rsid w:val="00103AA9"/>
    <w:rsid w:val="00160CEB"/>
    <w:rsid w:val="0019680D"/>
    <w:rsid w:val="001F0CD8"/>
    <w:rsid w:val="00212447"/>
    <w:rsid w:val="002217FA"/>
    <w:rsid w:val="00255388"/>
    <w:rsid w:val="00263096"/>
    <w:rsid w:val="002A7853"/>
    <w:rsid w:val="002C4ECA"/>
    <w:rsid w:val="002D5DF1"/>
    <w:rsid w:val="002F482C"/>
    <w:rsid w:val="00315793"/>
    <w:rsid w:val="00346245"/>
    <w:rsid w:val="00367E75"/>
    <w:rsid w:val="0037557D"/>
    <w:rsid w:val="00377F7E"/>
    <w:rsid w:val="00394977"/>
    <w:rsid w:val="00396345"/>
    <w:rsid w:val="003D0959"/>
    <w:rsid w:val="00420BE7"/>
    <w:rsid w:val="00427FE2"/>
    <w:rsid w:val="00432A28"/>
    <w:rsid w:val="00464B92"/>
    <w:rsid w:val="004723EA"/>
    <w:rsid w:val="00496E0B"/>
    <w:rsid w:val="004A285F"/>
    <w:rsid w:val="004A73C0"/>
    <w:rsid w:val="004B029F"/>
    <w:rsid w:val="004C7EE7"/>
    <w:rsid w:val="004D6BF9"/>
    <w:rsid w:val="00517539"/>
    <w:rsid w:val="005445E2"/>
    <w:rsid w:val="005E08D9"/>
    <w:rsid w:val="005E20DD"/>
    <w:rsid w:val="006205C1"/>
    <w:rsid w:val="00622911"/>
    <w:rsid w:val="006378CF"/>
    <w:rsid w:val="006606F7"/>
    <w:rsid w:val="006A02D1"/>
    <w:rsid w:val="006D291E"/>
    <w:rsid w:val="007071B4"/>
    <w:rsid w:val="00712DBA"/>
    <w:rsid w:val="00727174"/>
    <w:rsid w:val="00732E51"/>
    <w:rsid w:val="00747BFE"/>
    <w:rsid w:val="007A2AA3"/>
    <w:rsid w:val="007A589C"/>
    <w:rsid w:val="007F0675"/>
    <w:rsid w:val="00841E05"/>
    <w:rsid w:val="00860F20"/>
    <w:rsid w:val="00861CB4"/>
    <w:rsid w:val="008705B8"/>
    <w:rsid w:val="00881ED8"/>
    <w:rsid w:val="008A66A8"/>
    <w:rsid w:val="008C061C"/>
    <w:rsid w:val="0091793F"/>
    <w:rsid w:val="00954335"/>
    <w:rsid w:val="00965550"/>
    <w:rsid w:val="00974EAD"/>
    <w:rsid w:val="009D4F83"/>
    <w:rsid w:val="00A01116"/>
    <w:rsid w:val="00A8529B"/>
    <w:rsid w:val="00AA31CC"/>
    <w:rsid w:val="00AF6FF3"/>
    <w:rsid w:val="00B15296"/>
    <w:rsid w:val="00B16883"/>
    <w:rsid w:val="00B467E0"/>
    <w:rsid w:val="00B506F5"/>
    <w:rsid w:val="00BB2130"/>
    <w:rsid w:val="00BB2A07"/>
    <w:rsid w:val="00BE587C"/>
    <w:rsid w:val="00BE6143"/>
    <w:rsid w:val="00BE61FC"/>
    <w:rsid w:val="00BF7C88"/>
    <w:rsid w:val="00C248CA"/>
    <w:rsid w:val="00C55430"/>
    <w:rsid w:val="00CC6BA3"/>
    <w:rsid w:val="00CD3AF7"/>
    <w:rsid w:val="00CE4BC8"/>
    <w:rsid w:val="00CE7FB6"/>
    <w:rsid w:val="00CF7384"/>
    <w:rsid w:val="00D37C83"/>
    <w:rsid w:val="00D51B5A"/>
    <w:rsid w:val="00D62A83"/>
    <w:rsid w:val="00D62CA3"/>
    <w:rsid w:val="00D62F07"/>
    <w:rsid w:val="00D73077"/>
    <w:rsid w:val="00D73DE4"/>
    <w:rsid w:val="00D77D79"/>
    <w:rsid w:val="00DA1793"/>
    <w:rsid w:val="00DD6572"/>
    <w:rsid w:val="00E17B56"/>
    <w:rsid w:val="00E34678"/>
    <w:rsid w:val="00EF56E2"/>
    <w:rsid w:val="00F1719F"/>
    <w:rsid w:val="00F175BE"/>
    <w:rsid w:val="00F711CE"/>
    <w:rsid w:val="00FF53A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143"/>
    <w:rPr>
      <w:sz w:val="20"/>
      <w:szCs w:val="20"/>
    </w:rPr>
  </w:style>
  <w:style w:type="paragraph" w:styleId="Heading1">
    <w:name w:val="heading 1"/>
    <w:basedOn w:val="Normal"/>
    <w:next w:val="Normal"/>
    <w:link w:val="Heading1Char"/>
    <w:uiPriority w:val="99"/>
    <w:qFormat/>
    <w:rsid w:val="00BE6143"/>
    <w:pPr>
      <w:keepNext/>
      <w:spacing w:line="360" w:lineRule="auto"/>
      <w:ind w:right="43"/>
      <w:jc w:val="both"/>
      <w:outlineLvl w:val="0"/>
    </w:pPr>
    <w:rPr>
      <w:sz w:val="24"/>
      <w:szCs w:val="24"/>
      <w:u w:val="single"/>
    </w:rPr>
  </w:style>
  <w:style w:type="paragraph" w:styleId="Heading2">
    <w:name w:val="heading 2"/>
    <w:aliases w:val="h2,H2,H21,H22,H211,H23,H212,H221,H2111,H24,H213,H222,H2112,H231,H2121,H2211,H21111,H25,H26,H214,H223,H2113,H27,H215,H224,H2114,H28,H216,H225,H2115,H232,H241,H2122,H2212,H21112,H251,H2131,H2221,H21121,H261,H2141,H2231,H21131,H271,H2151"/>
    <w:basedOn w:val="Normal"/>
    <w:next w:val="Normal"/>
    <w:link w:val="Heading2Char"/>
    <w:uiPriority w:val="99"/>
    <w:qFormat/>
    <w:rsid w:val="00BE6143"/>
    <w:pPr>
      <w:keepNext/>
      <w:spacing w:line="360" w:lineRule="auto"/>
      <w:ind w:right="45"/>
      <w:jc w:val="both"/>
      <w:outlineLvl w:val="1"/>
    </w:pPr>
    <w:rPr>
      <w:sz w:val="24"/>
      <w:szCs w:val="24"/>
    </w:rPr>
  </w:style>
  <w:style w:type="paragraph" w:styleId="Heading3">
    <w:name w:val="heading 3"/>
    <w:basedOn w:val="Normal"/>
    <w:next w:val="Normal"/>
    <w:link w:val="Heading3Char"/>
    <w:uiPriority w:val="99"/>
    <w:qFormat/>
    <w:rsid w:val="00BE6143"/>
    <w:pPr>
      <w:keepNext/>
      <w:spacing w:line="360" w:lineRule="auto"/>
      <w:ind w:right="45"/>
      <w:jc w:val="both"/>
      <w:outlineLvl w:val="2"/>
    </w:pPr>
    <w:rPr>
      <w:b/>
      <w:bCs/>
      <w:sz w:val="24"/>
      <w:szCs w:val="24"/>
    </w:rPr>
  </w:style>
  <w:style w:type="paragraph" w:styleId="Heading4">
    <w:name w:val="heading 4"/>
    <w:basedOn w:val="Normal"/>
    <w:next w:val="Normal"/>
    <w:link w:val="Heading4Char"/>
    <w:uiPriority w:val="99"/>
    <w:qFormat/>
    <w:rsid w:val="00BE6143"/>
    <w:pPr>
      <w:keepNext/>
      <w:spacing w:line="360" w:lineRule="auto"/>
      <w:ind w:right="45"/>
      <w:jc w:val="both"/>
      <w:outlineLvl w:val="3"/>
    </w:pPr>
    <w:rPr>
      <w:sz w:val="24"/>
      <w:szCs w:val="24"/>
      <w:u w:val="single"/>
    </w:rPr>
  </w:style>
  <w:style w:type="paragraph" w:styleId="Heading5">
    <w:name w:val="heading 5"/>
    <w:basedOn w:val="Normal"/>
    <w:next w:val="Normal"/>
    <w:link w:val="Heading5Char"/>
    <w:uiPriority w:val="99"/>
    <w:qFormat/>
    <w:rsid w:val="00BE6143"/>
    <w:pPr>
      <w:keepNext/>
      <w:ind w:right="43"/>
      <w:jc w:val="both"/>
      <w:outlineLvl w:val="4"/>
    </w:pPr>
    <w:rPr>
      <w:b/>
      <w:bCs/>
      <w:sz w:val="16"/>
      <w:szCs w:val="16"/>
    </w:rPr>
  </w:style>
  <w:style w:type="paragraph" w:styleId="Heading6">
    <w:name w:val="heading 6"/>
    <w:basedOn w:val="Normal"/>
    <w:next w:val="Normal"/>
    <w:link w:val="Heading6Char"/>
    <w:uiPriority w:val="99"/>
    <w:qFormat/>
    <w:rsid w:val="00BE6143"/>
    <w:pPr>
      <w:keepNext/>
      <w:spacing w:before="20" w:after="20"/>
      <w:ind w:right="45"/>
      <w:jc w:val="center"/>
      <w:outlineLvl w:val="5"/>
    </w:pPr>
    <w:rPr>
      <w:b/>
      <w:bCs/>
      <w:sz w:val="18"/>
      <w:szCs w:val="18"/>
    </w:rPr>
  </w:style>
  <w:style w:type="paragraph" w:styleId="Heading7">
    <w:name w:val="heading 7"/>
    <w:basedOn w:val="Normal"/>
    <w:next w:val="Normal"/>
    <w:link w:val="Heading7Char"/>
    <w:uiPriority w:val="99"/>
    <w:qFormat/>
    <w:rsid w:val="00BE6143"/>
    <w:pPr>
      <w:keepNext/>
      <w:jc w:val="center"/>
      <w:outlineLvl w:val="6"/>
    </w:pPr>
    <w:rPr>
      <w:b/>
      <w:bCs/>
      <w:sz w:val="14"/>
      <w:szCs w:val="14"/>
    </w:rPr>
  </w:style>
  <w:style w:type="paragraph" w:styleId="Heading8">
    <w:name w:val="heading 8"/>
    <w:basedOn w:val="Normal"/>
    <w:next w:val="Normal"/>
    <w:link w:val="Heading8Char"/>
    <w:uiPriority w:val="99"/>
    <w:qFormat/>
    <w:rsid w:val="00BE6143"/>
    <w:pPr>
      <w:keepNext/>
      <w:ind w:right="45"/>
      <w:jc w:val="center"/>
      <w:outlineLvl w:val="7"/>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80D"/>
    <w:rPr>
      <w:rFonts w:asciiTheme="majorHAnsi" w:eastAsiaTheme="majorEastAsia" w:hAnsiTheme="majorHAnsi" w:cstheme="majorBidi"/>
      <w:b/>
      <w:bCs/>
      <w:kern w:val="32"/>
      <w:sz w:val="32"/>
      <w:szCs w:val="32"/>
    </w:rPr>
  </w:style>
  <w:style w:type="character" w:customStyle="1" w:styleId="Heading2Char">
    <w:name w:val="Heading 2 Char"/>
    <w:aliases w:val="h2 Char,H2 Char,H21 Char,H22 Char,H211 Char,H23 Char,H212 Char,H221 Char,H2111 Char,H24 Char,H213 Char,H222 Char,H2112 Char,H231 Char,H2121 Char,H2211 Char,H21111 Char,H25 Char,H26 Char,H214 Char,H223 Char,H2113 Char,H27 Char,H215 Char"/>
    <w:basedOn w:val="DefaultParagraphFont"/>
    <w:link w:val="Heading2"/>
    <w:uiPriority w:val="9"/>
    <w:semiHidden/>
    <w:rsid w:val="00E2380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2380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2380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2380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E2380D"/>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E2380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E2380D"/>
    <w:rPr>
      <w:rFonts w:asciiTheme="minorHAnsi" w:eastAsiaTheme="minorEastAsia" w:hAnsiTheme="minorHAnsi" w:cstheme="minorBidi"/>
      <w:i/>
      <w:iCs/>
      <w:sz w:val="24"/>
      <w:szCs w:val="24"/>
    </w:rPr>
  </w:style>
  <w:style w:type="paragraph" w:styleId="BodyText">
    <w:name w:val="Body Text"/>
    <w:basedOn w:val="Normal"/>
    <w:link w:val="BodyTextChar"/>
    <w:uiPriority w:val="99"/>
    <w:rsid w:val="00BE6143"/>
    <w:pPr>
      <w:ind w:right="43"/>
      <w:jc w:val="center"/>
    </w:pPr>
    <w:rPr>
      <w:sz w:val="32"/>
      <w:szCs w:val="32"/>
    </w:rPr>
  </w:style>
  <w:style w:type="character" w:customStyle="1" w:styleId="BodyTextChar">
    <w:name w:val="Body Text Char"/>
    <w:basedOn w:val="DefaultParagraphFont"/>
    <w:link w:val="BodyText"/>
    <w:uiPriority w:val="99"/>
    <w:semiHidden/>
    <w:rsid w:val="00E2380D"/>
    <w:rPr>
      <w:sz w:val="20"/>
      <w:szCs w:val="20"/>
    </w:rPr>
  </w:style>
  <w:style w:type="paragraph" w:styleId="BodyText2">
    <w:name w:val="Body Text 2"/>
    <w:basedOn w:val="Normal"/>
    <w:link w:val="BodyText2Char"/>
    <w:uiPriority w:val="99"/>
    <w:rsid w:val="00BE6143"/>
    <w:pPr>
      <w:spacing w:line="360" w:lineRule="auto"/>
      <w:ind w:right="45"/>
      <w:jc w:val="both"/>
    </w:pPr>
    <w:rPr>
      <w:sz w:val="24"/>
      <w:szCs w:val="24"/>
    </w:rPr>
  </w:style>
  <w:style w:type="character" w:customStyle="1" w:styleId="BodyText2Char">
    <w:name w:val="Body Text 2 Char"/>
    <w:basedOn w:val="DefaultParagraphFont"/>
    <w:link w:val="BodyText2"/>
    <w:uiPriority w:val="99"/>
    <w:semiHidden/>
    <w:rsid w:val="00E2380D"/>
    <w:rPr>
      <w:sz w:val="20"/>
      <w:szCs w:val="20"/>
    </w:rPr>
  </w:style>
  <w:style w:type="paragraph" w:styleId="Header">
    <w:name w:val="header"/>
    <w:basedOn w:val="Normal"/>
    <w:link w:val="HeaderChar"/>
    <w:uiPriority w:val="99"/>
    <w:rsid w:val="00BE6143"/>
    <w:pPr>
      <w:tabs>
        <w:tab w:val="center" w:pos="4153"/>
        <w:tab w:val="right" w:pos="8306"/>
      </w:tabs>
    </w:pPr>
  </w:style>
  <w:style w:type="character" w:customStyle="1" w:styleId="HeaderChar">
    <w:name w:val="Header Char"/>
    <w:basedOn w:val="DefaultParagraphFont"/>
    <w:link w:val="Header"/>
    <w:uiPriority w:val="99"/>
    <w:semiHidden/>
    <w:rsid w:val="00E2380D"/>
    <w:rPr>
      <w:sz w:val="20"/>
      <w:szCs w:val="20"/>
    </w:rPr>
  </w:style>
  <w:style w:type="paragraph" w:styleId="Footer">
    <w:name w:val="footer"/>
    <w:basedOn w:val="Normal"/>
    <w:link w:val="FooterChar"/>
    <w:uiPriority w:val="99"/>
    <w:rsid w:val="00BE6143"/>
    <w:pPr>
      <w:tabs>
        <w:tab w:val="center" w:pos="4153"/>
        <w:tab w:val="right" w:pos="8306"/>
      </w:tabs>
    </w:pPr>
  </w:style>
  <w:style w:type="character" w:customStyle="1" w:styleId="FooterChar">
    <w:name w:val="Footer Char"/>
    <w:basedOn w:val="DefaultParagraphFont"/>
    <w:link w:val="Footer"/>
    <w:uiPriority w:val="99"/>
    <w:semiHidden/>
    <w:rsid w:val="00E2380D"/>
    <w:rPr>
      <w:sz w:val="20"/>
      <w:szCs w:val="20"/>
    </w:rPr>
  </w:style>
  <w:style w:type="paragraph" w:styleId="BodyText3">
    <w:name w:val="Body Text 3"/>
    <w:basedOn w:val="Normal"/>
    <w:link w:val="BodyText3Char"/>
    <w:uiPriority w:val="99"/>
    <w:rsid w:val="00BE6143"/>
    <w:pPr>
      <w:ind w:right="45"/>
      <w:jc w:val="both"/>
    </w:pPr>
    <w:rPr>
      <w:rFonts w:ascii="Tahoma" w:hAnsi="Tahoma" w:cs="Tahoma"/>
      <w:i/>
      <w:iCs/>
      <w:sz w:val="16"/>
      <w:szCs w:val="16"/>
    </w:rPr>
  </w:style>
  <w:style w:type="character" w:customStyle="1" w:styleId="BodyText3Char">
    <w:name w:val="Body Text 3 Char"/>
    <w:basedOn w:val="DefaultParagraphFont"/>
    <w:link w:val="BodyText3"/>
    <w:uiPriority w:val="99"/>
    <w:semiHidden/>
    <w:rsid w:val="00E2380D"/>
    <w:rPr>
      <w:sz w:val="16"/>
      <w:szCs w:val="16"/>
    </w:rPr>
  </w:style>
  <w:style w:type="paragraph" w:styleId="NormalWeb">
    <w:name w:val="Normal (Web)"/>
    <w:basedOn w:val="Normal"/>
    <w:uiPriority w:val="99"/>
    <w:rsid w:val="00BE6143"/>
    <w:pPr>
      <w:spacing w:before="100" w:beforeAutospacing="1" w:after="100" w:afterAutospacing="1"/>
    </w:pPr>
    <w:rPr>
      <w:sz w:val="24"/>
      <w:szCs w:val="24"/>
    </w:rPr>
  </w:style>
  <w:style w:type="table" w:styleId="TableGrid">
    <w:name w:val="Table Grid"/>
    <w:basedOn w:val="TableNormal"/>
    <w:uiPriority w:val="99"/>
    <w:rsid w:val="00881E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D6572"/>
    <w:pPr>
      <w:autoSpaceDE w:val="0"/>
      <w:autoSpaceDN w:val="0"/>
      <w:adjustRightInd w:val="0"/>
    </w:pPr>
    <w:rPr>
      <w:color w:val="000000"/>
      <w:sz w:val="24"/>
      <w:szCs w:val="24"/>
    </w:rPr>
  </w:style>
  <w:style w:type="paragraph" w:customStyle="1" w:styleId="as">
    <w:name w:val=".as..."/>
    <w:basedOn w:val="Default"/>
    <w:next w:val="Default"/>
    <w:uiPriority w:val="99"/>
    <w:rsid w:val="00496E0B"/>
    <w:rPr>
      <w:color w:val="auto"/>
    </w:rPr>
  </w:style>
  <w:style w:type="paragraph" w:customStyle="1" w:styleId="Saeeees">
    <w:name w:val="S.µa .e.µe... µe es..."/>
    <w:basedOn w:val="Default"/>
    <w:next w:val="Default"/>
    <w:uiPriority w:val="99"/>
    <w:rsid w:val="00712DBA"/>
    <w:rPr>
      <w:color w:val="auto"/>
    </w:rPr>
  </w:style>
  <w:style w:type="paragraph" w:styleId="BalloonText">
    <w:name w:val="Balloon Text"/>
    <w:basedOn w:val="Normal"/>
    <w:link w:val="BalloonTextChar"/>
    <w:uiPriority w:val="99"/>
    <w:semiHidden/>
    <w:rsid w:val="00041DE1"/>
    <w:rPr>
      <w:rFonts w:ascii="Tahoma" w:hAnsi="Tahoma" w:cs="Tahoma"/>
      <w:sz w:val="16"/>
      <w:szCs w:val="16"/>
    </w:rPr>
  </w:style>
  <w:style w:type="character" w:customStyle="1" w:styleId="BalloonTextChar">
    <w:name w:val="Balloon Text Char"/>
    <w:basedOn w:val="DefaultParagraphFont"/>
    <w:link w:val="BalloonText"/>
    <w:uiPriority w:val="99"/>
    <w:semiHidden/>
    <w:rsid w:val="00E2380D"/>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3</Pages>
  <Words>1298</Words>
  <Characters>7012</Characters>
  <Application>Microsoft Office Outlook</Application>
  <DocSecurity>0</DocSecurity>
  <Lines>0</Lines>
  <Paragraphs>0</Paragraphs>
  <ScaleCrop>false</ScaleCrop>
  <Company>GSAE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 ΣΤΑ ΚΕΝΤΡΑ ΕΚΠΑΙΔΕΥΣΗΣ ΕΝΗΛΙΚΩΝ (Κ</dc:title>
  <dc:subject/>
  <dc:creator>DION</dc:creator>
  <cp:keywords/>
  <dc:description/>
  <cp:lastModifiedBy>User</cp:lastModifiedBy>
  <cp:revision>3</cp:revision>
  <cp:lastPrinted>2010-03-15T11:17:00Z</cp:lastPrinted>
  <dcterms:created xsi:type="dcterms:W3CDTF">2010-03-15T10:43:00Z</dcterms:created>
  <dcterms:modified xsi:type="dcterms:W3CDTF">2010-03-15T11:18:00Z</dcterms:modified>
</cp:coreProperties>
</file>