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43" w:rsidRPr="009C7E97" w:rsidRDefault="00915AC0" w:rsidP="00192743">
      <w:pPr>
        <w:spacing w:line="240" w:lineRule="auto"/>
        <w:rPr>
          <w:strike/>
          <w:lang w:val="el-GR"/>
        </w:rPr>
      </w:pPr>
      <w:bookmarkStart w:id="0" w:name="_Hlk20833503"/>
      <w:bookmarkEnd w:id="0"/>
      <w:r>
        <w:rPr>
          <w:strike/>
          <w:lang w:val="el-GR"/>
        </w:rPr>
        <w:t xml:space="preserve"> </w:t>
      </w:r>
    </w:p>
    <w:p w:rsidR="00192743" w:rsidRDefault="00192743" w:rsidP="00B667F9">
      <w:pPr>
        <w:spacing w:line="240" w:lineRule="auto"/>
        <w:ind w:hanging="142"/>
        <w:rPr>
          <w:lang w:val="el-GR"/>
        </w:rPr>
      </w:pPr>
      <w:r w:rsidRPr="00B667F9">
        <w:rPr>
          <w:noProof/>
          <w:sz w:val="56"/>
          <w:szCs w:val="56"/>
          <w:lang w:val="el-GR" w:eastAsia="el-GR"/>
        </w:rPr>
        <w:drawing>
          <wp:inline distT="0" distB="0" distL="0" distR="0">
            <wp:extent cx="771525" cy="750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603" cy="759505"/>
                    </a:xfrm>
                    <a:prstGeom prst="rect">
                      <a:avLst/>
                    </a:prstGeom>
                    <a:noFill/>
                  </pic:spPr>
                </pic:pic>
              </a:graphicData>
            </a:graphic>
          </wp:inline>
        </w:drawing>
      </w:r>
    </w:p>
    <w:p w:rsidR="00192743" w:rsidRPr="00192743" w:rsidRDefault="00192743" w:rsidP="00661FA2">
      <w:pPr>
        <w:spacing w:after="0" w:line="240" w:lineRule="auto"/>
        <w:jc w:val="both"/>
        <w:rPr>
          <w:lang w:val="el-GR"/>
        </w:rPr>
      </w:pPr>
      <w:r w:rsidRPr="00192743">
        <w:rPr>
          <w:lang w:val="el-GR"/>
        </w:rPr>
        <w:t>ΕΛΛΗΝΙΚΗ ΔΗΜΟΚΡΑΤΙΑ</w:t>
      </w:r>
      <w:r>
        <w:rPr>
          <w:lang w:val="el-GR"/>
        </w:rPr>
        <w:tab/>
      </w:r>
      <w:r>
        <w:rPr>
          <w:lang w:val="el-GR"/>
        </w:rPr>
        <w:tab/>
      </w:r>
      <w:r>
        <w:rPr>
          <w:lang w:val="el-GR"/>
        </w:rPr>
        <w:tab/>
      </w:r>
      <w:r>
        <w:rPr>
          <w:lang w:val="el-GR"/>
        </w:rPr>
        <w:tab/>
      </w:r>
      <w:r>
        <w:rPr>
          <w:lang w:val="el-GR"/>
        </w:rPr>
        <w:tab/>
      </w:r>
    </w:p>
    <w:p w:rsidR="00192743" w:rsidRPr="00192743" w:rsidRDefault="00192743" w:rsidP="00661FA2">
      <w:pPr>
        <w:spacing w:after="0" w:line="240" w:lineRule="auto"/>
        <w:jc w:val="both"/>
        <w:rPr>
          <w:lang w:val="el-GR"/>
        </w:rPr>
      </w:pPr>
      <w:r w:rsidRPr="00192743">
        <w:rPr>
          <w:lang w:val="el-GR"/>
        </w:rPr>
        <w:t xml:space="preserve">ΝΟΜΟΣ ΗΡΑΚΛΕΙΟΥ </w:t>
      </w:r>
      <w:r>
        <w:rPr>
          <w:lang w:val="el-GR"/>
        </w:rPr>
        <w:tab/>
      </w:r>
      <w:r>
        <w:rPr>
          <w:lang w:val="el-GR"/>
        </w:rPr>
        <w:tab/>
      </w:r>
      <w:r>
        <w:rPr>
          <w:lang w:val="el-GR"/>
        </w:rPr>
        <w:tab/>
      </w:r>
      <w:r>
        <w:rPr>
          <w:lang w:val="el-GR"/>
        </w:rPr>
        <w:tab/>
      </w:r>
      <w:r>
        <w:rPr>
          <w:lang w:val="el-GR"/>
        </w:rPr>
        <w:tab/>
      </w:r>
      <w:r>
        <w:rPr>
          <w:lang w:val="el-GR"/>
        </w:rPr>
        <w:tab/>
      </w:r>
      <w:r w:rsidRPr="00192743">
        <w:rPr>
          <w:lang w:val="el-GR"/>
        </w:rPr>
        <w:tab/>
      </w:r>
    </w:p>
    <w:p w:rsidR="00192743" w:rsidRPr="00192743" w:rsidRDefault="00192743" w:rsidP="00661FA2">
      <w:pPr>
        <w:spacing w:after="0" w:line="240" w:lineRule="auto"/>
        <w:jc w:val="both"/>
        <w:rPr>
          <w:lang w:val="el-GR"/>
        </w:rPr>
      </w:pPr>
      <w:r w:rsidRPr="00192743">
        <w:rPr>
          <w:lang w:val="el-GR"/>
        </w:rPr>
        <w:t>ΔΗΜΟΣ ΧΕΡΣΟΝΗΣΟΥ</w:t>
      </w:r>
    </w:p>
    <w:p w:rsidR="00192743" w:rsidRPr="007A010A" w:rsidRDefault="00192743" w:rsidP="00661FA2">
      <w:pPr>
        <w:spacing w:after="0" w:line="240" w:lineRule="auto"/>
        <w:jc w:val="both"/>
        <w:rPr>
          <w:b/>
          <w:bCs/>
          <w:lang w:val="el-GR"/>
        </w:rPr>
      </w:pPr>
      <w:r w:rsidRPr="007A010A">
        <w:rPr>
          <w:b/>
          <w:bCs/>
          <w:lang w:val="el-GR"/>
        </w:rPr>
        <w:t xml:space="preserve">Κοινότητα </w:t>
      </w:r>
      <w:proofErr w:type="spellStart"/>
      <w:r w:rsidRPr="007A010A">
        <w:rPr>
          <w:b/>
          <w:bCs/>
          <w:lang w:val="el-GR"/>
        </w:rPr>
        <w:t>Αν</w:t>
      </w:r>
      <w:r w:rsidR="007F60ED">
        <w:rPr>
          <w:b/>
          <w:bCs/>
          <w:lang w:val="el-GR"/>
        </w:rPr>
        <w:t>ώπολης</w:t>
      </w:r>
      <w:proofErr w:type="spellEnd"/>
      <w:r w:rsidR="008D241A">
        <w:rPr>
          <w:lang w:val="el-GR"/>
        </w:rPr>
        <w:tab/>
      </w:r>
      <w:r w:rsidR="008D241A">
        <w:rPr>
          <w:lang w:val="el-GR"/>
        </w:rPr>
        <w:tab/>
      </w:r>
      <w:r w:rsidR="008D241A">
        <w:rPr>
          <w:lang w:val="el-GR"/>
        </w:rPr>
        <w:tab/>
      </w:r>
      <w:r w:rsidR="008D241A">
        <w:rPr>
          <w:lang w:val="el-GR"/>
        </w:rPr>
        <w:tab/>
      </w:r>
      <w:r w:rsidR="008D241A">
        <w:rPr>
          <w:lang w:val="el-GR"/>
        </w:rPr>
        <w:tab/>
      </w:r>
      <w:r w:rsidR="008D241A">
        <w:rPr>
          <w:lang w:val="el-GR"/>
        </w:rPr>
        <w:tab/>
      </w:r>
      <w:r w:rsidR="008D241A">
        <w:rPr>
          <w:lang w:val="el-GR"/>
        </w:rPr>
        <w:tab/>
      </w:r>
      <w:r w:rsidR="008D241A">
        <w:rPr>
          <w:lang w:val="el-GR"/>
        </w:rPr>
        <w:tab/>
      </w:r>
    </w:p>
    <w:p w:rsidR="00294FF4" w:rsidRDefault="00294FF4" w:rsidP="00661FA2">
      <w:pPr>
        <w:spacing w:line="240" w:lineRule="auto"/>
        <w:jc w:val="both"/>
        <w:rPr>
          <w:b/>
          <w:lang w:val="el-GR"/>
        </w:rPr>
      </w:pPr>
    </w:p>
    <w:p w:rsidR="00294FF4" w:rsidRDefault="00294FF4" w:rsidP="00270FD1">
      <w:pPr>
        <w:spacing w:line="240" w:lineRule="auto"/>
        <w:jc w:val="center"/>
        <w:rPr>
          <w:b/>
          <w:lang w:val="el-GR"/>
        </w:rPr>
      </w:pPr>
    </w:p>
    <w:p w:rsidR="00140794" w:rsidRDefault="00140794" w:rsidP="00140794">
      <w:pPr>
        <w:spacing w:line="240" w:lineRule="auto"/>
        <w:jc w:val="center"/>
        <w:rPr>
          <w:b/>
          <w:lang w:val="el-GR"/>
        </w:rPr>
      </w:pPr>
      <w:r w:rsidRPr="00294FF4">
        <w:rPr>
          <w:b/>
          <w:lang w:val="el-GR"/>
        </w:rPr>
        <w:t>ΠΡΑΚΤΙΚΟ ΣΥΜΒΟΥΛΙΟΥ ΚΟΙΝΟΤΗΤΑΣ ΑΝΩΠΟΛΗΣ</w:t>
      </w:r>
    </w:p>
    <w:p w:rsidR="00140794" w:rsidRPr="00294FF4" w:rsidRDefault="00140794" w:rsidP="00270FD1">
      <w:pPr>
        <w:spacing w:line="240" w:lineRule="auto"/>
        <w:jc w:val="center"/>
        <w:rPr>
          <w:b/>
          <w:lang w:val="el-GR"/>
        </w:rPr>
      </w:pPr>
    </w:p>
    <w:p w:rsidR="003517C5" w:rsidRDefault="003517C5" w:rsidP="00661FA2">
      <w:pPr>
        <w:spacing w:line="360" w:lineRule="auto"/>
        <w:ind w:firstLine="567"/>
        <w:jc w:val="both"/>
        <w:rPr>
          <w:lang w:val="el-GR"/>
        </w:rPr>
      </w:pPr>
      <w:r>
        <w:rPr>
          <w:lang w:val="el-GR"/>
        </w:rPr>
        <w:t xml:space="preserve">Από το πρακτικό </w:t>
      </w:r>
      <w:r w:rsidR="006A019B" w:rsidRPr="006A019B">
        <w:rPr>
          <w:b/>
          <w:bCs/>
          <w:lang w:val="el-GR"/>
        </w:rPr>
        <w:t>1</w:t>
      </w:r>
      <w:r w:rsidRPr="008D241A">
        <w:rPr>
          <w:b/>
          <w:bCs/>
          <w:lang w:val="el-GR"/>
        </w:rPr>
        <w:t>/</w:t>
      </w:r>
      <w:r w:rsidR="006A019B">
        <w:rPr>
          <w:b/>
          <w:bCs/>
          <w:lang w:val="el-GR"/>
        </w:rPr>
        <w:t>2</w:t>
      </w:r>
      <w:r w:rsidR="006A019B" w:rsidRPr="006A019B">
        <w:rPr>
          <w:b/>
          <w:bCs/>
          <w:lang w:val="el-GR"/>
        </w:rPr>
        <w:t>8</w:t>
      </w:r>
      <w:r w:rsidR="006A019B">
        <w:rPr>
          <w:b/>
          <w:bCs/>
          <w:lang w:val="el-GR"/>
        </w:rPr>
        <w:t>-</w:t>
      </w:r>
      <w:r w:rsidR="00417352" w:rsidRPr="00417352">
        <w:rPr>
          <w:b/>
          <w:bCs/>
          <w:lang w:val="el-GR"/>
        </w:rPr>
        <w:t>2</w:t>
      </w:r>
      <w:r w:rsidR="006736B7">
        <w:rPr>
          <w:b/>
          <w:bCs/>
          <w:lang w:val="el-GR"/>
        </w:rPr>
        <w:t>-</w:t>
      </w:r>
      <w:r w:rsidRPr="008D241A">
        <w:rPr>
          <w:b/>
          <w:bCs/>
          <w:lang w:val="el-GR"/>
        </w:rPr>
        <w:t>20</w:t>
      </w:r>
      <w:r w:rsidR="007F4B77">
        <w:rPr>
          <w:b/>
          <w:bCs/>
          <w:lang w:val="el-GR"/>
        </w:rPr>
        <w:t>2</w:t>
      </w:r>
      <w:r w:rsidR="006A019B" w:rsidRPr="006A019B">
        <w:rPr>
          <w:b/>
          <w:bCs/>
          <w:lang w:val="el-GR"/>
        </w:rPr>
        <w:t>2</w:t>
      </w:r>
      <w:r w:rsidR="007F4B77">
        <w:rPr>
          <w:b/>
          <w:bCs/>
          <w:lang w:val="el-GR"/>
        </w:rPr>
        <w:t xml:space="preserve"> </w:t>
      </w:r>
      <w:r>
        <w:rPr>
          <w:lang w:val="el-GR"/>
        </w:rPr>
        <w:t>συνεδρίασης της Κοινότητας</w:t>
      </w:r>
      <w:r w:rsidR="00D84E5C" w:rsidRPr="00D84E5C">
        <w:rPr>
          <w:lang w:val="el-GR"/>
        </w:rPr>
        <w:t xml:space="preserve"> </w:t>
      </w:r>
      <w:proofErr w:type="spellStart"/>
      <w:r w:rsidR="001E1AF6">
        <w:rPr>
          <w:lang w:val="el-GR"/>
        </w:rPr>
        <w:t>Ανώπολης</w:t>
      </w:r>
      <w:proofErr w:type="spellEnd"/>
      <w:r w:rsidR="00D84E5C" w:rsidRPr="00D84E5C">
        <w:rPr>
          <w:lang w:val="el-GR"/>
        </w:rPr>
        <w:t xml:space="preserve"> </w:t>
      </w:r>
      <w:r>
        <w:rPr>
          <w:lang w:val="el-GR"/>
        </w:rPr>
        <w:t>του Δήμου Χερσονήσου.</w:t>
      </w:r>
    </w:p>
    <w:p w:rsidR="003517C5" w:rsidRDefault="003517C5" w:rsidP="00661FA2">
      <w:pPr>
        <w:spacing w:line="360" w:lineRule="auto"/>
        <w:ind w:firstLine="567"/>
        <w:jc w:val="both"/>
        <w:rPr>
          <w:lang w:val="el-GR"/>
        </w:rPr>
      </w:pPr>
      <w:r>
        <w:rPr>
          <w:lang w:val="el-GR"/>
        </w:rPr>
        <w:t xml:space="preserve">Σήμερα την </w:t>
      </w:r>
      <w:r w:rsidR="00462D28">
        <w:rPr>
          <w:lang w:val="el-GR"/>
        </w:rPr>
        <w:t>28</w:t>
      </w:r>
      <w:r w:rsidR="00CA2F69">
        <w:rPr>
          <w:vertAlign w:val="superscript"/>
          <w:lang w:val="el-GR"/>
        </w:rPr>
        <w:t>η</w:t>
      </w:r>
      <w:r w:rsidR="00462D28">
        <w:rPr>
          <w:vertAlign w:val="superscript"/>
          <w:lang w:val="el-GR"/>
        </w:rPr>
        <w:t xml:space="preserve"> </w:t>
      </w:r>
      <w:r w:rsidR="00462D28">
        <w:rPr>
          <w:lang w:val="el-GR"/>
        </w:rPr>
        <w:t>ΦΕΒΡΟΥΑΡΙΟΥ</w:t>
      </w:r>
      <w:r>
        <w:rPr>
          <w:lang w:val="el-GR"/>
        </w:rPr>
        <w:t xml:space="preserve">, ημέρα </w:t>
      </w:r>
      <w:r w:rsidR="00B256D9">
        <w:rPr>
          <w:lang w:val="el-GR"/>
        </w:rPr>
        <w:t>ΔΕΥΤΕΡΑ</w:t>
      </w:r>
      <w:r w:rsidR="00CA2F69">
        <w:rPr>
          <w:lang w:val="el-GR"/>
        </w:rPr>
        <w:t xml:space="preserve"> </w:t>
      </w:r>
      <w:r>
        <w:rPr>
          <w:lang w:val="el-GR"/>
        </w:rPr>
        <w:t xml:space="preserve">και ώρα </w:t>
      </w:r>
      <w:r w:rsidR="00BC52C2">
        <w:rPr>
          <w:lang w:val="el-GR"/>
        </w:rPr>
        <w:t>17</w:t>
      </w:r>
      <w:r w:rsidRPr="003517C5">
        <w:rPr>
          <w:lang w:val="el-GR"/>
        </w:rPr>
        <w:t>:00</w:t>
      </w:r>
      <w:r w:rsidR="00CA2F69">
        <w:rPr>
          <w:lang w:val="el-GR"/>
        </w:rPr>
        <w:t>π</w:t>
      </w:r>
      <w:r>
        <w:rPr>
          <w:lang w:val="el-GR"/>
        </w:rPr>
        <w:t xml:space="preserve">μ., συνήλθε σε δημόσια τακτική συνεδρίαση, το Συμβούλιο της Κοινότητας </w:t>
      </w:r>
      <w:proofErr w:type="spellStart"/>
      <w:r w:rsidR="001E1AF6">
        <w:rPr>
          <w:lang w:val="el-GR"/>
        </w:rPr>
        <w:t>Ανώπολης</w:t>
      </w:r>
      <w:proofErr w:type="spellEnd"/>
      <w:r>
        <w:rPr>
          <w:lang w:val="el-GR"/>
        </w:rPr>
        <w:t xml:space="preserve">, στο δημοτικό κατάστημα </w:t>
      </w:r>
      <w:proofErr w:type="spellStart"/>
      <w:r>
        <w:rPr>
          <w:lang w:val="el-GR"/>
        </w:rPr>
        <w:t>Ανώπολης</w:t>
      </w:r>
      <w:proofErr w:type="spellEnd"/>
      <w:r>
        <w:rPr>
          <w:lang w:val="el-GR"/>
        </w:rPr>
        <w:t>, ύστερα από την αρ.</w:t>
      </w:r>
      <w:r w:rsidR="00B256D9">
        <w:rPr>
          <w:lang w:val="el-GR"/>
        </w:rPr>
        <w:t>48/13-12</w:t>
      </w:r>
      <w:r w:rsidR="003E220F">
        <w:rPr>
          <w:lang w:val="el-GR"/>
        </w:rPr>
        <w:t>-</w:t>
      </w:r>
      <w:r w:rsidR="007F4B77">
        <w:rPr>
          <w:lang w:val="el-GR"/>
        </w:rPr>
        <w:t>2021</w:t>
      </w:r>
      <w:r>
        <w:rPr>
          <w:lang w:val="el-GR"/>
        </w:rPr>
        <w:t xml:space="preserve"> πρόσκληση του προέδρου του, που δημοσιεύθηκε και επιδόθηκε νόμιμα στα μέλη του και αναρτήθηκε στο πίνακα ανακοινώσεων του Δήμου καθώς και στην ιστοσελίδα του Δήμου, σύμφωνα με τις διατάξεις του αρθ.88 του ν.3852/2010</w:t>
      </w:r>
      <w:r w:rsidR="008736DF">
        <w:rPr>
          <w:lang w:val="el-GR"/>
        </w:rPr>
        <w:t>.</w:t>
      </w:r>
    </w:p>
    <w:p w:rsidR="007A010A" w:rsidRDefault="003517C5" w:rsidP="00661FA2">
      <w:pPr>
        <w:spacing w:line="360" w:lineRule="auto"/>
        <w:ind w:firstLine="567"/>
        <w:jc w:val="both"/>
        <w:rPr>
          <w:lang w:val="el-GR"/>
        </w:rPr>
      </w:pPr>
      <w:r w:rsidRPr="003517C5">
        <w:rPr>
          <w:lang w:val="el-GR"/>
        </w:rPr>
        <w:t xml:space="preserve">Πριν  από  την  έναρξη  της  συνεδρίασης  </w:t>
      </w:r>
      <w:r w:rsidR="007A010A">
        <w:rPr>
          <w:lang w:val="el-GR"/>
        </w:rPr>
        <w:t>και αφού διαπιστώθηκε η ύπαρξη νόμιμης απαρτίας, δηλαδή σε σύνολο επτά (7) μελών</w:t>
      </w:r>
      <w:r w:rsidR="00740A1E">
        <w:rPr>
          <w:lang w:val="el-GR"/>
        </w:rPr>
        <w:t xml:space="preserve">, </w:t>
      </w:r>
      <w:r w:rsidR="00740A1E" w:rsidRPr="003517C5">
        <w:rPr>
          <w:lang w:val="el-GR"/>
        </w:rPr>
        <w:t>παρόντες ήταν</w:t>
      </w:r>
      <w:r w:rsidR="007A010A" w:rsidRPr="007A010A">
        <w:rPr>
          <w:lang w:val="el-GR"/>
        </w:rPr>
        <w:t>:</w:t>
      </w:r>
    </w:p>
    <w:tbl>
      <w:tblPr>
        <w:tblStyle w:val="1-51"/>
        <w:tblW w:w="0" w:type="auto"/>
        <w:shd w:val="clear" w:color="auto" w:fill="D9E2F3" w:themeFill="accent1" w:themeFillTint="33"/>
        <w:tblLook w:val="04A0"/>
      </w:tblPr>
      <w:tblGrid>
        <w:gridCol w:w="3652"/>
        <w:gridCol w:w="1701"/>
        <w:gridCol w:w="2977"/>
        <w:gridCol w:w="1559"/>
      </w:tblGrid>
      <w:tr w:rsidR="009653F0" w:rsidTr="00055AEC">
        <w:trPr>
          <w:cnfStyle w:val="100000000000"/>
        </w:trPr>
        <w:tc>
          <w:tcPr>
            <w:cnfStyle w:val="001000000000"/>
            <w:tcW w:w="5353" w:type="dxa"/>
            <w:gridSpan w:val="2"/>
            <w:shd w:val="clear" w:color="auto" w:fill="D9E2F3" w:themeFill="accent1" w:themeFillTint="33"/>
          </w:tcPr>
          <w:p w:rsidR="009653F0" w:rsidRDefault="009653F0" w:rsidP="00661FA2">
            <w:pPr>
              <w:spacing w:after="160" w:line="360" w:lineRule="auto"/>
              <w:ind w:firstLine="567"/>
              <w:jc w:val="both"/>
              <w:rPr>
                <w:lang w:val="el-GR"/>
              </w:rPr>
            </w:pPr>
            <w:r>
              <w:rPr>
                <w:lang w:val="el-GR"/>
              </w:rPr>
              <w:t>ΠΑΡΟΝΤΕΣ</w:t>
            </w:r>
          </w:p>
        </w:tc>
        <w:tc>
          <w:tcPr>
            <w:tcW w:w="4536" w:type="dxa"/>
            <w:gridSpan w:val="2"/>
            <w:shd w:val="clear" w:color="auto" w:fill="D9E2F3" w:themeFill="accent1" w:themeFillTint="33"/>
          </w:tcPr>
          <w:p w:rsidR="009653F0" w:rsidRDefault="009653F0" w:rsidP="00661FA2">
            <w:pPr>
              <w:spacing w:after="160" w:line="360" w:lineRule="auto"/>
              <w:ind w:firstLine="567"/>
              <w:jc w:val="both"/>
              <w:cnfStyle w:val="100000000000"/>
              <w:rPr>
                <w:lang w:val="el-GR"/>
              </w:rPr>
            </w:pPr>
            <w:r>
              <w:rPr>
                <w:lang w:val="el-GR"/>
              </w:rPr>
              <w:t>ΑΠΟΝΤΕΣ</w:t>
            </w:r>
          </w:p>
        </w:tc>
      </w:tr>
      <w:tr w:rsidR="009653F0" w:rsidTr="00055AEC">
        <w:tc>
          <w:tcPr>
            <w:cnfStyle w:val="001000000000"/>
            <w:tcW w:w="3652" w:type="dxa"/>
            <w:shd w:val="clear" w:color="auto" w:fill="D9E2F3" w:themeFill="accent1" w:themeFillTint="33"/>
          </w:tcPr>
          <w:p w:rsidR="009653F0" w:rsidRPr="00FA7F7E" w:rsidRDefault="00FA7F7E" w:rsidP="00661FA2">
            <w:pPr>
              <w:spacing w:after="160" w:line="360" w:lineRule="auto"/>
              <w:ind w:firstLine="567"/>
              <w:jc w:val="both"/>
              <w:rPr>
                <w:b w:val="0"/>
                <w:bCs w:val="0"/>
                <w:lang w:val="el-GR"/>
              </w:rPr>
            </w:pPr>
            <w:r>
              <w:rPr>
                <w:b w:val="0"/>
                <w:bCs w:val="0"/>
                <w:lang w:val="el-GR"/>
              </w:rPr>
              <w:t>Βασιλάκης Κωνσταντίνος</w:t>
            </w:r>
          </w:p>
        </w:tc>
        <w:tc>
          <w:tcPr>
            <w:tcW w:w="1701"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r>
              <w:rPr>
                <w:lang w:val="el-GR"/>
              </w:rPr>
              <w:t>Πρόεδρος</w:t>
            </w:r>
          </w:p>
        </w:tc>
        <w:tc>
          <w:tcPr>
            <w:tcW w:w="2977" w:type="dxa"/>
            <w:shd w:val="clear" w:color="auto" w:fill="D9E2F3" w:themeFill="accent1" w:themeFillTint="33"/>
          </w:tcPr>
          <w:p w:rsidR="009653F0" w:rsidRDefault="003E220F" w:rsidP="00661FA2">
            <w:pPr>
              <w:spacing w:after="160" w:line="360" w:lineRule="auto"/>
              <w:jc w:val="both"/>
              <w:cnfStyle w:val="000000000000"/>
              <w:rPr>
                <w:lang w:val="el-GR"/>
              </w:rPr>
            </w:pPr>
            <w:proofErr w:type="spellStart"/>
            <w:r w:rsidRPr="003E220F">
              <w:rPr>
                <w:lang w:val="el-GR"/>
              </w:rPr>
              <w:t>Χωματάς</w:t>
            </w:r>
            <w:proofErr w:type="spellEnd"/>
            <w:r w:rsidRPr="003E220F">
              <w:rPr>
                <w:lang w:val="el-GR"/>
              </w:rPr>
              <w:t xml:space="preserve"> </w:t>
            </w:r>
            <w:proofErr w:type="spellStart"/>
            <w:r w:rsidRPr="003E220F">
              <w:rPr>
                <w:lang w:val="el-GR"/>
              </w:rPr>
              <w:t>Νικολάος</w:t>
            </w:r>
            <w:proofErr w:type="spellEnd"/>
            <w:r w:rsidRPr="003E220F">
              <w:rPr>
                <w:lang w:val="el-GR"/>
              </w:rPr>
              <w:tab/>
              <w:t>Μέλος</w:t>
            </w:r>
          </w:p>
        </w:tc>
        <w:tc>
          <w:tcPr>
            <w:tcW w:w="1559"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r>
      <w:tr w:rsidR="009653F0" w:rsidTr="00055AEC">
        <w:tc>
          <w:tcPr>
            <w:cnfStyle w:val="001000000000"/>
            <w:tcW w:w="3652" w:type="dxa"/>
            <w:shd w:val="clear" w:color="auto" w:fill="D9E2F3" w:themeFill="accent1" w:themeFillTint="33"/>
          </w:tcPr>
          <w:p w:rsidR="009653F0" w:rsidRPr="007A010A" w:rsidRDefault="00FA7F7E" w:rsidP="00661FA2">
            <w:pPr>
              <w:spacing w:after="160" w:line="360" w:lineRule="auto"/>
              <w:ind w:firstLine="567"/>
              <w:jc w:val="both"/>
              <w:rPr>
                <w:b w:val="0"/>
                <w:bCs w:val="0"/>
                <w:lang w:val="el-GR"/>
              </w:rPr>
            </w:pPr>
            <w:proofErr w:type="spellStart"/>
            <w:r>
              <w:rPr>
                <w:b w:val="0"/>
                <w:bCs w:val="0"/>
                <w:lang w:val="el-GR"/>
              </w:rPr>
              <w:t>Κοκκινάκης</w:t>
            </w:r>
            <w:proofErr w:type="spellEnd"/>
            <w:r>
              <w:rPr>
                <w:b w:val="0"/>
                <w:bCs w:val="0"/>
                <w:lang w:val="el-GR"/>
              </w:rPr>
              <w:t xml:space="preserve"> Εμμανουήλ</w:t>
            </w:r>
          </w:p>
        </w:tc>
        <w:tc>
          <w:tcPr>
            <w:tcW w:w="1701"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r>
              <w:rPr>
                <w:lang w:val="el-GR"/>
              </w:rPr>
              <w:t>Μέλος</w:t>
            </w:r>
          </w:p>
        </w:tc>
        <w:tc>
          <w:tcPr>
            <w:tcW w:w="2977" w:type="dxa"/>
            <w:shd w:val="clear" w:color="auto" w:fill="D9E2F3" w:themeFill="accent1" w:themeFillTint="33"/>
          </w:tcPr>
          <w:p w:rsidR="009653F0" w:rsidRDefault="009653F0" w:rsidP="00B256D9">
            <w:pPr>
              <w:spacing w:after="160" w:line="360" w:lineRule="auto"/>
              <w:jc w:val="both"/>
              <w:cnfStyle w:val="000000000000"/>
              <w:rPr>
                <w:lang w:val="el-GR"/>
              </w:rPr>
            </w:pPr>
          </w:p>
        </w:tc>
        <w:tc>
          <w:tcPr>
            <w:tcW w:w="1559"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r>
      <w:tr w:rsidR="009653F0" w:rsidTr="00055AEC">
        <w:tc>
          <w:tcPr>
            <w:cnfStyle w:val="001000000000"/>
            <w:tcW w:w="3652" w:type="dxa"/>
            <w:shd w:val="clear" w:color="auto" w:fill="D9E2F3" w:themeFill="accent1" w:themeFillTint="33"/>
          </w:tcPr>
          <w:p w:rsidR="009653F0" w:rsidRPr="007A010A" w:rsidRDefault="00117FCC" w:rsidP="00661FA2">
            <w:pPr>
              <w:spacing w:after="160" w:line="360" w:lineRule="auto"/>
              <w:ind w:firstLine="567"/>
              <w:jc w:val="both"/>
              <w:rPr>
                <w:b w:val="0"/>
                <w:bCs w:val="0"/>
                <w:lang w:val="el-GR"/>
              </w:rPr>
            </w:pPr>
            <w:proofErr w:type="spellStart"/>
            <w:r w:rsidRPr="00117FCC">
              <w:rPr>
                <w:b w:val="0"/>
                <w:bCs w:val="0"/>
                <w:lang w:val="el-GR"/>
              </w:rPr>
              <w:t>Αντωνακάκης</w:t>
            </w:r>
            <w:proofErr w:type="spellEnd"/>
            <w:r w:rsidRPr="00117FCC">
              <w:rPr>
                <w:b w:val="0"/>
                <w:bCs w:val="0"/>
                <w:lang w:val="el-GR"/>
              </w:rPr>
              <w:t xml:space="preserve"> Μιχαήλ</w:t>
            </w:r>
          </w:p>
        </w:tc>
        <w:tc>
          <w:tcPr>
            <w:tcW w:w="1701"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r w:rsidRPr="007A010A">
              <w:rPr>
                <w:lang w:val="el-GR"/>
              </w:rPr>
              <w:t>Μέλος</w:t>
            </w:r>
          </w:p>
        </w:tc>
        <w:tc>
          <w:tcPr>
            <w:tcW w:w="2977"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c>
          <w:tcPr>
            <w:tcW w:w="1559"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r>
      <w:tr w:rsidR="009653F0" w:rsidTr="00055AEC">
        <w:tc>
          <w:tcPr>
            <w:cnfStyle w:val="001000000000"/>
            <w:tcW w:w="3652" w:type="dxa"/>
            <w:shd w:val="clear" w:color="auto" w:fill="D9E2F3" w:themeFill="accent1" w:themeFillTint="33"/>
          </w:tcPr>
          <w:p w:rsidR="009653F0" w:rsidRPr="007A010A" w:rsidRDefault="00FA7F7E" w:rsidP="00661FA2">
            <w:pPr>
              <w:spacing w:after="160" w:line="360" w:lineRule="auto"/>
              <w:ind w:firstLine="567"/>
              <w:jc w:val="both"/>
              <w:rPr>
                <w:b w:val="0"/>
                <w:bCs w:val="0"/>
                <w:lang w:val="el-GR"/>
              </w:rPr>
            </w:pPr>
            <w:proofErr w:type="spellStart"/>
            <w:r>
              <w:rPr>
                <w:b w:val="0"/>
                <w:bCs w:val="0"/>
                <w:lang w:val="el-GR"/>
              </w:rPr>
              <w:t>Μπορμπουδάκης</w:t>
            </w:r>
            <w:proofErr w:type="spellEnd"/>
            <w:r>
              <w:rPr>
                <w:b w:val="0"/>
                <w:bCs w:val="0"/>
                <w:lang w:val="el-GR"/>
              </w:rPr>
              <w:t xml:space="preserve"> Γεώργιος</w:t>
            </w:r>
          </w:p>
        </w:tc>
        <w:tc>
          <w:tcPr>
            <w:tcW w:w="1701"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r w:rsidRPr="007A010A">
              <w:rPr>
                <w:lang w:val="el-GR"/>
              </w:rPr>
              <w:t>Μέλος</w:t>
            </w:r>
          </w:p>
        </w:tc>
        <w:tc>
          <w:tcPr>
            <w:tcW w:w="2977"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c>
          <w:tcPr>
            <w:tcW w:w="1559"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r>
      <w:tr w:rsidR="009653F0" w:rsidTr="00055AEC">
        <w:tc>
          <w:tcPr>
            <w:cnfStyle w:val="001000000000"/>
            <w:tcW w:w="3652" w:type="dxa"/>
            <w:shd w:val="clear" w:color="auto" w:fill="D9E2F3" w:themeFill="accent1" w:themeFillTint="33"/>
          </w:tcPr>
          <w:p w:rsidR="009653F0" w:rsidRPr="00055AEC" w:rsidRDefault="00B256D9" w:rsidP="00661FA2">
            <w:pPr>
              <w:spacing w:after="160" w:line="360" w:lineRule="auto"/>
              <w:ind w:firstLine="567"/>
              <w:jc w:val="both"/>
              <w:rPr>
                <w:b w:val="0"/>
                <w:bCs w:val="0"/>
                <w:lang w:val="el-GR"/>
              </w:rPr>
            </w:pPr>
            <w:r>
              <w:rPr>
                <w:b w:val="0"/>
                <w:bCs w:val="0"/>
                <w:lang w:val="el-GR"/>
              </w:rPr>
              <w:t>Χατζάκη Ευαγγελία</w:t>
            </w:r>
          </w:p>
        </w:tc>
        <w:tc>
          <w:tcPr>
            <w:tcW w:w="1701"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r w:rsidRPr="007A010A">
              <w:rPr>
                <w:lang w:val="el-GR"/>
              </w:rPr>
              <w:t>Μέλος</w:t>
            </w:r>
          </w:p>
        </w:tc>
        <w:tc>
          <w:tcPr>
            <w:tcW w:w="2977"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c>
          <w:tcPr>
            <w:tcW w:w="1559"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r>
      <w:tr w:rsidR="009653F0" w:rsidTr="00055AEC">
        <w:tc>
          <w:tcPr>
            <w:cnfStyle w:val="001000000000"/>
            <w:tcW w:w="3652" w:type="dxa"/>
            <w:shd w:val="clear" w:color="auto" w:fill="D9E2F3" w:themeFill="accent1" w:themeFillTint="33"/>
          </w:tcPr>
          <w:p w:rsidR="009653F0" w:rsidRPr="00462D28" w:rsidRDefault="00462D28" w:rsidP="00462D28">
            <w:pPr>
              <w:spacing w:after="160" w:line="360" w:lineRule="auto"/>
              <w:ind w:firstLine="567"/>
              <w:jc w:val="both"/>
              <w:rPr>
                <w:b w:val="0"/>
                <w:bCs w:val="0"/>
                <w:lang w:val="el-GR"/>
              </w:rPr>
            </w:pPr>
            <w:proofErr w:type="spellStart"/>
            <w:r>
              <w:rPr>
                <w:b w:val="0"/>
                <w:lang w:val="el-GR"/>
              </w:rPr>
              <w:t>Κοκκινάκης</w:t>
            </w:r>
            <w:r w:rsidRPr="00462D28">
              <w:rPr>
                <w:b w:val="0"/>
                <w:lang w:val="el-GR"/>
              </w:rPr>
              <w:t>Λάμπρος</w:t>
            </w:r>
            <w:proofErr w:type="spellEnd"/>
            <w:r w:rsidRPr="00462D28">
              <w:rPr>
                <w:b w:val="0"/>
                <w:lang w:val="el-GR"/>
              </w:rPr>
              <w:t xml:space="preserve">                </w:t>
            </w:r>
            <w:r w:rsidR="003E220F" w:rsidRPr="00462D28">
              <w:rPr>
                <w:b w:val="0"/>
                <w:bCs w:val="0"/>
                <w:lang w:val="el-GR"/>
              </w:rPr>
              <w:tab/>
            </w:r>
          </w:p>
        </w:tc>
        <w:tc>
          <w:tcPr>
            <w:tcW w:w="1701" w:type="dxa"/>
            <w:shd w:val="clear" w:color="auto" w:fill="D9E2F3" w:themeFill="accent1" w:themeFillTint="33"/>
          </w:tcPr>
          <w:p w:rsidR="009653F0" w:rsidRPr="00462D28" w:rsidRDefault="00462D28" w:rsidP="003E220F">
            <w:pPr>
              <w:spacing w:after="160" w:line="360" w:lineRule="auto"/>
              <w:jc w:val="both"/>
              <w:cnfStyle w:val="000000000000"/>
              <w:rPr>
                <w:lang w:val="el-GR"/>
              </w:rPr>
            </w:pPr>
            <w:r>
              <w:rPr>
                <w:lang w:val="el-GR"/>
              </w:rPr>
              <w:t xml:space="preserve">           </w:t>
            </w:r>
            <w:r w:rsidRPr="00462D28">
              <w:rPr>
                <w:lang w:val="el-GR"/>
              </w:rPr>
              <w:t>Μέλος</w:t>
            </w:r>
          </w:p>
        </w:tc>
        <w:tc>
          <w:tcPr>
            <w:tcW w:w="2977" w:type="dxa"/>
            <w:shd w:val="clear" w:color="auto" w:fill="D9E2F3" w:themeFill="accent1" w:themeFillTint="33"/>
          </w:tcPr>
          <w:p w:rsidR="009653F0" w:rsidRDefault="009653F0" w:rsidP="00661FA2">
            <w:pPr>
              <w:spacing w:after="160" w:line="360" w:lineRule="auto"/>
              <w:ind w:firstLine="567"/>
              <w:jc w:val="both"/>
              <w:cnfStyle w:val="000000000000"/>
              <w:rPr>
                <w:lang w:val="el-GR"/>
              </w:rPr>
            </w:pPr>
          </w:p>
        </w:tc>
        <w:tc>
          <w:tcPr>
            <w:tcW w:w="1559" w:type="dxa"/>
            <w:shd w:val="clear" w:color="auto" w:fill="D9E2F3" w:themeFill="accent1" w:themeFillTint="33"/>
          </w:tcPr>
          <w:p w:rsidR="009653F0" w:rsidRDefault="00BB1DA3" w:rsidP="00661FA2">
            <w:pPr>
              <w:spacing w:after="160" w:line="360" w:lineRule="auto"/>
              <w:ind w:firstLine="567"/>
              <w:jc w:val="both"/>
              <w:cnfStyle w:val="000000000000"/>
              <w:rPr>
                <w:lang w:val="el-GR"/>
              </w:rPr>
            </w:pPr>
            <w:r>
              <w:rPr>
                <w:lang w:val="el-GR"/>
              </w:rPr>
              <w:t xml:space="preserve"> </w:t>
            </w:r>
          </w:p>
        </w:tc>
      </w:tr>
      <w:tr w:rsidR="009653F0" w:rsidTr="00055AEC">
        <w:tc>
          <w:tcPr>
            <w:cnfStyle w:val="001000000000"/>
            <w:tcW w:w="3652" w:type="dxa"/>
            <w:shd w:val="clear" w:color="auto" w:fill="D9E2F3" w:themeFill="accent1" w:themeFillTint="33"/>
          </w:tcPr>
          <w:p w:rsidR="009653F0" w:rsidRPr="00FA7F7E" w:rsidRDefault="009653F0" w:rsidP="00661FA2">
            <w:pPr>
              <w:spacing w:line="360" w:lineRule="auto"/>
              <w:ind w:firstLine="567"/>
              <w:jc w:val="both"/>
              <w:rPr>
                <w:b w:val="0"/>
                <w:lang w:val="el-GR"/>
              </w:rPr>
            </w:pPr>
          </w:p>
        </w:tc>
        <w:tc>
          <w:tcPr>
            <w:tcW w:w="1701" w:type="dxa"/>
            <w:shd w:val="clear" w:color="auto" w:fill="D9E2F3" w:themeFill="accent1" w:themeFillTint="33"/>
          </w:tcPr>
          <w:p w:rsidR="009653F0" w:rsidRPr="007A010A" w:rsidRDefault="009653F0" w:rsidP="00661FA2">
            <w:pPr>
              <w:spacing w:line="360" w:lineRule="auto"/>
              <w:ind w:firstLine="567"/>
              <w:jc w:val="both"/>
              <w:cnfStyle w:val="000000000000"/>
              <w:rPr>
                <w:lang w:val="el-GR"/>
              </w:rPr>
            </w:pPr>
          </w:p>
        </w:tc>
        <w:tc>
          <w:tcPr>
            <w:tcW w:w="2977" w:type="dxa"/>
            <w:shd w:val="clear" w:color="auto" w:fill="D9E2F3" w:themeFill="accent1" w:themeFillTint="33"/>
          </w:tcPr>
          <w:p w:rsidR="009653F0" w:rsidRDefault="009653F0" w:rsidP="00661FA2">
            <w:pPr>
              <w:spacing w:line="360" w:lineRule="auto"/>
              <w:ind w:firstLine="567"/>
              <w:jc w:val="both"/>
              <w:cnfStyle w:val="000000000000"/>
              <w:rPr>
                <w:lang w:val="el-GR"/>
              </w:rPr>
            </w:pPr>
          </w:p>
        </w:tc>
        <w:tc>
          <w:tcPr>
            <w:tcW w:w="1559" w:type="dxa"/>
            <w:shd w:val="clear" w:color="auto" w:fill="D9E2F3" w:themeFill="accent1" w:themeFillTint="33"/>
          </w:tcPr>
          <w:p w:rsidR="009653F0" w:rsidRDefault="009653F0" w:rsidP="00661FA2">
            <w:pPr>
              <w:spacing w:line="360" w:lineRule="auto"/>
              <w:ind w:firstLine="567"/>
              <w:jc w:val="both"/>
              <w:cnfStyle w:val="000000000000"/>
              <w:rPr>
                <w:lang w:val="el-GR"/>
              </w:rPr>
            </w:pPr>
          </w:p>
        </w:tc>
      </w:tr>
    </w:tbl>
    <w:p w:rsidR="007A010A" w:rsidRDefault="007A010A" w:rsidP="00661FA2">
      <w:pPr>
        <w:spacing w:line="360" w:lineRule="auto"/>
        <w:ind w:firstLine="567"/>
        <w:jc w:val="both"/>
        <w:rPr>
          <w:lang w:val="el-GR"/>
        </w:rPr>
      </w:pPr>
    </w:p>
    <w:p w:rsidR="00140794" w:rsidRDefault="00C37167" w:rsidP="00140794">
      <w:pPr>
        <w:rPr>
          <w:lang w:val="el-GR"/>
        </w:rPr>
      </w:pPr>
      <w:r>
        <w:rPr>
          <w:lang w:val="el-GR"/>
        </w:rPr>
        <w:lastRenderedPageBreak/>
        <w:t xml:space="preserve">Ο πρόεδρος </w:t>
      </w:r>
      <w:r w:rsidR="00140794">
        <w:rPr>
          <w:lang w:val="el-GR"/>
        </w:rPr>
        <w:t>κήρυξε την έναρξη της συνεδρίασης και εισηγήθηκε τα παρακάτω θέματα της ημερήσιας διάταξης:</w:t>
      </w:r>
    </w:p>
    <w:p w:rsidR="00D0243F" w:rsidRDefault="00D0243F" w:rsidP="00140794">
      <w:pPr>
        <w:rPr>
          <w:lang w:val="el-GR"/>
        </w:rPr>
      </w:pPr>
    </w:p>
    <w:p w:rsidR="00900152" w:rsidRPr="00192743" w:rsidRDefault="00900152" w:rsidP="00661FA2">
      <w:pPr>
        <w:jc w:val="both"/>
        <w:rPr>
          <w:lang w:val="el-GR"/>
        </w:rPr>
      </w:pPr>
    </w:p>
    <w:p w:rsidR="008D324C" w:rsidRDefault="00740A1E" w:rsidP="00875EC4">
      <w:pPr>
        <w:ind w:left="851" w:hanging="851"/>
        <w:jc w:val="both"/>
        <w:rPr>
          <w:b/>
          <w:bCs/>
          <w:lang w:val="el-GR"/>
        </w:rPr>
      </w:pPr>
      <w:r w:rsidRPr="001A2F53">
        <w:rPr>
          <w:b/>
          <w:bCs/>
          <w:highlight w:val="lightGray"/>
          <w:lang w:val="el-GR"/>
        </w:rPr>
        <w:t>Θέμα 1</w:t>
      </w:r>
      <w:r w:rsidRPr="001A2F53">
        <w:rPr>
          <w:b/>
          <w:bCs/>
          <w:highlight w:val="lightGray"/>
          <w:vertAlign w:val="superscript"/>
          <w:lang w:val="el-GR"/>
        </w:rPr>
        <w:t>ο</w:t>
      </w:r>
      <w:r w:rsidR="00685BE6">
        <w:rPr>
          <w:b/>
          <w:bCs/>
          <w:highlight w:val="lightGray"/>
          <w:lang w:val="el-GR"/>
        </w:rPr>
        <w:t>.</w:t>
      </w:r>
      <w:r w:rsidR="00685BE6">
        <w:rPr>
          <w:b/>
          <w:bCs/>
          <w:lang w:val="el-GR"/>
        </w:rPr>
        <w:t xml:space="preserve"> </w:t>
      </w:r>
      <w:proofErr w:type="spellStart"/>
      <w:r w:rsidR="00214296">
        <w:rPr>
          <w:b/>
          <w:bCs/>
          <w:lang w:val="el-GR"/>
        </w:rPr>
        <w:t>Έγριση</w:t>
      </w:r>
      <w:proofErr w:type="spellEnd"/>
      <w:r w:rsidR="00214296">
        <w:rPr>
          <w:b/>
          <w:bCs/>
          <w:lang w:val="el-GR"/>
        </w:rPr>
        <w:t xml:space="preserve"> τοπογραφικού σκαριφήματος του πολιτικού μηχανικού </w:t>
      </w:r>
      <w:proofErr w:type="spellStart"/>
      <w:r w:rsidR="00214296">
        <w:rPr>
          <w:b/>
          <w:bCs/>
          <w:lang w:val="el-GR"/>
        </w:rPr>
        <w:t>Τσάτσαρη</w:t>
      </w:r>
      <w:proofErr w:type="spellEnd"/>
      <w:r w:rsidR="00214296">
        <w:rPr>
          <w:b/>
          <w:bCs/>
          <w:lang w:val="el-GR"/>
        </w:rPr>
        <w:t xml:space="preserve"> Νικολάου όπου απεικονίζετε η περιμετρική οριοθέτηση της δημοτικής περιουσίας της Κοινότητας </w:t>
      </w:r>
      <w:proofErr w:type="spellStart"/>
      <w:r w:rsidR="00214296">
        <w:rPr>
          <w:b/>
          <w:bCs/>
          <w:lang w:val="el-GR"/>
        </w:rPr>
        <w:t>Ανώπολης</w:t>
      </w:r>
      <w:proofErr w:type="spellEnd"/>
      <w:r w:rsidR="00214296">
        <w:rPr>
          <w:b/>
          <w:bCs/>
          <w:lang w:val="el-GR"/>
        </w:rPr>
        <w:t>.</w:t>
      </w:r>
    </w:p>
    <w:p w:rsidR="00606051" w:rsidRDefault="00915AC0" w:rsidP="00BB7C04">
      <w:pPr>
        <w:jc w:val="both"/>
        <w:rPr>
          <w:bCs/>
          <w:lang w:val="el-GR"/>
        </w:rPr>
      </w:pPr>
      <w:r>
        <w:rPr>
          <w:bCs/>
          <w:lang w:val="el-GR"/>
        </w:rPr>
        <w:t>Ο</w:t>
      </w:r>
      <w:r w:rsidR="00AA2C04">
        <w:rPr>
          <w:bCs/>
          <w:lang w:val="el-GR"/>
        </w:rPr>
        <w:t xml:space="preserve"> Π</w:t>
      </w:r>
      <w:r>
        <w:rPr>
          <w:bCs/>
          <w:lang w:val="el-GR"/>
        </w:rPr>
        <w:t>ρόεδρος του Κοινοτικού Συμβουλίου</w:t>
      </w:r>
      <w:r w:rsidR="00BC52C2">
        <w:rPr>
          <w:bCs/>
          <w:lang w:val="el-GR"/>
        </w:rPr>
        <w:t xml:space="preserve"> </w:t>
      </w:r>
      <w:r w:rsidR="00D168E4">
        <w:rPr>
          <w:bCs/>
          <w:lang w:val="el-GR"/>
        </w:rPr>
        <w:t>παρουσίασε σ</w:t>
      </w:r>
      <w:r>
        <w:rPr>
          <w:bCs/>
          <w:lang w:val="el-GR"/>
        </w:rPr>
        <w:t>το Κοινοτικό Συμβούλιο</w:t>
      </w:r>
      <w:r w:rsidR="00B256D9">
        <w:rPr>
          <w:bCs/>
          <w:lang w:val="el-GR"/>
        </w:rPr>
        <w:t xml:space="preserve"> </w:t>
      </w:r>
      <w:r w:rsidR="00D168E4">
        <w:rPr>
          <w:bCs/>
          <w:lang w:val="el-GR"/>
        </w:rPr>
        <w:t xml:space="preserve">τοπογραφικό σκαρίφημα του </w:t>
      </w:r>
      <w:r w:rsidR="0063400D">
        <w:rPr>
          <w:bCs/>
          <w:lang w:val="el-GR"/>
        </w:rPr>
        <w:t xml:space="preserve">διπλωματούχου </w:t>
      </w:r>
      <w:r w:rsidR="00D168E4">
        <w:rPr>
          <w:bCs/>
          <w:lang w:val="el-GR"/>
        </w:rPr>
        <w:t xml:space="preserve">πολιτικού μηχανικού </w:t>
      </w:r>
      <w:proofErr w:type="spellStart"/>
      <w:r w:rsidR="00D168E4">
        <w:rPr>
          <w:bCs/>
          <w:lang w:val="el-GR"/>
        </w:rPr>
        <w:t>Τσάτσαρη</w:t>
      </w:r>
      <w:proofErr w:type="spellEnd"/>
      <w:r w:rsidR="00D168E4">
        <w:rPr>
          <w:bCs/>
          <w:lang w:val="el-GR"/>
        </w:rPr>
        <w:t xml:space="preserve"> Νικολάου</w:t>
      </w:r>
      <w:r w:rsidR="0063400D">
        <w:rPr>
          <w:bCs/>
          <w:lang w:val="el-GR"/>
        </w:rPr>
        <w:t xml:space="preserve"> το οποίο αποτυπώνει περιμετρικά την Δημοτική Κοινοτική Έκταση του Δημοτικού  Διαμερίσματος </w:t>
      </w:r>
      <w:proofErr w:type="spellStart"/>
      <w:r w:rsidR="0063400D">
        <w:rPr>
          <w:bCs/>
          <w:lang w:val="el-GR"/>
        </w:rPr>
        <w:t>Ανωπόλεως</w:t>
      </w:r>
      <w:proofErr w:type="spellEnd"/>
      <w:r w:rsidR="0063400D">
        <w:rPr>
          <w:bCs/>
          <w:lang w:val="el-GR"/>
        </w:rPr>
        <w:t xml:space="preserve"> για την οριοθέτηση </w:t>
      </w:r>
      <w:r w:rsidR="00D34506">
        <w:rPr>
          <w:bCs/>
          <w:lang w:val="el-GR"/>
        </w:rPr>
        <w:t xml:space="preserve">αυτή </w:t>
      </w:r>
      <w:r w:rsidR="0063400D">
        <w:rPr>
          <w:bCs/>
          <w:lang w:val="el-GR"/>
        </w:rPr>
        <w:t>ελήφθησαν</w:t>
      </w:r>
      <w:r w:rsidR="00F07CA3">
        <w:rPr>
          <w:bCs/>
          <w:lang w:val="el-GR"/>
        </w:rPr>
        <w:t xml:space="preserve"> </w:t>
      </w:r>
      <w:proofErr w:type="spellStart"/>
      <w:r w:rsidR="00F07CA3">
        <w:rPr>
          <w:bCs/>
          <w:lang w:val="el-GR"/>
        </w:rPr>
        <w:t>υπόψιν</w:t>
      </w:r>
      <w:proofErr w:type="spellEnd"/>
      <w:r w:rsidR="00F07CA3">
        <w:rPr>
          <w:bCs/>
          <w:lang w:val="el-GR"/>
        </w:rPr>
        <w:t xml:space="preserve"> το κτηματολόγιο του 196</w:t>
      </w:r>
      <w:r w:rsidR="00F07CA3" w:rsidRPr="00F07CA3">
        <w:rPr>
          <w:bCs/>
          <w:lang w:val="el-GR"/>
        </w:rPr>
        <w:t>9</w:t>
      </w:r>
      <w:r w:rsidR="0063400D">
        <w:rPr>
          <w:bCs/>
          <w:lang w:val="el-GR"/>
        </w:rPr>
        <w:t xml:space="preserve"> με αρ.πρ.459/69</w:t>
      </w:r>
      <w:r w:rsidR="00D168E4">
        <w:rPr>
          <w:bCs/>
          <w:lang w:val="el-GR"/>
        </w:rPr>
        <w:t xml:space="preserve"> </w:t>
      </w:r>
      <w:r w:rsidR="0063400D">
        <w:rPr>
          <w:bCs/>
          <w:lang w:val="el-GR"/>
        </w:rPr>
        <w:t>προς την Νομαρχία Ηρακλείου καθώς και τις μαρτυρίες ηλικιωμένων κατοίκων της ευρύτερης περιοχής. Ο Πρόεδρος της Κοινότητας ζήτησε από το Κοινοτικό Συμβούλιο  να μελετήσει το τοπογραφικό και να καταθέσει τυχόν αντιρρήσεις όσον αφορά την οριοθέτηση της Δημοτικής</w:t>
      </w:r>
      <w:r w:rsidR="00AA61CA">
        <w:rPr>
          <w:bCs/>
          <w:lang w:val="el-GR"/>
        </w:rPr>
        <w:t xml:space="preserve"> </w:t>
      </w:r>
      <w:r w:rsidR="0063400D">
        <w:rPr>
          <w:bCs/>
          <w:lang w:val="el-GR"/>
        </w:rPr>
        <w:t xml:space="preserve">Κοινοτικής </w:t>
      </w:r>
      <w:r w:rsidR="00AA61CA">
        <w:rPr>
          <w:bCs/>
          <w:lang w:val="el-GR"/>
        </w:rPr>
        <w:t xml:space="preserve">Περιουσίας. Το Κοινοτικό Συμβούλιο αφού συζήτησε το θέμα αποφάσισε ότι συμφωνεί  ως προς τη περιμετρική οριοθέτηση της Δημοτικής Περιουσίας και </w:t>
      </w:r>
      <w:r w:rsidR="00D34506">
        <w:rPr>
          <w:bCs/>
          <w:lang w:val="el-GR"/>
        </w:rPr>
        <w:t xml:space="preserve">επισημαίνει ότι εντός της οριοθέτησης αυτής υπάρχουν ιδιωτικές εκτάσεις όπου </w:t>
      </w:r>
      <w:r w:rsidR="00AA61CA">
        <w:rPr>
          <w:bCs/>
          <w:lang w:val="el-GR"/>
        </w:rPr>
        <w:t xml:space="preserve">σε καμία περίπτωση η οριοθέτηση </w:t>
      </w:r>
      <w:r w:rsidR="00D34506">
        <w:rPr>
          <w:bCs/>
          <w:lang w:val="el-GR"/>
        </w:rPr>
        <w:t xml:space="preserve">αυτή </w:t>
      </w:r>
      <w:r w:rsidR="00AA61CA">
        <w:rPr>
          <w:bCs/>
          <w:lang w:val="el-GR"/>
        </w:rPr>
        <w:t xml:space="preserve">δεν αφορά ιδιοκτησίες ιδιωτών που έχουν ακίνητα στην κυριότητα τους </w:t>
      </w:r>
      <w:r w:rsidR="00D34506">
        <w:rPr>
          <w:bCs/>
          <w:lang w:val="el-GR"/>
        </w:rPr>
        <w:t>εντός της οριοθέτησης αυτής.</w:t>
      </w:r>
    </w:p>
    <w:p w:rsidR="00103458" w:rsidRDefault="00103458" w:rsidP="00BB7C04">
      <w:pPr>
        <w:jc w:val="both"/>
        <w:rPr>
          <w:bCs/>
          <w:lang w:val="el-GR"/>
        </w:rPr>
      </w:pPr>
    </w:p>
    <w:p w:rsidR="00606051" w:rsidRPr="00606051" w:rsidRDefault="00606051" w:rsidP="00BB7C04">
      <w:pPr>
        <w:jc w:val="both"/>
        <w:rPr>
          <w:lang w:val="el-GR"/>
        </w:rPr>
      </w:pPr>
      <w:r>
        <w:rPr>
          <w:lang w:val="el-GR"/>
        </w:rPr>
        <w:t xml:space="preserve">Η  </w:t>
      </w:r>
      <w:r w:rsidRPr="001A2F53">
        <w:rPr>
          <w:lang w:val="el-GR"/>
        </w:rPr>
        <w:t xml:space="preserve">παραπάνω </w:t>
      </w:r>
      <w:r>
        <w:rPr>
          <w:lang w:val="el-GR"/>
        </w:rPr>
        <w:t xml:space="preserve">απόφαση ψηφίστηκε </w:t>
      </w:r>
      <w:r w:rsidRPr="001A2F53">
        <w:rPr>
          <w:lang w:val="el-GR"/>
        </w:rPr>
        <w:t xml:space="preserve"> ομόφωνα</w:t>
      </w:r>
      <w:r>
        <w:rPr>
          <w:lang w:val="el-GR"/>
        </w:rPr>
        <w:t xml:space="preserve"> από τα μέλη του κοινοτικού Συμβουλίου .</w:t>
      </w:r>
    </w:p>
    <w:p w:rsidR="00AA61CA" w:rsidRDefault="00AA61CA" w:rsidP="00AA61CA">
      <w:pPr>
        <w:jc w:val="both"/>
        <w:rPr>
          <w:b/>
          <w:lang w:val="el-GR"/>
        </w:rPr>
      </w:pPr>
      <w:r w:rsidRPr="00AA2C04">
        <w:rPr>
          <w:b/>
          <w:lang w:val="el-GR"/>
        </w:rPr>
        <w:t xml:space="preserve">Η απόφαση πήρε αύξοντα αριθμό </w:t>
      </w:r>
      <w:r>
        <w:rPr>
          <w:b/>
          <w:lang w:val="el-GR"/>
        </w:rPr>
        <w:t>1/2022</w:t>
      </w:r>
      <w:r w:rsidRPr="00AA2C04">
        <w:rPr>
          <w:b/>
          <w:lang w:val="el-GR"/>
        </w:rPr>
        <w:t>.</w:t>
      </w:r>
    </w:p>
    <w:p w:rsidR="00AF2C20" w:rsidRPr="00AA2C04" w:rsidRDefault="00AF2C20" w:rsidP="00640410">
      <w:pPr>
        <w:jc w:val="both"/>
        <w:rPr>
          <w:b/>
          <w:lang w:val="el-GR"/>
        </w:rPr>
      </w:pPr>
    </w:p>
    <w:p w:rsidR="007821BB" w:rsidRPr="00214296" w:rsidRDefault="00900152" w:rsidP="00875EC4">
      <w:pPr>
        <w:spacing w:after="0"/>
        <w:ind w:left="993" w:right="397" w:hanging="993"/>
        <w:jc w:val="both"/>
        <w:rPr>
          <w:b/>
          <w:bCs/>
          <w:lang w:val="el-GR"/>
        </w:rPr>
      </w:pPr>
      <w:r w:rsidRPr="001A2F53">
        <w:rPr>
          <w:b/>
          <w:bCs/>
          <w:highlight w:val="lightGray"/>
          <w:lang w:val="el-GR"/>
        </w:rPr>
        <w:t>Θέμα 2</w:t>
      </w:r>
      <w:r w:rsidRPr="00A46332">
        <w:rPr>
          <w:b/>
          <w:bCs/>
          <w:highlight w:val="lightGray"/>
          <w:vertAlign w:val="superscript"/>
          <w:lang w:val="el-GR"/>
        </w:rPr>
        <w:t>ο</w:t>
      </w:r>
      <w:r w:rsidR="00685BE6">
        <w:rPr>
          <w:b/>
          <w:bCs/>
          <w:lang w:val="el-GR"/>
        </w:rPr>
        <w:t xml:space="preserve">. </w:t>
      </w:r>
      <w:r w:rsidR="00214296">
        <w:rPr>
          <w:b/>
          <w:bCs/>
          <w:lang w:val="el-GR"/>
        </w:rPr>
        <w:t xml:space="preserve">Πρόσκληση του Δημάρχου Χερσονήσου με </w:t>
      </w:r>
      <w:proofErr w:type="spellStart"/>
      <w:r w:rsidR="00214296">
        <w:rPr>
          <w:b/>
          <w:bCs/>
          <w:lang w:val="el-GR"/>
        </w:rPr>
        <w:t>αρ.πρ</w:t>
      </w:r>
      <w:proofErr w:type="spellEnd"/>
      <w:r w:rsidR="00214296">
        <w:rPr>
          <w:b/>
          <w:bCs/>
          <w:lang w:val="el-GR"/>
        </w:rPr>
        <w:t xml:space="preserve">. 3472 με θέμα την τοποθέτηση του στο 2/2022 τακτικό Δημοτικό Συμβούλιο σχετικά με τις αποφάσεις του Κοινοτικού Συμβουλίου όσον αφορά την αγοραπωλησία ακινήτου ιδιοκτησίας της Κοινότητας </w:t>
      </w:r>
      <w:proofErr w:type="spellStart"/>
      <w:r w:rsidR="00214296">
        <w:rPr>
          <w:b/>
          <w:bCs/>
          <w:lang w:val="el-GR"/>
        </w:rPr>
        <w:t>Ανώπολης</w:t>
      </w:r>
      <w:proofErr w:type="spellEnd"/>
      <w:r w:rsidR="00214296" w:rsidRPr="00214296">
        <w:rPr>
          <w:b/>
          <w:bCs/>
          <w:lang w:val="el-GR"/>
        </w:rPr>
        <w:t xml:space="preserve"> </w:t>
      </w:r>
      <w:r w:rsidR="00214296">
        <w:rPr>
          <w:b/>
          <w:bCs/>
          <w:lang w:val="el-GR"/>
        </w:rPr>
        <w:t xml:space="preserve"> μπροστά από το ξενοδοχείο </w:t>
      </w:r>
      <w:r w:rsidR="00214296">
        <w:rPr>
          <w:b/>
          <w:bCs/>
        </w:rPr>
        <w:t>RINELA</w:t>
      </w:r>
      <w:r w:rsidR="00214296" w:rsidRPr="00214296">
        <w:rPr>
          <w:b/>
          <w:bCs/>
          <w:lang w:val="el-GR"/>
        </w:rPr>
        <w:t>.</w:t>
      </w:r>
    </w:p>
    <w:p w:rsidR="00BB7C04" w:rsidRDefault="00BB7C04" w:rsidP="00875EC4">
      <w:pPr>
        <w:spacing w:after="0"/>
        <w:ind w:left="993" w:right="397" w:hanging="993"/>
        <w:jc w:val="both"/>
        <w:rPr>
          <w:b/>
          <w:bCs/>
          <w:lang w:val="el-GR"/>
        </w:rPr>
      </w:pPr>
    </w:p>
    <w:p w:rsidR="00021187" w:rsidRDefault="000E3497" w:rsidP="00BB7C04">
      <w:pPr>
        <w:spacing w:after="0"/>
        <w:ind w:right="397"/>
        <w:jc w:val="both"/>
        <w:rPr>
          <w:bCs/>
          <w:lang w:val="el-GR"/>
        </w:rPr>
      </w:pPr>
      <w:r>
        <w:rPr>
          <w:bCs/>
          <w:lang w:val="el-GR"/>
        </w:rPr>
        <w:t xml:space="preserve">Ο </w:t>
      </w:r>
      <w:r w:rsidR="00AA2C04" w:rsidRPr="00AA2C04">
        <w:rPr>
          <w:bCs/>
          <w:lang w:val="el-GR"/>
        </w:rPr>
        <w:t xml:space="preserve"> </w:t>
      </w:r>
      <w:r w:rsidR="00BB7C04">
        <w:rPr>
          <w:bCs/>
          <w:lang w:val="el-GR"/>
        </w:rPr>
        <w:t xml:space="preserve">Πρόεδρος </w:t>
      </w:r>
      <w:r w:rsidR="00AA61CA">
        <w:rPr>
          <w:bCs/>
          <w:lang w:val="el-GR"/>
        </w:rPr>
        <w:t xml:space="preserve">ενημέρωσε το Κοινοτικό Συμβούλιο </w:t>
      </w:r>
      <w:r w:rsidR="00D34506">
        <w:rPr>
          <w:bCs/>
          <w:lang w:val="el-GR"/>
        </w:rPr>
        <w:t xml:space="preserve">ότι ενημερώθηκε </w:t>
      </w:r>
      <w:r w:rsidR="00AA61CA">
        <w:rPr>
          <w:bCs/>
          <w:lang w:val="el-GR"/>
        </w:rPr>
        <w:t xml:space="preserve"> από τον Δήμαρχο μέσω </w:t>
      </w:r>
      <w:r w:rsidR="00AA61CA">
        <w:rPr>
          <w:bCs/>
        </w:rPr>
        <w:t>e</w:t>
      </w:r>
      <w:r w:rsidR="00AA61CA" w:rsidRPr="00AA61CA">
        <w:rPr>
          <w:bCs/>
          <w:lang w:val="el-GR"/>
        </w:rPr>
        <w:t>-</w:t>
      </w:r>
      <w:r w:rsidR="00AA61CA">
        <w:rPr>
          <w:bCs/>
        </w:rPr>
        <w:t>mail</w:t>
      </w:r>
      <w:r w:rsidR="00AA61CA">
        <w:rPr>
          <w:bCs/>
          <w:lang w:val="el-GR"/>
        </w:rPr>
        <w:t xml:space="preserve"> ότι λόγω </w:t>
      </w:r>
      <w:r w:rsidR="009B0289">
        <w:rPr>
          <w:bCs/>
          <w:lang w:val="el-GR"/>
        </w:rPr>
        <w:t>κωλύματος</w:t>
      </w:r>
      <w:r w:rsidR="00AA61CA">
        <w:rPr>
          <w:bCs/>
          <w:lang w:val="el-GR"/>
        </w:rPr>
        <w:t xml:space="preserve"> </w:t>
      </w:r>
      <w:r w:rsidR="009B0289">
        <w:rPr>
          <w:bCs/>
          <w:lang w:val="el-GR"/>
        </w:rPr>
        <w:t xml:space="preserve">αδυνατεί να </w:t>
      </w:r>
      <w:r w:rsidR="00D34506">
        <w:rPr>
          <w:bCs/>
          <w:lang w:val="el-GR"/>
        </w:rPr>
        <w:t>παραβρεθεί</w:t>
      </w:r>
      <w:r w:rsidR="009B0289">
        <w:rPr>
          <w:bCs/>
          <w:lang w:val="el-GR"/>
        </w:rPr>
        <w:t xml:space="preserve"> στο 1/2022</w:t>
      </w:r>
      <w:r w:rsidR="009B0289" w:rsidRPr="009B0289">
        <w:rPr>
          <w:bCs/>
          <w:vertAlign w:val="superscript"/>
          <w:lang w:val="el-GR"/>
        </w:rPr>
        <w:t>ο</w:t>
      </w:r>
      <w:r w:rsidR="009B0289">
        <w:rPr>
          <w:bCs/>
          <w:vertAlign w:val="superscript"/>
          <w:lang w:val="el-GR"/>
        </w:rPr>
        <w:t xml:space="preserve"> </w:t>
      </w:r>
      <w:r w:rsidR="009B0289">
        <w:rPr>
          <w:bCs/>
          <w:lang w:val="el-GR"/>
        </w:rPr>
        <w:t xml:space="preserve">τακτικό Κοινοτικό Συμβούλιο όπως είχε προγραμματισθεί μετά από την πρόσκληση  με αρ. </w:t>
      </w:r>
      <w:proofErr w:type="spellStart"/>
      <w:r w:rsidR="009B0289">
        <w:rPr>
          <w:bCs/>
          <w:lang w:val="el-GR"/>
        </w:rPr>
        <w:t>πρ</w:t>
      </w:r>
      <w:proofErr w:type="spellEnd"/>
      <w:r w:rsidR="009B0289">
        <w:rPr>
          <w:bCs/>
          <w:lang w:val="el-GR"/>
        </w:rPr>
        <w:t xml:space="preserve">. 3472/22-2-2022  προς τον Δήμαρχο εκ μέρους του προέδρου της Κοινότητας </w:t>
      </w:r>
      <w:proofErr w:type="spellStart"/>
      <w:r w:rsidR="009B0289">
        <w:rPr>
          <w:bCs/>
          <w:lang w:val="el-GR"/>
        </w:rPr>
        <w:t>Ανώπολης</w:t>
      </w:r>
      <w:proofErr w:type="spellEnd"/>
      <w:r w:rsidR="009B0289">
        <w:rPr>
          <w:bCs/>
          <w:lang w:val="el-GR"/>
        </w:rPr>
        <w:t xml:space="preserve">, ως εκ τούτου </w:t>
      </w:r>
      <w:r w:rsidR="00D0243F">
        <w:rPr>
          <w:bCs/>
          <w:lang w:val="el-GR"/>
        </w:rPr>
        <w:t xml:space="preserve">προτείνετε να ζητηθεί έγγραφη ενημέρωση εκ μέρους του Δημάρχου για το πότε μπορεί να παρευρεθεί μελλοντικά σε συνεδρίαση του Κοινοτικού Συμβουλίου της Κοινότητας </w:t>
      </w:r>
      <w:proofErr w:type="spellStart"/>
      <w:r w:rsidR="00D0243F">
        <w:rPr>
          <w:bCs/>
          <w:lang w:val="el-GR"/>
        </w:rPr>
        <w:t>Ανώπολης</w:t>
      </w:r>
      <w:proofErr w:type="spellEnd"/>
      <w:r w:rsidR="00D0243F">
        <w:rPr>
          <w:bCs/>
          <w:lang w:val="el-GR"/>
        </w:rPr>
        <w:t>.</w:t>
      </w:r>
    </w:p>
    <w:p w:rsidR="00103458" w:rsidRDefault="00103458" w:rsidP="00BB7C04">
      <w:pPr>
        <w:spacing w:after="0"/>
        <w:ind w:right="397"/>
        <w:jc w:val="both"/>
        <w:rPr>
          <w:bCs/>
          <w:lang w:val="el-GR"/>
        </w:rPr>
      </w:pPr>
    </w:p>
    <w:p w:rsidR="00D0243F" w:rsidRPr="00AA61CA" w:rsidRDefault="00D0243F" w:rsidP="00BB7C04">
      <w:pPr>
        <w:spacing w:after="0"/>
        <w:ind w:right="397"/>
        <w:jc w:val="both"/>
        <w:rPr>
          <w:bCs/>
          <w:lang w:val="el-GR"/>
        </w:rPr>
      </w:pPr>
    </w:p>
    <w:p w:rsidR="007C23ED" w:rsidRPr="00103458" w:rsidRDefault="00606051" w:rsidP="00103458">
      <w:pPr>
        <w:jc w:val="both"/>
        <w:rPr>
          <w:lang w:val="el-GR"/>
        </w:rPr>
      </w:pPr>
      <w:r>
        <w:rPr>
          <w:lang w:val="el-GR"/>
        </w:rPr>
        <w:t xml:space="preserve">Η  </w:t>
      </w:r>
      <w:r w:rsidRPr="001A2F53">
        <w:rPr>
          <w:lang w:val="el-GR"/>
        </w:rPr>
        <w:t xml:space="preserve">παραπάνω </w:t>
      </w:r>
      <w:r>
        <w:rPr>
          <w:lang w:val="el-GR"/>
        </w:rPr>
        <w:t xml:space="preserve">απόφαση ψηφίστηκε </w:t>
      </w:r>
      <w:r w:rsidRPr="001A2F53">
        <w:rPr>
          <w:lang w:val="el-GR"/>
        </w:rPr>
        <w:t xml:space="preserve"> ομόφωνα</w:t>
      </w:r>
      <w:r>
        <w:rPr>
          <w:lang w:val="el-GR"/>
        </w:rPr>
        <w:t xml:space="preserve"> από τα μέλη του κοινοτικού Συμβουλίου .</w:t>
      </w:r>
    </w:p>
    <w:p w:rsidR="007C23ED" w:rsidRDefault="00D0243F" w:rsidP="00D0243F">
      <w:pPr>
        <w:spacing w:after="0"/>
        <w:ind w:right="397"/>
        <w:jc w:val="both"/>
        <w:rPr>
          <w:b/>
          <w:lang w:val="el-GR"/>
        </w:rPr>
      </w:pPr>
      <w:r w:rsidRPr="00D0243F">
        <w:rPr>
          <w:b/>
          <w:lang w:val="el-GR"/>
        </w:rPr>
        <w:t>Η απόφαση πήρε αύξοντα αριθμό 2/2022.</w:t>
      </w:r>
    </w:p>
    <w:p w:rsidR="00D0243F" w:rsidRPr="00D0243F" w:rsidRDefault="00D0243F" w:rsidP="00D0243F">
      <w:pPr>
        <w:spacing w:after="0"/>
        <w:ind w:right="397"/>
        <w:jc w:val="both"/>
        <w:rPr>
          <w:bCs/>
          <w:lang w:val="el-GR"/>
        </w:rPr>
      </w:pPr>
    </w:p>
    <w:p w:rsidR="007C23ED" w:rsidRDefault="007C23ED" w:rsidP="007C23ED">
      <w:pPr>
        <w:pStyle w:val="a7"/>
        <w:spacing w:after="0"/>
        <w:ind w:right="397"/>
        <w:jc w:val="both"/>
        <w:rPr>
          <w:bCs/>
          <w:lang w:val="el-GR"/>
        </w:rPr>
      </w:pPr>
    </w:p>
    <w:p w:rsidR="00EC5F7B" w:rsidRDefault="00900152" w:rsidP="001B0135">
      <w:pPr>
        <w:spacing w:after="0"/>
        <w:ind w:right="397"/>
        <w:jc w:val="both"/>
        <w:rPr>
          <w:b/>
          <w:bCs/>
          <w:lang w:val="el-GR"/>
        </w:rPr>
      </w:pPr>
      <w:r w:rsidRPr="001A2F53">
        <w:rPr>
          <w:b/>
          <w:bCs/>
          <w:highlight w:val="lightGray"/>
          <w:lang w:val="el-GR"/>
        </w:rPr>
        <w:t xml:space="preserve">Θέμα </w:t>
      </w:r>
      <w:r w:rsidR="00192743" w:rsidRPr="001A2F53">
        <w:rPr>
          <w:b/>
          <w:bCs/>
          <w:highlight w:val="lightGray"/>
          <w:lang w:val="el-GR"/>
        </w:rPr>
        <w:t>3</w:t>
      </w:r>
      <w:r w:rsidRPr="001A2F53">
        <w:rPr>
          <w:b/>
          <w:bCs/>
          <w:highlight w:val="lightGray"/>
          <w:vertAlign w:val="superscript"/>
          <w:lang w:val="el-GR"/>
        </w:rPr>
        <w:t>ο</w:t>
      </w:r>
      <w:r w:rsidR="00860A15">
        <w:rPr>
          <w:b/>
          <w:bCs/>
          <w:lang w:val="el-GR"/>
        </w:rPr>
        <w:t>.</w:t>
      </w:r>
      <w:r w:rsidR="00D0243F">
        <w:rPr>
          <w:b/>
          <w:bCs/>
          <w:lang w:val="el-GR"/>
        </w:rPr>
        <w:t xml:space="preserve">Απάντηση στο έγγραφο με αρ.πρ.3352/21=2=2022 εκ μέρους του τμήματος Εσόδων και Περιουσίας του Δήμου Χερσονήσου το οποίο ζητεί « έκφραση γνώμης περί παράτασης μίσθωσης του με αρ.πρ.4282/9-3-2015 συμφωνητικού μίσθωσης </w:t>
      </w:r>
      <w:r w:rsidR="00CB7A34">
        <w:rPr>
          <w:b/>
          <w:bCs/>
          <w:lang w:val="el-GR"/>
        </w:rPr>
        <w:t>α</w:t>
      </w:r>
      <w:r w:rsidR="00D0243F">
        <w:rPr>
          <w:b/>
          <w:bCs/>
          <w:lang w:val="el-GR"/>
        </w:rPr>
        <w:t xml:space="preserve">κινήτου στην εταιρία </w:t>
      </w:r>
      <w:r w:rsidR="00D0243F" w:rsidRPr="00D0243F">
        <w:rPr>
          <w:b/>
          <w:bCs/>
          <w:lang w:val="el-GR"/>
        </w:rPr>
        <w:t xml:space="preserve"> </w:t>
      </w:r>
      <w:r w:rsidR="00D0243F">
        <w:rPr>
          <w:b/>
          <w:bCs/>
          <w:lang w:val="el-GR"/>
        </w:rPr>
        <w:t xml:space="preserve">Ξενοδοχεία Ελλάδος </w:t>
      </w:r>
      <w:r w:rsidR="00D0243F">
        <w:rPr>
          <w:b/>
          <w:bCs/>
        </w:rPr>
        <w:t>MITSIS</w:t>
      </w:r>
      <w:r w:rsidR="00D0243F" w:rsidRPr="00D0243F">
        <w:rPr>
          <w:b/>
          <w:bCs/>
          <w:lang w:val="el-GR"/>
        </w:rPr>
        <w:t xml:space="preserve"> </w:t>
      </w:r>
      <w:r w:rsidR="00D0243F">
        <w:rPr>
          <w:b/>
          <w:bCs/>
        </w:rPr>
        <w:t>COMPANY</w:t>
      </w:r>
      <w:r w:rsidR="00875EC4">
        <w:rPr>
          <w:b/>
          <w:bCs/>
          <w:lang w:val="el-GR"/>
        </w:rPr>
        <w:t xml:space="preserve"> </w:t>
      </w:r>
      <w:r w:rsidR="00D0243F">
        <w:rPr>
          <w:b/>
          <w:bCs/>
          <w:lang w:val="el-GR"/>
        </w:rPr>
        <w:t>».</w:t>
      </w:r>
    </w:p>
    <w:p w:rsidR="00C827CB" w:rsidRPr="001B0135" w:rsidRDefault="00875EC4" w:rsidP="001B0135">
      <w:pPr>
        <w:spacing w:after="0"/>
        <w:ind w:right="397"/>
        <w:jc w:val="both"/>
        <w:rPr>
          <w:bCs/>
          <w:lang w:val="el-GR"/>
        </w:rPr>
      </w:pPr>
      <w:r>
        <w:rPr>
          <w:b/>
          <w:bCs/>
          <w:lang w:val="el-GR"/>
        </w:rPr>
        <w:lastRenderedPageBreak/>
        <w:t xml:space="preserve">          </w:t>
      </w:r>
      <w:r w:rsidR="001B0135">
        <w:rPr>
          <w:b/>
          <w:bCs/>
          <w:lang w:val="el-GR"/>
        </w:rPr>
        <w:t xml:space="preserve">     </w:t>
      </w:r>
    </w:p>
    <w:p w:rsidR="00CB7A34" w:rsidRDefault="001567B7" w:rsidP="00CB7A34">
      <w:pPr>
        <w:spacing w:after="0"/>
        <w:ind w:right="397"/>
        <w:jc w:val="both"/>
        <w:rPr>
          <w:bCs/>
          <w:lang w:val="el-GR"/>
        </w:rPr>
      </w:pPr>
      <w:r w:rsidRPr="001567B7">
        <w:rPr>
          <w:bCs/>
          <w:lang w:val="el-GR"/>
        </w:rPr>
        <w:t xml:space="preserve">Ο Πρόεδρος </w:t>
      </w:r>
      <w:r>
        <w:rPr>
          <w:bCs/>
          <w:lang w:val="el-GR"/>
        </w:rPr>
        <w:t xml:space="preserve">ενημέρωσε τα μέλη </w:t>
      </w:r>
      <w:r w:rsidRPr="001567B7">
        <w:rPr>
          <w:bCs/>
          <w:lang w:val="el-GR"/>
        </w:rPr>
        <w:t>του Κοινοτικού Συμβουλίου</w:t>
      </w:r>
      <w:r w:rsidR="00B72CB1">
        <w:rPr>
          <w:bCs/>
          <w:lang w:val="el-GR"/>
        </w:rPr>
        <w:t xml:space="preserve"> για</w:t>
      </w:r>
      <w:r w:rsidR="00A765DD">
        <w:rPr>
          <w:bCs/>
          <w:lang w:val="el-GR"/>
        </w:rPr>
        <w:t xml:space="preserve"> </w:t>
      </w:r>
      <w:r w:rsidR="00B72CB1">
        <w:rPr>
          <w:bCs/>
          <w:lang w:val="el-GR"/>
        </w:rPr>
        <w:t xml:space="preserve"> </w:t>
      </w:r>
      <w:r w:rsidR="00D0243F">
        <w:rPr>
          <w:bCs/>
          <w:lang w:val="el-GR"/>
        </w:rPr>
        <w:t>το έγγραφο</w:t>
      </w:r>
      <w:r w:rsidR="00CB7A34" w:rsidRPr="00CB7A34">
        <w:rPr>
          <w:b/>
          <w:bCs/>
          <w:lang w:val="el-GR"/>
        </w:rPr>
        <w:t xml:space="preserve"> </w:t>
      </w:r>
      <w:r w:rsidR="00CB7A34" w:rsidRPr="00CB7A34">
        <w:rPr>
          <w:bCs/>
          <w:lang w:val="el-GR"/>
        </w:rPr>
        <w:t xml:space="preserve">με αρ.πρ.3352/21=2=2022 εκ μέρους του τμήματος Εσόδων και Περιουσίας του Δήμου Χερσονήσου το οποίο ζητεί « έκφραση γνώμης περί παράτασης μίσθωσης του με αρ.πρ.4282/9-3-2015 συμφωνητικού μίσθωσης </w:t>
      </w:r>
      <w:r w:rsidR="00CB7A34">
        <w:rPr>
          <w:bCs/>
          <w:lang w:val="el-GR"/>
        </w:rPr>
        <w:t>ακ</w:t>
      </w:r>
      <w:r w:rsidR="00CB7A34" w:rsidRPr="00CB7A34">
        <w:rPr>
          <w:bCs/>
          <w:lang w:val="el-GR"/>
        </w:rPr>
        <w:t xml:space="preserve">ινήτου στην εταιρία  Ξενοδοχεία Ελλάδος </w:t>
      </w:r>
      <w:r w:rsidR="00CB7A34" w:rsidRPr="00CB7A34">
        <w:rPr>
          <w:bCs/>
        </w:rPr>
        <w:t>MITSIS</w:t>
      </w:r>
      <w:r w:rsidR="00CB7A34" w:rsidRPr="00CB7A34">
        <w:rPr>
          <w:bCs/>
          <w:lang w:val="el-GR"/>
        </w:rPr>
        <w:t xml:space="preserve"> </w:t>
      </w:r>
      <w:r w:rsidR="00CB7A34" w:rsidRPr="00CB7A34">
        <w:rPr>
          <w:bCs/>
        </w:rPr>
        <w:t>COMPANY</w:t>
      </w:r>
      <w:r w:rsidR="00CB7A34" w:rsidRPr="00CB7A34">
        <w:rPr>
          <w:bCs/>
          <w:lang w:val="el-GR"/>
        </w:rPr>
        <w:t>»</w:t>
      </w:r>
      <w:r w:rsidR="00CB7A34">
        <w:rPr>
          <w:bCs/>
          <w:lang w:val="el-GR"/>
        </w:rPr>
        <w:t xml:space="preserve">και ζήτησε να καταθέσουν τις απόψεις τους. Το Κοινοτικό Συμβούλιο αφού συζήτησε το θέμα και λαμβάνοντας </w:t>
      </w:r>
      <w:proofErr w:type="spellStart"/>
      <w:r w:rsidR="00CB7A34">
        <w:rPr>
          <w:bCs/>
          <w:lang w:val="el-GR"/>
        </w:rPr>
        <w:t>υπό</w:t>
      </w:r>
      <w:r w:rsidR="00132F01">
        <w:rPr>
          <w:bCs/>
          <w:lang w:val="el-GR"/>
        </w:rPr>
        <w:t>ψιν</w:t>
      </w:r>
      <w:proofErr w:type="spellEnd"/>
      <w:r w:rsidR="00132F01">
        <w:rPr>
          <w:bCs/>
          <w:lang w:val="el-GR"/>
        </w:rPr>
        <w:t xml:space="preserve"> την απόφαση  με αριθ. 5/2020 της 3/5-3-2020 </w:t>
      </w:r>
      <w:r w:rsidR="00D34506">
        <w:rPr>
          <w:bCs/>
          <w:lang w:val="el-GR"/>
        </w:rPr>
        <w:t xml:space="preserve">της </w:t>
      </w:r>
      <w:r w:rsidR="00132F01">
        <w:rPr>
          <w:bCs/>
          <w:lang w:val="el-GR"/>
        </w:rPr>
        <w:t xml:space="preserve">συνεδρίασης του Κοινοτικού Συμβουλίου της </w:t>
      </w:r>
      <w:proofErr w:type="spellStart"/>
      <w:r w:rsidR="00132F01">
        <w:rPr>
          <w:bCs/>
          <w:lang w:val="el-GR"/>
        </w:rPr>
        <w:t>Ανώπολης</w:t>
      </w:r>
      <w:proofErr w:type="spellEnd"/>
      <w:r w:rsidR="00132F01">
        <w:rPr>
          <w:bCs/>
          <w:lang w:val="el-GR"/>
        </w:rPr>
        <w:t xml:space="preserve"> η οποία διαβιβάστηκε στα αρμόδια τμήματα του Δήμου Χερσονήσου στις 22-4-2020</w:t>
      </w:r>
      <w:r w:rsidR="00D34506">
        <w:rPr>
          <w:bCs/>
          <w:lang w:val="el-GR"/>
        </w:rPr>
        <w:t xml:space="preserve"> όπου </w:t>
      </w:r>
      <w:r w:rsidR="00132F01">
        <w:rPr>
          <w:bCs/>
          <w:lang w:val="el-GR"/>
        </w:rPr>
        <w:t xml:space="preserve"> σύμφωνα με την οποία προτείνετε να παραμείνει το ακίνητο στην ιδιοκτησία του Δήμου </w:t>
      </w:r>
      <w:r w:rsidR="00835E60">
        <w:rPr>
          <w:bCs/>
          <w:lang w:val="el-GR"/>
        </w:rPr>
        <w:t xml:space="preserve">και το οποίο </w:t>
      </w:r>
      <w:r w:rsidR="00D34506">
        <w:rPr>
          <w:bCs/>
          <w:lang w:val="el-GR"/>
        </w:rPr>
        <w:t xml:space="preserve">ακίνητο </w:t>
      </w:r>
      <w:r w:rsidR="00835E60">
        <w:rPr>
          <w:bCs/>
          <w:lang w:val="el-GR"/>
        </w:rPr>
        <w:t>να χρησιμοποιηθεί για δραστηριότητες όπως παιδικές χαρές, αθλοπαιδιές , τουριστικά περίπτερα</w:t>
      </w:r>
      <w:r w:rsidR="00D34506">
        <w:rPr>
          <w:bCs/>
          <w:lang w:val="el-GR"/>
        </w:rPr>
        <w:t xml:space="preserve"> και άλλα </w:t>
      </w:r>
      <w:r w:rsidR="00455508">
        <w:rPr>
          <w:bCs/>
          <w:lang w:val="el-GR"/>
        </w:rPr>
        <w:t xml:space="preserve"> , όμως </w:t>
      </w:r>
      <w:r w:rsidR="00835E60">
        <w:rPr>
          <w:bCs/>
          <w:lang w:val="el-GR"/>
        </w:rPr>
        <w:t xml:space="preserve"> με τα νέα δεδομένα της αναστροφής πώλησης του ακινήτου </w:t>
      </w:r>
      <w:r w:rsidR="00835E60" w:rsidRPr="00CB7A34">
        <w:rPr>
          <w:bCs/>
          <w:lang w:val="el-GR"/>
        </w:rPr>
        <w:t xml:space="preserve">στην εταιρία  Ξενοδοχεία Ελλάδος </w:t>
      </w:r>
      <w:r w:rsidR="00835E60" w:rsidRPr="00CB7A34">
        <w:rPr>
          <w:bCs/>
        </w:rPr>
        <w:t>MITSIS</w:t>
      </w:r>
      <w:r w:rsidR="00835E60" w:rsidRPr="00CB7A34">
        <w:rPr>
          <w:bCs/>
          <w:lang w:val="el-GR"/>
        </w:rPr>
        <w:t xml:space="preserve"> </w:t>
      </w:r>
      <w:r w:rsidR="00835E60" w:rsidRPr="00CB7A34">
        <w:rPr>
          <w:bCs/>
        </w:rPr>
        <w:t>COMPANY</w:t>
      </w:r>
      <w:r w:rsidR="00835E60">
        <w:rPr>
          <w:bCs/>
          <w:lang w:val="el-GR"/>
        </w:rPr>
        <w:t xml:space="preserve"> </w:t>
      </w:r>
      <w:r w:rsidR="005F782B">
        <w:rPr>
          <w:bCs/>
          <w:lang w:val="el-GR"/>
        </w:rPr>
        <w:t xml:space="preserve">σύμφωνα με τη σχετική απόφαση της Περιφέρειας Κρήτης με αρ.πρ.194558/7-9-2020 και η οποία βρίσκετε εν εξελίξει και με δεδομένο ότι ο Δήμος έχει συμφέρον να προβεί στην παράταση της μίσθωσης </w:t>
      </w:r>
      <w:r w:rsidR="00455508">
        <w:rPr>
          <w:bCs/>
          <w:lang w:val="el-GR"/>
        </w:rPr>
        <w:t>,</w:t>
      </w:r>
      <w:r w:rsidR="005F782B">
        <w:rPr>
          <w:bCs/>
          <w:lang w:val="el-GR"/>
        </w:rPr>
        <w:t xml:space="preserve">προκειμένου να εισπράττει το συμφωνηθέν μίσθωμα μέχρι την ολοκλήρωση της διαδικασίας της αναστροφής </w:t>
      </w:r>
      <w:r w:rsidR="00455508">
        <w:rPr>
          <w:bCs/>
          <w:lang w:val="el-GR"/>
        </w:rPr>
        <w:t>,</w:t>
      </w:r>
      <w:r w:rsidR="005F782B">
        <w:rPr>
          <w:bCs/>
          <w:lang w:val="el-GR"/>
        </w:rPr>
        <w:t xml:space="preserve">αποφασίζει  ότι συμφωνεί στην εκ νέου παράταση της συμφωνίας μίσθωσης  του ακινήτου στην </w:t>
      </w:r>
      <w:r w:rsidR="005F782B" w:rsidRPr="00CB7A34">
        <w:rPr>
          <w:bCs/>
        </w:rPr>
        <w:t>MITSIS</w:t>
      </w:r>
      <w:r w:rsidR="005F782B" w:rsidRPr="00CB7A34">
        <w:rPr>
          <w:bCs/>
          <w:lang w:val="el-GR"/>
        </w:rPr>
        <w:t xml:space="preserve"> </w:t>
      </w:r>
      <w:r w:rsidR="005F782B" w:rsidRPr="00CB7A34">
        <w:rPr>
          <w:bCs/>
        </w:rPr>
        <w:t>COMPANY</w:t>
      </w:r>
      <w:r w:rsidR="00455508">
        <w:rPr>
          <w:bCs/>
          <w:lang w:val="el-GR"/>
        </w:rPr>
        <w:t xml:space="preserve"> μέχρι την οριστική απόφαση ή όχι της αναστροφής πώλησης του  Δημοτικού ακινήτου</w:t>
      </w:r>
      <w:r w:rsidR="005F782B">
        <w:rPr>
          <w:bCs/>
          <w:lang w:val="el-GR"/>
        </w:rPr>
        <w:t>.</w:t>
      </w:r>
    </w:p>
    <w:p w:rsidR="00103458" w:rsidRDefault="00103458" w:rsidP="00CB7A34">
      <w:pPr>
        <w:spacing w:after="0"/>
        <w:ind w:right="397"/>
        <w:jc w:val="both"/>
        <w:rPr>
          <w:bCs/>
          <w:lang w:val="el-GR"/>
        </w:rPr>
      </w:pPr>
    </w:p>
    <w:p w:rsidR="00606051" w:rsidRDefault="00606051" w:rsidP="00CB7A34">
      <w:pPr>
        <w:spacing w:after="0"/>
        <w:ind w:right="397"/>
        <w:jc w:val="both"/>
        <w:rPr>
          <w:bCs/>
          <w:lang w:val="el-GR"/>
        </w:rPr>
      </w:pPr>
    </w:p>
    <w:p w:rsidR="00606051" w:rsidRDefault="00606051" w:rsidP="00CB7A34">
      <w:pPr>
        <w:spacing w:after="0"/>
        <w:ind w:right="397"/>
        <w:jc w:val="both"/>
        <w:rPr>
          <w:bCs/>
          <w:lang w:val="el-GR"/>
        </w:rPr>
      </w:pPr>
      <w:r>
        <w:rPr>
          <w:lang w:val="el-GR"/>
        </w:rPr>
        <w:t xml:space="preserve">Η  </w:t>
      </w:r>
      <w:r w:rsidRPr="001A2F53">
        <w:rPr>
          <w:lang w:val="el-GR"/>
        </w:rPr>
        <w:t xml:space="preserve">παραπάνω </w:t>
      </w:r>
      <w:r>
        <w:rPr>
          <w:lang w:val="el-GR"/>
        </w:rPr>
        <w:t xml:space="preserve">απόφαση ψηφίστηκε </w:t>
      </w:r>
      <w:r w:rsidRPr="001A2F53">
        <w:rPr>
          <w:lang w:val="el-GR"/>
        </w:rPr>
        <w:t xml:space="preserve"> ομόφωνα</w:t>
      </w:r>
      <w:r>
        <w:rPr>
          <w:lang w:val="el-GR"/>
        </w:rPr>
        <w:t xml:space="preserve"> από τα μέλη του κοινοτικού Συμβουλίου .</w:t>
      </w:r>
    </w:p>
    <w:p w:rsidR="005F782B" w:rsidRPr="005F782B" w:rsidRDefault="005F782B" w:rsidP="00CB7A34">
      <w:pPr>
        <w:spacing w:after="0"/>
        <w:ind w:right="397"/>
        <w:jc w:val="both"/>
        <w:rPr>
          <w:bCs/>
          <w:lang w:val="el-GR"/>
        </w:rPr>
      </w:pPr>
    </w:p>
    <w:p w:rsidR="005F782B" w:rsidRDefault="005F782B" w:rsidP="005F782B">
      <w:pPr>
        <w:spacing w:after="0"/>
        <w:ind w:right="397"/>
        <w:jc w:val="both"/>
        <w:rPr>
          <w:b/>
          <w:lang w:val="el-GR"/>
        </w:rPr>
      </w:pPr>
      <w:r w:rsidRPr="00D0243F">
        <w:rPr>
          <w:b/>
          <w:lang w:val="el-GR"/>
        </w:rPr>
        <w:t xml:space="preserve">Η απόφαση πήρε αύξοντα αριθμό </w:t>
      </w:r>
      <w:r>
        <w:rPr>
          <w:b/>
          <w:lang w:val="el-GR"/>
        </w:rPr>
        <w:t>3</w:t>
      </w:r>
      <w:r w:rsidRPr="00D0243F">
        <w:rPr>
          <w:b/>
          <w:lang w:val="el-GR"/>
        </w:rPr>
        <w:t>/2022.</w:t>
      </w:r>
    </w:p>
    <w:p w:rsidR="00A765DD" w:rsidRDefault="00A765DD" w:rsidP="00B5258B">
      <w:pPr>
        <w:jc w:val="both"/>
        <w:rPr>
          <w:bCs/>
          <w:lang w:val="el-GR"/>
        </w:rPr>
      </w:pPr>
    </w:p>
    <w:p w:rsidR="005F782B" w:rsidRPr="00CB7A34" w:rsidRDefault="005F782B" w:rsidP="00B5258B">
      <w:pPr>
        <w:jc w:val="both"/>
        <w:rPr>
          <w:bCs/>
          <w:lang w:val="el-GR"/>
        </w:rPr>
      </w:pPr>
    </w:p>
    <w:p w:rsidR="00A765DD" w:rsidRDefault="009D64C8" w:rsidP="00160F78">
      <w:pPr>
        <w:jc w:val="both"/>
        <w:rPr>
          <w:b/>
          <w:bCs/>
          <w:lang w:val="el-GR"/>
        </w:rPr>
      </w:pPr>
      <w:r w:rsidRPr="009D64C8">
        <w:rPr>
          <w:b/>
          <w:bCs/>
          <w:highlight w:val="lightGray"/>
          <w:lang w:val="el-GR"/>
        </w:rPr>
        <w:t xml:space="preserve"> </w:t>
      </w:r>
      <w:r w:rsidRPr="001A2F53">
        <w:rPr>
          <w:b/>
          <w:bCs/>
          <w:highlight w:val="lightGray"/>
          <w:lang w:val="el-GR"/>
        </w:rPr>
        <w:t xml:space="preserve">Θέμα </w:t>
      </w:r>
      <w:r>
        <w:rPr>
          <w:b/>
          <w:bCs/>
          <w:highlight w:val="lightGray"/>
          <w:lang w:val="el-GR"/>
        </w:rPr>
        <w:t>4</w:t>
      </w:r>
      <w:r w:rsidRPr="001A2F53">
        <w:rPr>
          <w:b/>
          <w:bCs/>
          <w:highlight w:val="lightGray"/>
          <w:vertAlign w:val="superscript"/>
          <w:lang w:val="el-GR"/>
        </w:rPr>
        <w:t>ο</w:t>
      </w:r>
      <w:r>
        <w:rPr>
          <w:b/>
          <w:bCs/>
          <w:lang w:val="el-GR"/>
        </w:rPr>
        <w:t>.</w:t>
      </w:r>
      <w:r w:rsidR="00EE203C" w:rsidRPr="00EE203C">
        <w:rPr>
          <w:lang w:val="el-GR"/>
        </w:rPr>
        <w:t xml:space="preserve"> </w:t>
      </w:r>
      <w:r w:rsidR="00A765DD">
        <w:rPr>
          <w:b/>
          <w:bCs/>
          <w:lang w:val="el-GR"/>
        </w:rPr>
        <w:t xml:space="preserve">Συζήτηση </w:t>
      </w:r>
      <w:r w:rsidR="005F5C17">
        <w:rPr>
          <w:b/>
          <w:bCs/>
          <w:lang w:val="el-GR"/>
        </w:rPr>
        <w:t xml:space="preserve"> για την κατασκευή νέων </w:t>
      </w:r>
      <w:proofErr w:type="spellStart"/>
      <w:r w:rsidR="005F5C17">
        <w:rPr>
          <w:b/>
          <w:bCs/>
          <w:lang w:val="el-GR"/>
        </w:rPr>
        <w:t>ταφοπεδίων</w:t>
      </w:r>
      <w:proofErr w:type="spellEnd"/>
      <w:r w:rsidR="005F5C17">
        <w:rPr>
          <w:b/>
          <w:bCs/>
          <w:lang w:val="el-GR"/>
        </w:rPr>
        <w:t xml:space="preserve"> </w:t>
      </w:r>
      <w:proofErr w:type="spellStart"/>
      <w:r w:rsidR="005F5C17">
        <w:rPr>
          <w:b/>
          <w:bCs/>
          <w:lang w:val="el-GR"/>
        </w:rPr>
        <w:t>στά</w:t>
      </w:r>
      <w:proofErr w:type="spellEnd"/>
      <w:r w:rsidR="005F5C17">
        <w:rPr>
          <w:b/>
          <w:bCs/>
          <w:lang w:val="el-GR"/>
        </w:rPr>
        <w:t xml:space="preserve"> κοιμητήρια Γουρνών-</w:t>
      </w:r>
      <w:proofErr w:type="spellStart"/>
      <w:r w:rsidR="005F5C17">
        <w:rPr>
          <w:b/>
          <w:bCs/>
          <w:lang w:val="el-GR"/>
        </w:rPr>
        <w:t>Ανώπολης</w:t>
      </w:r>
      <w:proofErr w:type="spellEnd"/>
      <w:r w:rsidR="005F5C17">
        <w:rPr>
          <w:b/>
          <w:bCs/>
          <w:lang w:val="el-GR"/>
        </w:rPr>
        <w:t>.</w:t>
      </w:r>
    </w:p>
    <w:p w:rsidR="00DE2922" w:rsidRDefault="000100D3" w:rsidP="00DE2922">
      <w:pPr>
        <w:jc w:val="both"/>
        <w:rPr>
          <w:bCs/>
          <w:lang w:val="el-GR"/>
        </w:rPr>
      </w:pPr>
      <w:r>
        <w:rPr>
          <w:bCs/>
          <w:lang w:val="el-GR"/>
        </w:rPr>
        <w:t>Ο Πρόεδρος ενημέρωσε το Κοινοτικό Συμβούλιο</w:t>
      </w:r>
      <w:r w:rsidR="005C1DA4" w:rsidRPr="005C1DA4">
        <w:rPr>
          <w:bCs/>
          <w:lang w:val="el-GR"/>
        </w:rPr>
        <w:t xml:space="preserve"> </w:t>
      </w:r>
      <w:r w:rsidR="005C1DA4">
        <w:rPr>
          <w:bCs/>
          <w:lang w:val="el-GR"/>
        </w:rPr>
        <w:t xml:space="preserve">για το πρόβλημα που υπάρχει όσον αφορά </w:t>
      </w:r>
      <w:r w:rsidR="005F5C17">
        <w:rPr>
          <w:bCs/>
          <w:lang w:val="el-GR"/>
        </w:rPr>
        <w:t xml:space="preserve">την έλλειψη κενών </w:t>
      </w:r>
      <w:proofErr w:type="spellStart"/>
      <w:r w:rsidR="005F5C17">
        <w:rPr>
          <w:bCs/>
          <w:lang w:val="el-GR"/>
        </w:rPr>
        <w:t>ταφοπεδίων</w:t>
      </w:r>
      <w:proofErr w:type="spellEnd"/>
      <w:r w:rsidR="005F5C17">
        <w:rPr>
          <w:bCs/>
          <w:lang w:val="el-GR"/>
        </w:rPr>
        <w:t xml:space="preserve"> στα </w:t>
      </w:r>
      <w:r w:rsidR="005C1DA4">
        <w:rPr>
          <w:bCs/>
          <w:lang w:val="el-GR"/>
        </w:rPr>
        <w:t xml:space="preserve"> κοιμητ</w:t>
      </w:r>
      <w:r w:rsidR="005F5C17">
        <w:rPr>
          <w:bCs/>
          <w:lang w:val="el-GR"/>
        </w:rPr>
        <w:t xml:space="preserve">ήρια </w:t>
      </w:r>
      <w:r w:rsidR="005C1DA4">
        <w:rPr>
          <w:bCs/>
          <w:lang w:val="el-GR"/>
        </w:rPr>
        <w:t xml:space="preserve">της </w:t>
      </w:r>
      <w:r w:rsidR="00462D28">
        <w:rPr>
          <w:bCs/>
          <w:lang w:val="el-GR"/>
        </w:rPr>
        <w:t xml:space="preserve">Δημοτικής Ενότητας </w:t>
      </w:r>
      <w:proofErr w:type="spellStart"/>
      <w:r w:rsidR="00462D28">
        <w:rPr>
          <w:bCs/>
          <w:lang w:val="el-GR"/>
        </w:rPr>
        <w:t>Ανώπολης</w:t>
      </w:r>
      <w:proofErr w:type="spellEnd"/>
      <w:r w:rsidR="00462D28">
        <w:rPr>
          <w:bCs/>
          <w:lang w:val="el-GR"/>
        </w:rPr>
        <w:t xml:space="preserve">, </w:t>
      </w:r>
      <w:r w:rsidR="005C1DA4">
        <w:rPr>
          <w:bCs/>
          <w:lang w:val="el-GR"/>
        </w:rPr>
        <w:t xml:space="preserve">ιδιαίτερα στο Κοιμητήριο των Γουρνών μετά  και από την άρνηση του ιερέα </w:t>
      </w:r>
      <w:r w:rsidR="005F5C17">
        <w:rPr>
          <w:bCs/>
          <w:lang w:val="el-GR"/>
        </w:rPr>
        <w:t xml:space="preserve">της ενορίας </w:t>
      </w:r>
      <w:r w:rsidR="005C1DA4">
        <w:rPr>
          <w:bCs/>
          <w:lang w:val="el-GR"/>
        </w:rPr>
        <w:t xml:space="preserve"> πατήρ Λεωνίδα για την τοποθέτηση νέων </w:t>
      </w:r>
      <w:proofErr w:type="spellStart"/>
      <w:r w:rsidR="005C1DA4">
        <w:rPr>
          <w:bCs/>
          <w:lang w:val="el-GR"/>
        </w:rPr>
        <w:t>ταφοπεδίων</w:t>
      </w:r>
      <w:proofErr w:type="spellEnd"/>
      <w:r w:rsidR="005C1DA4">
        <w:rPr>
          <w:bCs/>
          <w:lang w:val="el-GR"/>
        </w:rPr>
        <w:t xml:space="preserve"> </w:t>
      </w:r>
      <w:r w:rsidR="005F5C17">
        <w:rPr>
          <w:bCs/>
          <w:lang w:val="el-GR"/>
        </w:rPr>
        <w:t>εντός</w:t>
      </w:r>
      <w:r w:rsidR="005C1DA4">
        <w:rPr>
          <w:bCs/>
          <w:lang w:val="el-GR"/>
        </w:rPr>
        <w:t xml:space="preserve"> του υπάρχοντος χώρου του Κοιμητηρίου</w:t>
      </w:r>
      <w:r w:rsidR="005F5C17">
        <w:rPr>
          <w:bCs/>
          <w:lang w:val="el-GR"/>
        </w:rPr>
        <w:t>.</w:t>
      </w:r>
      <w:r w:rsidR="005C1DA4">
        <w:rPr>
          <w:bCs/>
          <w:lang w:val="el-GR"/>
        </w:rPr>
        <w:t xml:space="preserve"> </w:t>
      </w:r>
      <w:r w:rsidR="005F5C17">
        <w:rPr>
          <w:bCs/>
          <w:lang w:val="el-GR"/>
        </w:rPr>
        <w:t xml:space="preserve">Το ΚΟΙΝΟΤΙΚΌ Συμβούλιο </w:t>
      </w:r>
      <w:r w:rsidR="005C1DA4">
        <w:rPr>
          <w:bCs/>
          <w:lang w:val="el-GR"/>
        </w:rPr>
        <w:t xml:space="preserve">μετά από </w:t>
      </w:r>
      <w:r w:rsidR="005F5C17">
        <w:rPr>
          <w:bCs/>
          <w:lang w:val="el-GR"/>
        </w:rPr>
        <w:t>διαλλακτική</w:t>
      </w:r>
      <w:r w:rsidR="005C1DA4">
        <w:rPr>
          <w:bCs/>
          <w:lang w:val="el-GR"/>
        </w:rPr>
        <w:t xml:space="preserve"> συζήτηση</w:t>
      </w:r>
      <w:r w:rsidR="005F5C17">
        <w:rPr>
          <w:bCs/>
          <w:lang w:val="el-GR"/>
        </w:rPr>
        <w:t xml:space="preserve"> αποφάσισε ότι </w:t>
      </w:r>
      <w:r w:rsidR="005C1DA4">
        <w:rPr>
          <w:bCs/>
          <w:lang w:val="el-GR"/>
        </w:rPr>
        <w:t xml:space="preserve"> εξουσιοδοτεί τον Κοινοτικό </w:t>
      </w:r>
      <w:r w:rsidR="005F5C17">
        <w:rPr>
          <w:bCs/>
          <w:lang w:val="el-GR"/>
        </w:rPr>
        <w:t>Σύμβουλο</w:t>
      </w:r>
      <w:r w:rsidR="005C1DA4">
        <w:rPr>
          <w:bCs/>
          <w:lang w:val="el-GR"/>
        </w:rPr>
        <w:t xml:space="preserve"> </w:t>
      </w:r>
      <w:proofErr w:type="spellStart"/>
      <w:r w:rsidR="005C1DA4">
        <w:rPr>
          <w:bCs/>
          <w:lang w:val="el-GR"/>
        </w:rPr>
        <w:t>Μπορμπουδάκη</w:t>
      </w:r>
      <w:proofErr w:type="spellEnd"/>
      <w:r w:rsidR="005C1DA4">
        <w:rPr>
          <w:bCs/>
          <w:lang w:val="el-GR"/>
        </w:rPr>
        <w:t xml:space="preserve"> Γεώργιο να προβεί σε όποιες ενέργειες κρίνει </w:t>
      </w:r>
      <w:r w:rsidR="005F5C17">
        <w:rPr>
          <w:bCs/>
          <w:lang w:val="el-GR"/>
        </w:rPr>
        <w:t xml:space="preserve">αυτός </w:t>
      </w:r>
      <w:r w:rsidR="005C1DA4">
        <w:rPr>
          <w:bCs/>
          <w:lang w:val="el-GR"/>
        </w:rPr>
        <w:t>απαραίτητες προκειμένου ν</w:t>
      </w:r>
      <w:r w:rsidR="00462D28">
        <w:rPr>
          <w:bCs/>
          <w:lang w:val="el-GR"/>
        </w:rPr>
        <w:t xml:space="preserve">α δοθεί λύση στο θέμα το </w:t>
      </w:r>
      <w:r w:rsidR="005F5C17">
        <w:rPr>
          <w:bCs/>
          <w:lang w:val="el-GR"/>
        </w:rPr>
        <w:t>οποίο</w:t>
      </w:r>
      <w:r w:rsidR="00462D28">
        <w:rPr>
          <w:bCs/>
          <w:lang w:val="el-GR"/>
        </w:rPr>
        <w:t xml:space="preserve"> θεωρείτε κατεπείγον </w:t>
      </w:r>
      <w:r w:rsidR="005C1DA4">
        <w:rPr>
          <w:bCs/>
          <w:lang w:val="el-GR"/>
        </w:rPr>
        <w:t xml:space="preserve"> </w:t>
      </w:r>
      <w:r w:rsidR="005F5C17">
        <w:rPr>
          <w:bCs/>
          <w:lang w:val="el-GR"/>
        </w:rPr>
        <w:t>λόγο</w:t>
      </w:r>
      <w:r w:rsidR="00462D28">
        <w:rPr>
          <w:bCs/>
          <w:lang w:val="el-GR"/>
        </w:rPr>
        <w:t xml:space="preserve"> </w:t>
      </w:r>
      <w:r w:rsidR="005F5C17">
        <w:rPr>
          <w:bCs/>
          <w:lang w:val="el-GR"/>
        </w:rPr>
        <w:t>έλλειψης</w:t>
      </w:r>
      <w:r w:rsidR="00462D28">
        <w:rPr>
          <w:bCs/>
          <w:lang w:val="el-GR"/>
        </w:rPr>
        <w:t xml:space="preserve"> έστω και ενός </w:t>
      </w:r>
      <w:r w:rsidR="005F5C17">
        <w:rPr>
          <w:bCs/>
          <w:lang w:val="el-GR"/>
        </w:rPr>
        <w:t>κενού</w:t>
      </w:r>
      <w:r w:rsidR="00462D28">
        <w:rPr>
          <w:bCs/>
          <w:lang w:val="el-GR"/>
        </w:rPr>
        <w:t xml:space="preserve"> </w:t>
      </w:r>
      <w:proofErr w:type="spellStart"/>
      <w:r w:rsidR="00462D28">
        <w:rPr>
          <w:bCs/>
          <w:lang w:val="el-GR"/>
        </w:rPr>
        <w:t>ταφοπεδίου</w:t>
      </w:r>
      <w:proofErr w:type="spellEnd"/>
      <w:r w:rsidR="005F5C17">
        <w:rPr>
          <w:bCs/>
          <w:lang w:val="el-GR"/>
        </w:rPr>
        <w:t>.</w:t>
      </w:r>
    </w:p>
    <w:p w:rsidR="00103458" w:rsidRPr="005C1DA4" w:rsidRDefault="00103458" w:rsidP="00DE2922">
      <w:pPr>
        <w:jc w:val="both"/>
        <w:rPr>
          <w:bCs/>
          <w:lang w:val="el-GR"/>
        </w:rPr>
      </w:pPr>
    </w:p>
    <w:p w:rsidR="00DE2922" w:rsidRDefault="00DE2922" w:rsidP="00DE2922">
      <w:pPr>
        <w:jc w:val="both"/>
        <w:rPr>
          <w:lang w:val="el-GR"/>
        </w:rPr>
      </w:pPr>
      <w:r w:rsidRPr="00DE2922">
        <w:rPr>
          <w:lang w:val="el-GR"/>
        </w:rPr>
        <w:t xml:space="preserve"> </w:t>
      </w:r>
      <w:r>
        <w:rPr>
          <w:lang w:val="el-GR"/>
        </w:rPr>
        <w:t xml:space="preserve">Η  </w:t>
      </w:r>
      <w:r w:rsidRPr="001A2F53">
        <w:rPr>
          <w:lang w:val="el-GR"/>
        </w:rPr>
        <w:t xml:space="preserve">παραπάνω </w:t>
      </w:r>
      <w:r>
        <w:rPr>
          <w:lang w:val="el-GR"/>
        </w:rPr>
        <w:t xml:space="preserve">απόφαση ψηφίστηκε </w:t>
      </w:r>
      <w:r w:rsidRPr="001A2F53">
        <w:rPr>
          <w:lang w:val="el-GR"/>
        </w:rPr>
        <w:t xml:space="preserve"> ομόφωνα</w:t>
      </w:r>
      <w:r>
        <w:rPr>
          <w:lang w:val="el-GR"/>
        </w:rPr>
        <w:t xml:space="preserve"> από τα μέλη του κοινοτικού Συμβουλίου .</w:t>
      </w:r>
    </w:p>
    <w:p w:rsidR="00DE2922" w:rsidRDefault="00DE2922" w:rsidP="00DE2922">
      <w:pPr>
        <w:jc w:val="both"/>
        <w:rPr>
          <w:b/>
          <w:lang w:val="el-GR"/>
        </w:rPr>
      </w:pPr>
      <w:r w:rsidRPr="00DE2922">
        <w:rPr>
          <w:b/>
          <w:lang w:val="el-GR"/>
        </w:rPr>
        <w:t xml:space="preserve"> </w:t>
      </w:r>
      <w:r w:rsidRPr="00AA2C04">
        <w:rPr>
          <w:b/>
          <w:lang w:val="el-GR"/>
        </w:rPr>
        <w:t xml:space="preserve">Η απόφαση πήρε αύξοντα αριθμό </w:t>
      </w:r>
      <w:r w:rsidR="005F5C17">
        <w:rPr>
          <w:b/>
          <w:lang w:val="el-GR"/>
        </w:rPr>
        <w:t>4/2022.</w:t>
      </w:r>
    </w:p>
    <w:p w:rsidR="00DE2922" w:rsidRDefault="00DE2922" w:rsidP="00DE2922">
      <w:pPr>
        <w:jc w:val="both"/>
        <w:rPr>
          <w:b/>
          <w:lang w:val="el-GR"/>
        </w:rPr>
      </w:pPr>
    </w:p>
    <w:p w:rsidR="00DE2922" w:rsidRDefault="00DE2922" w:rsidP="00DE2922">
      <w:pPr>
        <w:jc w:val="both"/>
        <w:rPr>
          <w:b/>
          <w:bCs/>
          <w:lang w:val="el-GR"/>
        </w:rPr>
      </w:pPr>
      <w:r w:rsidRPr="001A2F53">
        <w:rPr>
          <w:b/>
          <w:bCs/>
          <w:highlight w:val="lightGray"/>
          <w:lang w:val="el-GR"/>
        </w:rPr>
        <w:t xml:space="preserve">Θέμα </w:t>
      </w:r>
      <w:r>
        <w:rPr>
          <w:b/>
          <w:bCs/>
          <w:highlight w:val="lightGray"/>
          <w:lang w:val="el-GR"/>
        </w:rPr>
        <w:t>5</w:t>
      </w:r>
      <w:r w:rsidRPr="001A2F53">
        <w:rPr>
          <w:b/>
          <w:bCs/>
          <w:highlight w:val="lightGray"/>
          <w:vertAlign w:val="superscript"/>
          <w:lang w:val="el-GR"/>
        </w:rPr>
        <w:t>ο</w:t>
      </w:r>
      <w:r>
        <w:rPr>
          <w:b/>
          <w:bCs/>
          <w:lang w:val="el-GR"/>
        </w:rPr>
        <w:t>.</w:t>
      </w:r>
      <w:r w:rsidRPr="00EE203C">
        <w:rPr>
          <w:lang w:val="el-GR"/>
        </w:rPr>
        <w:t xml:space="preserve"> </w:t>
      </w:r>
      <w:r>
        <w:rPr>
          <w:b/>
          <w:bCs/>
          <w:lang w:val="el-GR"/>
        </w:rPr>
        <w:t xml:space="preserve">Συζήτηση για την εκμίσθωση των </w:t>
      </w:r>
      <w:r w:rsidR="005F5C17">
        <w:rPr>
          <w:b/>
          <w:bCs/>
          <w:lang w:val="el-GR"/>
        </w:rPr>
        <w:t xml:space="preserve">ακινήτων εκ μέρους </w:t>
      </w:r>
      <w:r>
        <w:rPr>
          <w:b/>
          <w:bCs/>
          <w:lang w:val="el-GR"/>
        </w:rPr>
        <w:t>του Δήμου Χερσονήσου</w:t>
      </w:r>
      <w:r w:rsidR="005F5C17">
        <w:rPr>
          <w:b/>
          <w:bCs/>
          <w:lang w:val="el-GR"/>
        </w:rPr>
        <w:t xml:space="preserve"> τα οποία θα χρησιμοποιηθούν ως χώροι  στάθμευσης</w:t>
      </w:r>
      <w:r>
        <w:rPr>
          <w:b/>
          <w:bCs/>
          <w:lang w:val="el-GR"/>
        </w:rPr>
        <w:t>.</w:t>
      </w:r>
    </w:p>
    <w:p w:rsidR="00E2278D" w:rsidRDefault="00DE2922" w:rsidP="00CC0047">
      <w:pPr>
        <w:jc w:val="both"/>
        <w:rPr>
          <w:bCs/>
          <w:lang w:val="el-GR"/>
        </w:rPr>
      </w:pPr>
      <w:r>
        <w:rPr>
          <w:bCs/>
          <w:lang w:val="el-GR"/>
        </w:rPr>
        <w:t xml:space="preserve">Ο Πρόεδρος ενημέρωσε το Κοινοτικό Συμβούλιο για το </w:t>
      </w:r>
      <w:r w:rsidR="003B138B">
        <w:rPr>
          <w:bCs/>
          <w:lang w:val="el-GR"/>
        </w:rPr>
        <w:t xml:space="preserve">ενημέρωση  μέσω </w:t>
      </w:r>
      <w:r w:rsidR="003B138B">
        <w:rPr>
          <w:bCs/>
        </w:rPr>
        <w:t>e</w:t>
      </w:r>
      <w:r w:rsidR="003B138B" w:rsidRPr="003B138B">
        <w:rPr>
          <w:bCs/>
          <w:lang w:val="el-GR"/>
        </w:rPr>
        <w:t>-</w:t>
      </w:r>
      <w:r w:rsidR="003B138B">
        <w:rPr>
          <w:bCs/>
        </w:rPr>
        <w:t>mail</w:t>
      </w:r>
      <w:r w:rsidR="003B138B" w:rsidRPr="003B138B">
        <w:rPr>
          <w:bCs/>
          <w:lang w:val="el-GR"/>
        </w:rPr>
        <w:t xml:space="preserve"> </w:t>
      </w:r>
      <w:r w:rsidR="003B138B">
        <w:rPr>
          <w:bCs/>
          <w:lang w:val="el-GR"/>
        </w:rPr>
        <w:t xml:space="preserve">στις 10-2-2022 εκ μέρους του Αντιδημάρχου Τεχνικής Υπηρεσίας κ. </w:t>
      </w:r>
      <w:proofErr w:type="spellStart"/>
      <w:r w:rsidR="003B138B">
        <w:rPr>
          <w:bCs/>
          <w:lang w:val="el-GR"/>
        </w:rPr>
        <w:t>Αναστασάκη</w:t>
      </w:r>
      <w:proofErr w:type="spellEnd"/>
      <w:r w:rsidR="003B138B">
        <w:rPr>
          <w:bCs/>
          <w:lang w:val="el-GR"/>
        </w:rPr>
        <w:t xml:space="preserve"> Κων/νου το οποίο συνοδευόταν  από το έγγραφο –εισήγηση </w:t>
      </w:r>
      <w:r>
        <w:rPr>
          <w:bCs/>
          <w:lang w:val="el-GR"/>
        </w:rPr>
        <w:t xml:space="preserve">με </w:t>
      </w:r>
      <w:r w:rsidR="003B138B">
        <w:rPr>
          <w:bCs/>
          <w:lang w:val="el-GR"/>
        </w:rPr>
        <w:t xml:space="preserve"> ημερομ.30-7-2020</w:t>
      </w:r>
      <w:r w:rsidRPr="00DE2922">
        <w:rPr>
          <w:bCs/>
          <w:lang w:val="el-GR"/>
        </w:rPr>
        <w:t xml:space="preserve"> </w:t>
      </w:r>
      <w:r w:rsidR="003B138B">
        <w:rPr>
          <w:bCs/>
          <w:lang w:val="el-GR"/>
        </w:rPr>
        <w:t xml:space="preserve">της Τεχνικής Υπηρεσίας </w:t>
      </w:r>
      <w:r>
        <w:rPr>
          <w:bCs/>
          <w:lang w:val="el-GR"/>
        </w:rPr>
        <w:t xml:space="preserve">του Δήμου Χερσονήσου με </w:t>
      </w:r>
      <w:r w:rsidR="003B138B">
        <w:rPr>
          <w:bCs/>
          <w:lang w:val="el-GR"/>
        </w:rPr>
        <w:t>θέμα «Περί εκμίσθωσης ακινήτων για να χρησιμοποιηθούν ως χώροι στάθμευσης στις Δημοτικές Ενότητες του Δήμου Χερσονήσου»</w:t>
      </w:r>
      <w:r>
        <w:rPr>
          <w:bCs/>
          <w:lang w:val="el-GR"/>
        </w:rPr>
        <w:t xml:space="preserve"> </w:t>
      </w:r>
      <w:r w:rsidR="003B138B">
        <w:rPr>
          <w:bCs/>
          <w:lang w:val="el-GR"/>
        </w:rPr>
        <w:t xml:space="preserve">,με το οποίο </w:t>
      </w:r>
      <w:r w:rsidR="003B138B" w:rsidRPr="003B138B">
        <w:rPr>
          <w:bCs/>
          <w:lang w:val="el-GR"/>
        </w:rPr>
        <w:t xml:space="preserve"> </w:t>
      </w:r>
      <w:r w:rsidR="003B138B">
        <w:rPr>
          <w:bCs/>
        </w:rPr>
        <w:lastRenderedPageBreak/>
        <w:t>e</w:t>
      </w:r>
      <w:r w:rsidR="003B138B" w:rsidRPr="003B138B">
        <w:rPr>
          <w:bCs/>
          <w:lang w:val="el-GR"/>
        </w:rPr>
        <w:t>-</w:t>
      </w:r>
      <w:r w:rsidR="003B138B">
        <w:rPr>
          <w:bCs/>
        </w:rPr>
        <w:t>mail</w:t>
      </w:r>
      <w:r w:rsidR="003B138B" w:rsidRPr="003B138B">
        <w:rPr>
          <w:bCs/>
          <w:lang w:val="el-GR"/>
        </w:rPr>
        <w:t xml:space="preserve"> </w:t>
      </w:r>
      <w:r>
        <w:rPr>
          <w:bCs/>
          <w:lang w:val="el-GR"/>
        </w:rPr>
        <w:t xml:space="preserve">ζητείτε από το Κοινοτικό Συμβούλιο της </w:t>
      </w:r>
      <w:proofErr w:type="spellStart"/>
      <w:r>
        <w:rPr>
          <w:bCs/>
          <w:lang w:val="el-GR"/>
        </w:rPr>
        <w:t>Ανώπολης</w:t>
      </w:r>
      <w:proofErr w:type="spellEnd"/>
      <w:r>
        <w:rPr>
          <w:bCs/>
          <w:lang w:val="el-GR"/>
        </w:rPr>
        <w:t xml:space="preserve"> </w:t>
      </w:r>
      <w:r w:rsidR="00CC0047">
        <w:rPr>
          <w:bCs/>
          <w:lang w:val="el-GR"/>
        </w:rPr>
        <w:t>να καταθέσει προτάσεις</w:t>
      </w:r>
      <w:r w:rsidR="000908BC">
        <w:rPr>
          <w:bCs/>
          <w:lang w:val="el-GR"/>
        </w:rPr>
        <w:t xml:space="preserve"> για τυχόν ακίνητα τα  οποία κατά τη γνώμη τους μπορούν να χρησιμοποιηθούν ως δημοτικοί χώροι στάθμευσης. Ο Κοινοτικός Σύμβουλος </w:t>
      </w:r>
      <w:proofErr w:type="spellStart"/>
      <w:r w:rsidR="000908BC">
        <w:rPr>
          <w:bCs/>
          <w:lang w:val="el-GR"/>
        </w:rPr>
        <w:t>Κοκκινάκης</w:t>
      </w:r>
      <w:proofErr w:type="spellEnd"/>
      <w:r w:rsidR="000908BC">
        <w:rPr>
          <w:bCs/>
          <w:lang w:val="el-GR"/>
        </w:rPr>
        <w:t xml:space="preserve"> Λάμπρος πήρε το λόγο και πρότεινε τα εξής ακίνητα</w:t>
      </w:r>
      <w:r w:rsidR="000908BC" w:rsidRPr="000908BC">
        <w:rPr>
          <w:bCs/>
          <w:lang w:val="el-GR"/>
        </w:rPr>
        <w:t>:</w:t>
      </w:r>
    </w:p>
    <w:p w:rsidR="000908BC" w:rsidRDefault="000908BC" w:rsidP="000908BC">
      <w:pPr>
        <w:pStyle w:val="a7"/>
        <w:numPr>
          <w:ilvl w:val="0"/>
          <w:numId w:val="25"/>
        </w:numPr>
        <w:jc w:val="both"/>
        <w:rPr>
          <w:bCs/>
          <w:lang w:val="el-GR"/>
        </w:rPr>
      </w:pPr>
      <w:r>
        <w:rPr>
          <w:bCs/>
          <w:lang w:val="el-GR"/>
        </w:rPr>
        <w:t xml:space="preserve">Το δημοτικό ακίνητο απέναντι από τις </w:t>
      </w:r>
      <w:r w:rsidR="00F52AB4">
        <w:rPr>
          <w:bCs/>
          <w:lang w:val="el-GR"/>
        </w:rPr>
        <w:t>Σχολές Τουριστικών Επαγγελμάτων  το οποίο είναι κενό και δεν χρησιμοποιείται</w:t>
      </w:r>
      <w:r w:rsidR="00455508">
        <w:rPr>
          <w:bCs/>
          <w:lang w:val="el-GR"/>
        </w:rPr>
        <w:t xml:space="preserve"> </w:t>
      </w:r>
      <w:r w:rsidR="00F52AB4">
        <w:rPr>
          <w:bCs/>
          <w:lang w:val="el-GR"/>
        </w:rPr>
        <w:t>από το Δήμο</w:t>
      </w:r>
      <w:r w:rsidR="00455508">
        <w:rPr>
          <w:bCs/>
          <w:lang w:val="el-GR"/>
        </w:rPr>
        <w:t xml:space="preserve"> </w:t>
      </w:r>
      <w:r w:rsidR="00F52AB4">
        <w:rPr>
          <w:bCs/>
          <w:lang w:val="el-GR"/>
        </w:rPr>
        <w:t xml:space="preserve"> ,το οποίο με μια μικρή διαμόρφωση από μέρους του Δήμου θα μπορούσε να λύσει </w:t>
      </w:r>
      <w:r w:rsidR="00455508">
        <w:rPr>
          <w:bCs/>
          <w:lang w:val="el-GR"/>
        </w:rPr>
        <w:t xml:space="preserve">προσωρινά </w:t>
      </w:r>
      <w:r w:rsidR="00F52AB4">
        <w:rPr>
          <w:bCs/>
          <w:lang w:val="el-GR"/>
        </w:rPr>
        <w:t xml:space="preserve">το θέμα του συνωστισμού που δημιουργείται στο συγκεκριμένο σημείο από τα σταθμευμένα αυτοκίνητα στην άκρη του δρόμου των εργαζομένων στα παρακείμενα ξενοδοχεία και επιχειρήσεις. </w:t>
      </w:r>
    </w:p>
    <w:p w:rsidR="00F52AB4" w:rsidRDefault="00F52AB4" w:rsidP="000908BC">
      <w:pPr>
        <w:pStyle w:val="a7"/>
        <w:numPr>
          <w:ilvl w:val="0"/>
          <w:numId w:val="25"/>
        </w:numPr>
        <w:jc w:val="both"/>
        <w:rPr>
          <w:bCs/>
          <w:lang w:val="el-GR"/>
        </w:rPr>
      </w:pPr>
      <w:r>
        <w:rPr>
          <w:bCs/>
          <w:lang w:val="el-GR"/>
        </w:rPr>
        <w:t xml:space="preserve">Ο  κενός χώρος βόρεια και εντός των Παιδικών Κατασκηνώσεων  ο οποίος με μια μικρή διαμόρφωση εκ μέρους του Δήμου θα μπορούσε να </w:t>
      </w:r>
      <w:r w:rsidR="00C42977">
        <w:rPr>
          <w:bCs/>
          <w:lang w:val="el-GR"/>
        </w:rPr>
        <w:t>φιλοξενεί</w:t>
      </w:r>
      <w:r>
        <w:rPr>
          <w:bCs/>
          <w:lang w:val="el-GR"/>
        </w:rPr>
        <w:t xml:space="preserve"> τα αυτοκίνητα των γονέων </w:t>
      </w:r>
      <w:r w:rsidR="00C42977">
        <w:rPr>
          <w:bCs/>
          <w:lang w:val="el-GR"/>
        </w:rPr>
        <w:t xml:space="preserve">που επισκέπτονται τα παιδιά τους </w:t>
      </w:r>
      <w:r>
        <w:rPr>
          <w:bCs/>
          <w:lang w:val="el-GR"/>
        </w:rPr>
        <w:t>και εργαζομένων</w:t>
      </w:r>
      <w:r w:rsidR="00C42977">
        <w:rPr>
          <w:bCs/>
          <w:lang w:val="el-GR"/>
        </w:rPr>
        <w:t xml:space="preserve"> στην Κατασκήνωση κατά τους θερινούς μήνες και να λυθεί έτσι το θέμα που δημιουργείται τα καλοκαίρια στο συγκεκριμένο σημείο  .</w:t>
      </w:r>
    </w:p>
    <w:p w:rsidR="00C42977" w:rsidRDefault="00C42977" w:rsidP="000908BC">
      <w:pPr>
        <w:pStyle w:val="a7"/>
        <w:numPr>
          <w:ilvl w:val="0"/>
          <w:numId w:val="25"/>
        </w:numPr>
        <w:jc w:val="both"/>
        <w:rPr>
          <w:bCs/>
          <w:lang w:val="el-GR"/>
        </w:rPr>
      </w:pPr>
      <w:r>
        <w:rPr>
          <w:bCs/>
          <w:lang w:val="el-GR"/>
        </w:rPr>
        <w:t xml:space="preserve">Το ακίνητο  στην περιοχή </w:t>
      </w:r>
      <w:proofErr w:type="spellStart"/>
      <w:r>
        <w:rPr>
          <w:bCs/>
          <w:lang w:val="el-GR"/>
        </w:rPr>
        <w:t>Κοκκίνη</w:t>
      </w:r>
      <w:proofErr w:type="spellEnd"/>
      <w:r>
        <w:rPr>
          <w:bCs/>
          <w:lang w:val="el-GR"/>
        </w:rPr>
        <w:t xml:space="preserve"> Χάνι και επί της γωνίας του κεντρικού δρόμου και του δρόμου ο οποίος οδηγεί στο ξενοδοχείο </w:t>
      </w:r>
      <w:r>
        <w:rPr>
          <w:bCs/>
        </w:rPr>
        <w:t>THEMIS</w:t>
      </w:r>
      <w:r w:rsidRPr="00C42977">
        <w:rPr>
          <w:bCs/>
          <w:lang w:val="el-GR"/>
        </w:rPr>
        <w:t xml:space="preserve"> </w:t>
      </w:r>
      <w:r>
        <w:rPr>
          <w:bCs/>
          <w:lang w:val="el-GR"/>
        </w:rPr>
        <w:t xml:space="preserve">το οποίο μπορεί να εκμισθωθεί από το Δήμο. </w:t>
      </w:r>
    </w:p>
    <w:p w:rsidR="00C42977" w:rsidRDefault="00C42977" w:rsidP="000908BC">
      <w:pPr>
        <w:pStyle w:val="a7"/>
        <w:numPr>
          <w:ilvl w:val="0"/>
          <w:numId w:val="25"/>
        </w:numPr>
        <w:jc w:val="both"/>
        <w:rPr>
          <w:bCs/>
          <w:lang w:val="el-GR"/>
        </w:rPr>
      </w:pPr>
      <w:r>
        <w:rPr>
          <w:bCs/>
          <w:lang w:val="el-GR"/>
        </w:rPr>
        <w:t xml:space="preserve">Το ακίνητο επί της κεντρικής οδού περίπου απέναντι από την επιχείρηση </w:t>
      </w:r>
      <w:r w:rsidR="00455508">
        <w:rPr>
          <w:bCs/>
        </w:rPr>
        <w:t>BAZAR</w:t>
      </w:r>
      <w:r w:rsidR="00455508" w:rsidRPr="00455508">
        <w:rPr>
          <w:bCs/>
          <w:lang w:val="el-GR"/>
        </w:rPr>
        <w:t xml:space="preserve"> ,</w:t>
      </w:r>
      <w:r>
        <w:rPr>
          <w:bCs/>
          <w:lang w:val="el-GR"/>
        </w:rPr>
        <w:t xml:space="preserve">ιδιοκτησίας </w:t>
      </w:r>
      <w:proofErr w:type="spellStart"/>
      <w:r>
        <w:rPr>
          <w:bCs/>
          <w:lang w:val="el-GR"/>
        </w:rPr>
        <w:t>Αφοι</w:t>
      </w:r>
      <w:proofErr w:type="spellEnd"/>
      <w:r>
        <w:rPr>
          <w:bCs/>
          <w:lang w:val="el-GR"/>
        </w:rPr>
        <w:t xml:space="preserve"> </w:t>
      </w:r>
      <w:proofErr w:type="spellStart"/>
      <w:r>
        <w:rPr>
          <w:bCs/>
          <w:lang w:val="el-GR"/>
        </w:rPr>
        <w:t>Θεωδοράκη</w:t>
      </w:r>
      <w:proofErr w:type="spellEnd"/>
      <w:r>
        <w:rPr>
          <w:bCs/>
          <w:lang w:val="el-GR"/>
        </w:rPr>
        <w:t xml:space="preserve">  το οποίο </w:t>
      </w:r>
      <w:r w:rsidR="00606051">
        <w:rPr>
          <w:bCs/>
          <w:lang w:val="el-GR"/>
        </w:rPr>
        <w:t>μπορεί να εκμισθωθεί από το Δήμο.</w:t>
      </w:r>
    </w:p>
    <w:p w:rsidR="00606051" w:rsidRPr="00455508" w:rsidRDefault="00606051" w:rsidP="000908BC">
      <w:pPr>
        <w:pStyle w:val="a7"/>
        <w:numPr>
          <w:ilvl w:val="0"/>
          <w:numId w:val="25"/>
        </w:numPr>
        <w:jc w:val="both"/>
        <w:rPr>
          <w:bCs/>
          <w:lang w:val="el-GR"/>
        </w:rPr>
      </w:pPr>
      <w:r>
        <w:rPr>
          <w:bCs/>
          <w:lang w:val="el-GR"/>
        </w:rPr>
        <w:t xml:space="preserve">Στον δρόμο  από κεντρικό προς </w:t>
      </w:r>
      <w:proofErr w:type="spellStart"/>
      <w:r>
        <w:rPr>
          <w:bCs/>
          <w:lang w:val="el-GR"/>
        </w:rPr>
        <w:t>Ανώπολη</w:t>
      </w:r>
      <w:proofErr w:type="spellEnd"/>
      <w:r>
        <w:rPr>
          <w:bCs/>
          <w:lang w:val="el-GR"/>
        </w:rPr>
        <w:t xml:space="preserve"> το ακίνητο ιδιοκτησίας </w:t>
      </w:r>
      <w:proofErr w:type="spellStart"/>
      <w:r>
        <w:rPr>
          <w:bCs/>
          <w:lang w:val="el-GR"/>
        </w:rPr>
        <w:t>Ροδάνθης</w:t>
      </w:r>
      <w:proofErr w:type="spellEnd"/>
      <w:r>
        <w:rPr>
          <w:bCs/>
          <w:lang w:val="el-GR"/>
        </w:rPr>
        <w:t xml:space="preserve">  Σφακιανάκη το οποίο μπορεί να εκμισθωθεί από το Δήμο.</w:t>
      </w:r>
    </w:p>
    <w:p w:rsidR="00455508" w:rsidRDefault="00455508" w:rsidP="000908BC">
      <w:pPr>
        <w:pStyle w:val="a7"/>
        <w:numPr>
          <w:ilvl w:val="0"/>
          <w:numId w:val="25"/>
        </w:numPr>
        <w:jc w:val="both"/>
        <w:rPr>
          <w:bCs/>
          <w:lang w:val="el-GR"/>
        </w:rPr>
      </w:pPr>
      <w:r>
        <w:rPr>
          <w:bCs/>
        </w:rPr>
        <w:t>To</w:t>
      </w:r>
      <w:r w:rsidRPr="00455508">
        <w:rPr>
          <w:bCs/>
          <w:lang w:val="el-GR"/>
        </w:rPr>
        <w:t xml:space="preserve"> </w:t>
      </w:r>
      <w:r>
        <w:rPr>
          <w:bCs/>
          <w:lang w:val="el-GR"/>
        </w:rPr>
        <w:t>ακίνητο απέναντι και ανατολικά από το Δημοτικό Σχολείο Γουρνών ιδιοκτησίας Ιωάννου Χατζάκη.</w:t>
      </w:r>
    </w:p>
    <w:p w:rsidR="00606051" w:rsidRDefault="00606051" w:rsidP="00606051">
      <w:pPr>
        <w:pStyle w:val="a7"/>
        <w:jc w:val="both"/>
        <w:rPr>
          <w:bCs/>
          <w:lang w:val="el-GR"/>
        </w:rPr>
      </w:pPr>
    </w:p>
    <w:p w:rsidR="00606051" w:rsidRDefault="00606051" w:rsidP="00CC0047">
      <w:pPr>
        <w:jc w:val="both"/>
        <w:rPr>
          <w:lang w:val="el-GR"/>
        </w:rPr>
      </w:pPr>
      <w:r>
        <w:rPr>
          <w:lang w:val="el-GR"/>
        </w:rPr>
        <w:t>Τα</w:t>
      </w:r>
      <w:r w:rsidRPr="00606051">
        <w:rPr>
          <w:lang w:val="el-GR"/>
        </w:rPr>
        <w:t xml:space="preserve"> μέλη του κοινοτικού Συμβουλίου </w:t>
      </w:r>
      <w:r>
        <w:rPr>
          <w:lang w:val="el-GR"/>
        </w:rPr>
        <w:t xml:space="preserve"> αφού συζήτησαν τις προτάσεις του Κοινοτικού Συμβούλου Κοκκινάκη Λάμπρου  συμφώνησαν ομόφωνα</w:t>
      </w:r>
      <w:r w:rsidRPr="00606051">
        <w:rPr>
          <w:lang w:val="el-GR"/>
        </w:rPr>
        <w:t>.</w:t>
      </w:r>
    </w:p>
    <w:p w:rsidR="00E2278D" w:rsidRDefault="00E2278D" w:rsidP="00E2278D">
      <w:pPr>
        <w:jc w:val="both"/>
        <w:rPr>
          <w:b/>
          <w:lang w:val="el-GR"/>
        </w:rPr>
      </w:pPr>
      <w:r w:rsidRPr="00DE2922">
        <w:rPr>
          <w:b/>
          <w:lang w:val="el-GR"/>
        </w:rPr>
        <w:t xml:space="preserve"> </w:t>
      </w:r>
      <w:r w:rsidRPr="00AA2C04">
        <w:rPr>
          <w:b/>
          <w:lang w:val="el-GR"/>
        </w:rPr>
        <w:t xml:space="preserve">Η απόφαση πήρε αύξοντα αριθμό </w:t>
      </w:r>
      <w:r w:rsidR="00606051">
        <w:rPr>
          <w:b/>
          <w:lang w:val="el-GR"/>
        </w:rPr>
        <w:t xml:space="preserve">  </w:t>
      </w:r>
      <w:r w:rsidR="00CC0047">
        <w:rPr>
          <w:b/>
          <w:lang w:val="el-GR"/>
        </w:rPr>
        <w:t xml:space="preserve"> </w:t>
      </w:r>
      <w:r w:rsidR="00606051">
        <w:rPr>
          <w:b/>
          <w:lang w:val="el-GR"/>
        </w:rPr>
        <w:t>5</w:t>
      </w:r>
      <w:r w:rsidR="00CC0047">
        <w:rPr>
          <w:b/>
          <w:lang w:val="el-GR"/>
        </w:rPr>
        <w:t>/2022</w:t>
      </w:r>
      <w:r w:rsidRPr="00AA2C04">
        <w:rPr>
          <w:b/>
          <w:lang w:val="el-GR"/>
        </w:rPr>
        <w:t>.</w:t>
      </w:r>
    </w:p>
    <w:p w:rsidR="00BD67BF" w:rsidRPr="00160F78" w:rsidRDefault="00BD67BF" w:rsidP="00160F78">
      <w:pPr>
        <w:jc w:val="both"/>
        <w:rPr>
          <w:b/>
          <w:bCs/>
          <w:lang w:val="el-GR"/>
        </w:rPr>
      </w:pPr>
    </w:p>
    <w:p w:rsidR="004C18F0" w:rsidRDefault="004C18F0" w:rsidP="004C18F0">
      <w:pPr>
        <w:jc w:val="both"/>
        <w:rPr>
          <w:b/>
          <w:lang w:val="el-GR"/>
        </w:rPr>
      </w:pPr>
      <w:r w:rsidRPr="001A2F53">
        <w:rPr>
          <w:b/>
          <w:bCs/>
          <w:highlight w:val="lightGray"/>
          <w:lang w:val="el-GR"/>
        </w:rPr>
        <w:t xml:space="preserve">Θέμα </w:t>
      </w:r>
      <w:r>
        <w:rPr>
          <w:b/>
          <w:bCs/>
          <w:highlight w:val="lightGray"/>
          <w:lang w:val="el-GR"/>
        </w:rPr>
        <w:t>6</w:t>
      </w:r>
      <w:r w:rsidRPr="001A2F53">
        <w:rPr>
          <w:b/>
          <w:bCs/>
          <w:highlight w:val="lightGray"/>
          <w:vertAlign w:val="superscript"/>
          <w:lang w:val="el-GR"/>
        </w:rPr>
        <w:t>ο</w:t>
      </w:r>
      <w:r>
        <w:rPr>
          <w:b/>
          <w:bCs/>
          <w:lang w:val="el-GR"/>
        </w:rPr>
        <w:t>.</w:t>
      </w:r>
      <w:r w:rsidRPr="00EE203C">
        <w:rPr>
          <w:lang w:val="el-GR"/>
        </w:rPr>
        <w:t xml:space="preserve"> </w:t>
      </w:r>
      <w:r w:rsidR="00D338EF">
        <w:rPr>
          <w:lang w:val="el-GR"/>
        </w:rPr>
        <w:t>Σ</w:t>
      </w:r>
      <w:r w:rsidR="00606051">
        <w:rPr>
          <w:b/>
          <w:lang w:val="el-GR"/>
        </w:rPr>
        <w:t>υζήτηση για την πορεία της διάνοιξης και ολοκλήρωσης του παραλιακού μετώπου Γουρνών (</w:t>
      </w:r>
      <w:proofErr w:type="spellStart"/>
      <w:r w:rsidR="00D338EF">
        <w:rPr>
          <w:b/>
          <w:lang w:val="el-GR"/>
        </w:rPr>
        <w:t>Κουβοχώρι</w:t>
      </w:r>
      <w:proofErr w:type="spellEnd"/>
      <w:r w:rsidR="00D338EF">
        <w:rPr>
          <w:b/>
          <w:lang w:val="el-GR"/>
        </w:rPr>
        <w:t xml:space="preserve"> - </w:t>
      </w:r>
      <w:proofErr w:type="spellStart"/>
      <w:r w:rsidR="00D338EF">
        <w:rPr>
          <w:b/>
          <w:lang w:val="el-GR"/>
        </w:rPr>
        <w:t>Γουρνιώτης</w:t>
      </w:r>
      <w:proofErr w:type="spellEnd"/>
      <w:r w:rsidR="00D338EF">
        <w:rPr>
          <w:b/>
          <w:lang w:val="el-GR"/>
        </w:rPr>
        <w:t xml:space="preserve"> Ποταμός).</w:t>
      </w:r>
    </w:p>
    <w:p w:rsidR="00D338EF" w:rsidRDefault="00D338EF" w:rsidP="004C18F0">
      <w:pPr>
        <w:jc w:val="both"/>
        <w:rPr>
          <w:lang w:val="el-GR"/>
        </w:rPr>
      </w:pPr>
      <w:r>
        <w:rPr>
          <w:lang w:val="el-GR"/>
        </w:rPr>
        <w:t>Ο Πρόεδρος ενημέρωσε το Κοινοτικό Συμβούλιο για την καθυστέρηση στην  πορεία της διάνοιξης και ολοκλήρωσης του παραλιακού μετώπου Γου</w:t>
      </w:r>
      <w:r w:rsidR="00455508">
        <w:rPr>
          <w:lang w:val="el-GR"/>
        </w:rPr>
        <w:t>ρ</w:t>
      </w:r>
      <w:r>
        <w:rPr>
          <w:lang w:val="el-GR"/>
        </w:rPr>
        <w:t xml:space="preserve">νών και ζήτησε από τα μέλη του Κοινοτικού Συμβολαίου την γνώμη τους πάνω στο θέμα . Τα μέλη του Κοινοτικού Συμβουλίου αφού συζήτησαν το θέμα  αποφάσισαν  ότι ζητούν επιτακτικά </w:t>
      </w:r>
      <w:r w:rsidR="003D46A3">
        <w:rPr>
          <w:lang w:val="el-GR"/>
        </w:rPr>
        <w:t xml:space="preserve">από την Τεχνική Υπηρεσία και τον αρμόδιο Αντιδήμαρχο </w:t>
      </w:r>
      <w:r>
        <w:rPr>
          <w:lang w:val="el-GR"/>
        </w:rPr>
        <w:t xml:space="preserve">την άμεση </w:t>
      </w:r>
      <w:r w:rsidR="003D46A3">
        <w:rPr>
          <w:lang w:val="el-GR"/>
        </w:rPr>
        <w:t xml:space="preserve">τοπική </w:t>
      </w:r>
      <w:r>
        <w:rPr>
          <w:lang w:val="el-GR"/>
        </w:rPr>
        <w:t xml:space="preserve">εφαρμογή του σχεδίου πόλης που αφορά το παραλιακό μέτωπο των Γουρνών </w:t>
      </w:r>
      <w:r w:rsidRPr="00D338EF">
        <w:rPr>
          <w:lang w:val="el-GR"/>
        </w:rPr>
        <w:t>(</w:t>
      </w:r>
      <w:proofErr w:type="spellStart"/>
      <w:r w:rsidRPr="00D338EF">
        <w:rPr>
          <w:lang w:val="el-GR"/>
        </w:rPr>
        <w:t>Κουβοχώρι</w:t>
      </w:r>
      <w:proofErr w:type="spellEnd"/>
      <w:r w:rsidRPr="00D338EF">
        <w:rPr>
          <w:lang w:val="el-GR"/>
        </w:rPr>
        <w:t xml:space="preserve"> - </w:t>
      </w:r>
      <w:proofErr w:type="spellStart"/>
      <w:r w:rsidRPr="00D338EF">
        <w:rPr>
          <w:lang w:val="el-GR"/>
        </w:rPr>
        <w:t>Γουρνιώτης</w:t>
      </w:r>
      <w:proofErr w:type="spellEnd"/>
      <w:r w:rsidRPr="00D338EF">
        <w:rPr>
          <w:lang w:val="el-GR"/>
        </w:rPr>
        <w:t xml:space="preserve"> Ποταμός)</w:t>
      </w:r>
      <w:r>
        <w:rPr>
          <w:lang w:val="el-GR"/>
        </w:rPr>
        <w:t xml:space="preserve"> και </w:t>
      </w:r>
      <w:r w:rsidR="00103458">
        <w:rPr>
          <w:lang w:val="el-GR"/>
        </w:rPr>
        <w:t>επισημαίνουν</w:t>
      </w:r>
      <w:r>
        <w:rPr>
          <w:lang w:val="el-GR"/>
        </w:rPr>
        <w:t xml:space="preserve"> την έντονη αγανάκτηση </w:t>
      </w:r>
      <w:r w:rsidR="00103458">
        <w:rPr>
          <w:lang w:val="el-GR"/>
        </w:rPr>
        <w:t xml:space="preserve">και διαμαρτυρία </w:t>
      </w:r>
      <w:r>
        <w:rPr>
          <w:lang w:val="el-GR"/>
        </w:rPr>
        <w:t xml:space="preserve">των επαγγελματιών και κατοίκων της περιοχής </w:t>
      </w:r>
      <w:r w:rsidR="00103458">
        <w:rPr>
          <w:lang w:val="el-GR"/>
        </w:rPr>
        <w:t>.</w:t>
      </w:r>
    </w:p>
    <w:p w:rsidR="00103458" w:rsidRPr="00D338EF" w:rsidRDefault="00103458" w:rsidP="004C18F0">
      <w:pPr>
        <w:jc w:val="both"/>
        <w:rPr>
          <w:bCs/>
          <w:lang w:val="el-GR"/>
        </w:rPr>
      </w:pPr>
    </w:p>
    <w:p w:rsidR="00103458" w:rsidRDefault="00360532" w:rsidP="00360532">
      <w:pPr>
        <w:jc w:val="both"/>
        <w:rPr>
          <w:lang w:val="el-GR"/>
        </w:rPr>
      </w:pPr>
      <w:r>
        <w:rPr>
          <w:lang w:val="el-GR"/>
        </w:rPr>
        <w:t xml:space="preserve">Η  </w:t>
      </w:r>
      <w:r w:rsidRPr="001A2F53">
        <w:rPr>
          <w:lang w:val="el-GR"/>
        </w:rPr>
        <w:t xml:space="preserve">παραπάνω </w:t>
      </w:r>
      <w:r>
        <w:rPr>
          <w:lang w:val="el-GR"/>
        </w:rPr>
        <w:t xml:space="preserve">απόφαση ψηφίστηκε </w:t>
      </w:r>
      <w:r w:rsidRPr="001A2F53">
        <w:rPr>
          <w:lang w:val="el-GR"/>
        </w:rPr>
        <w:t xml:space="preserve"> ομόφωνα</w:t>
      </w:r>
      <w:r>
        <w:rPr>
          <w:lang w:val="el-GR"/>
        </w:rPr>
        <w:t xml:space="preserve"> από τα μέλη του κοινοτικού Συμβουλίου .</w:t>
      </w:r>
    </w:p>
    <w:p w:rsidR="00360532" w:rsidRDefault="00360532" w:rsidP="00360532">
      <w:pPr>
        <w:jc w:val="both"/>
        <w:rPr>
          <w:b/>
          <w:lang w:val="el-GR"/>
        </w:rPr>
      </w:pPr>
      <w:r w:rsidRPr="00DE2922">
        <w:rPr>
          <w:b/>
          <w:lang w:val="el-GR"/>
        </w:rPr>
        <w:t xml:space="preserve"> </w:t>
      </w:r>
      <w:r w:rsidRPr="00AA2C04">
        <w:rPr>
          <w:b/>
          <w:lang w:val="el-GR"/>
        </w:rPr>
        <w:t xml:space="preserve">Η απόφαση πήρε αύξοντα αριθμό </w:t>
      </w:r>
      <w:r w:rsidR="00103458">
        <w:rPr>
          <w:b/>
          <w:lang w:val="el-GR"/>
        </w:rPr>
        <w:t xml:space="preserve">    6</w:t>
      </w:r>
      <w:r w:rsidR="00CC0047">
        <w:rPr>
          <w:b/>
          <w:lang w:val="el-GR"/>
        </w:rPr>
        <w:t>/2022</w:t>
      </w:r>
      <w:r w:rsidRPr="00AA2C04">
        <w:rPr>
          <w:b/>
          <w:lang w:val="el-GR"/>
        </w:rPr>
        <w:t>.</w:t>
      </w:r>
    </w:p>
    <w:p w:rsidR="004C18F0" w:rsidRDefault="004C18F0" w:rsidP="004C18F0">
      <w:pPr>
        <w:jc w:val="both"/>
        <w:rPr>
          <w:b/>
          <w:bCs/>
          <w:lang w:val="el-GR"/>
        </w:rPr>
      </w:pPr>
    </w:p>
    <w:p w:rsidR="00BD67BF" w:rsidRDefault="00BD67BF" w:rsidP="007F19FC">
      <w:pPr>
        <w:jc w:val="both"/>
        <w:rPr>
          <w:bCs/>
          <w:lang w:val="el-GR"/>
        </w:rPr>
      </w:pPr>
    </w:p>
    <w:p w:rsidR="00BD67BF" w:rsidRDefault="00BD67BF" w:rsidP="007F19FC">
      <w:pPr>
        <w:jc w:val="both"/>
        <w:rPr>
          <w:bCs/>
          <w:lang w:val="el-GR"/>
        </w:rPr>
      </w:pPr>
    </w:p>
    <w:p w:rsidR="00740A1E" w:rsidRPr="007F19FC" w:rsidRDefault="00BD67BF" w:rsidP="007F19FC">
      <w:pPr>
        <w:jc w:val="both"/>
        <w:rPr>
          <w:bCs/>
          <w:lang w:val="el-GR"/>
        </w:rPr>
      </w:pPr>
      <w:r>
        <w:rPr>
          <w:bCs/>
          <w:lang w:val="el-GR"/>
        </w:rPr>
        <w:t xml:space="preserve">                               </w:t>
      </w:r>
      <w:r w:rsidR="00EF5F53">
        <w:rPr>
          <w:b/>
          <w:lang w:val="el-GR"/>
        </w:rPr>
        <w:t xml:space="preserve"> </w:t>
      </w:r>
      <w:r w:rsidR="00740A1E" w:rsidRPr="001A2F53">
        <w:rPr>
          <w:lang w:val="el-GR"/>
        </w:rPr>
        <w:t xml:space="preserve">Αφού αναγνώστηκε το πρακτικό αυτό υπογράφεται ως ακολούθως. </w:t>
      </w:r>
    </w:p>
    <w:p w:rsidR="00EF5F53" w:rsidRPr="001A2F53" w:rsidRDefault="00EF5F53" w:rsidP="00EF5F53">
      <w:pPr>
        <w:rPr>
          <w:lang w:val="el-GR"/>
        </w:rPr>
      </w:pPr>
    </w:p>
    <w:p w:rsidR="00B667F9" w:rsidRDefault="00B667F9" w:rsidP="00740A1E">
      <w:pPr>
        <w:rPr>
          <w:b/>
          <w:bCs/>
          <w:u w:val="single"/>
          <w:lang w:val="el-GR"/>
        </w:rPr>
      </w:pPr>
    </w:p>
    <w:p w:rsidR="00740A1E" w:rsidRPr="00B667F9" w:rsidRDefault="00B667F9" w:rsidP="00740A1E">
      <w:pPr>
        <w:rPr>
          <w:b/>
          <w:bCs/>
          <w:lang w:val="el-GR"/>
        </w:rPr>
      </w:pPr>
      <w:r w:rsidRPr="00B667F9">
        <w:rPr>
          <w:b/>
          <w:bCs/>
          <w:lang w:val="el-GR"/>
        </w:rPr>
        <w:t xml:space="preserve">      </w:t>
      </w:r>
      <w:r w:rsidR="00DC1933" w:rsidRPr="00B667F9">
        <w:rPr>
          <w:b/>
          <w:bCs/>
          <w:lang w:val="el-GR"/>
        </w:rPr>
        <w:t xml:space="preserve">     </w:t>
      </w:r>
      <w:r w:rsidRPr="00B667F9">
        <w:rPr>
          <w:b/>
          <w:bCs/>
          <w:lang w:val="el-GR"/>
        </w:rPr>
        <w:t xml:space="preserve">     </w:t>
      </w:r>
      <w:r w:rsidR="00DC1933" w:rsidRPr="00B667F9">
        <w:rPr>
          <w:b/>
          <w:bCs/>
          <w:lang w:val="el-GR"/>
        </w:rPr>
        <w:t xml:space="preserve"> </w:t>
      </w:r>
      <w:r w:rsidR="00740A1E" w:rsidRPr="00B667F9">
        <w:rPr>
          <w:b/>
          <w:bCs/>
        </w:rPr>
        <w:t>O</w:t>
      </w:r>
      <w:r w:rsidR="00740A1E" w:rsidRPr="00B667F9">
        <w:rPr>
          <w:b/>
          <w:bCs/>
          <w:lang w:val="el-GR"/>
        </w:rPr>
        <w:t xml:space="preserve"> Πρόεδρος </w:t>
      </w:r>
      <w:r w:rsidR="00740A1E" w:rsidRPr="00B667F9">
        <w:rPr>
          <w:b/>
          <w:bCs/>
          <w:lang w:val="el-GR"/>
        </w:rPr>
        <w:tab/>
      </w:r>
      <w:r>
        <w:rPr>
          <w:b/>
          <w:bCs/>
          <w:lang w:val="el-GR"/>
        </w:rPr>
        <w:tab/>
      </w:r>
      <w:r>
        <w:rPr>
          <w:b/>
          <w:bCs/>
          <w:lang w:val="el-GR"/>
        </w:rPr>
        <w:tab/>
      </w:r>
      <w:r>
        <w:rPr>
          <w:b/>
          <w:bCs/>
          <w:lang w:val="el-GR"/>
        </w:rPr>
        <w:tab/>
      </w:r>
      <w:r>
        <w:rPr>
          <w:b/>
          <w:bCs/>
          <w:lang w:val="el-GR"/>
        </w:rPr>
        <w:tab/>
      </w:r>
      <w:r>
        <w:rPr>
          <w:b/>
          <w:bCs/>
          <w:lang w:val="el-GR"/>
        </w:rPr>
        <w:tab/>
      </w:r>
      <w:r w:rsidRPr="00B667F9">
        <w:rPr>
          <w:b/>
          <w:bCs/>
          <w:lang w:val="el-GR"/>
        </w:rPr>
        <w:t xml:space="preserve">       </w:t>
      </w:r>
      <w:r w:rsidR="00740A1E" w:rsidRPr="00B667F9">
        <w:rPr>
          <w:b/>
          <w:bCs/>
          <w:lang w:val="el-GR"/>
        </w:rPr>
        <w:t>Τα μέλη</w:t>
      </w:r>
    </w:p>
    <w:p w:rsidR="00740A1E" w:rsidRPr="001A2F53" w:rsidRDefault="00B667F9" w:rsidP="00740A1E">
      <w:pPr>
        <w:rPr>
          <w:lang w:val="el-GR"/>
        </w:rPr>
      </w:pPr>
      <w:r>
        <w:rPr>
          <w:lang w:val="el-GR"/>
        </w:rPr>
        <w:t xml:space="preserve">       </w:t>
      </w:r>
      <w:r w:rsidR="0002375C" w:rsidRPr="001A2F53">
        <w:rPr>
          <w:lang w:val="el-GR"/>
        </w:rPr>
        <w:t>Βασιλάκης Κωνσταντίνος</w:t>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740A1E" w:rsidRPr="001A2F53">
        <w:rPr>
          <w:lang w:val="el-GR"/>
        </w:rPr>
        <w:tab/>
      </w:r>
      <w:r w:rsidR="00B74B42" w:rsidRPr="001A2F53">
        <w:rPr>
          <w:lang w:val="el-GR"/>
        </w:rPr>
        <w:tab/>
      </w:r>
      <w:r w:rsidR="00B74B42" w:rsidRPr="001A2F53">
        <w:rPr>
          <w:lang w:val="el-GR"/>
        </w:rPr>
        <w:tab/>
      </w:r>
      <w:r w:rsidR="00B74B42" w:rsidRPr="001A2F53">
        <w:rPr>
          <w:lang w:val="el-GR"/>
        </w:rPr>
        <w:tab/>
      </w:r>
      <w:r w:rsidR="00B74B42" w:rsidRPr="001A2F53">
        <w:rPr>
          <w:lang w:val="el-GR"/>
        </w:rPr>
        <w:tab/>
      </w:r>
      <w:r w:rsidR="00B74B42" w:rsidRPr="001A2F53">
        <w:rPr>
          <w:lang w:val="el-GR"/>
        </w:rPr>
        <w:tab/>
      </w:r>
      <w:r w:rsidR="00E2278D">
        <w:rPr>
          <w:lang w:val="el-GR"/>
        </w:rPr>
        <w:t>Χατζάκη Ευαγγελία</w:t>
      </w:r>
    </w:p>
    <w:p w:rsidR="00DC1933" w:rsidRPr="00DC1933" w:rsidRDefault="00DC1933" w:rsidP="00DC1933">
      <w:pPr>
        <w:ind w:left="5040" w:firstLine="720"/>
        <w:rPr>
          <w:lang w:val="el-GR"/>
        </w:rPr>
      </w:pPr>
      <w:proofErr w:type="spellStart"/>
      <w:r w:rsidRPr="00DC1933">
        <w:rPr>
          <w:lang w:val="el-GR"/>
        </w:rPr>
        <w:t>Μπορμπουδάκης</w:t>
      </w:r>
      <w:proofErr w:type="spellEnd"/>
      <w:r w:rsidRPr="00DC1933">
        <w:rPr>
          <w:lang w:val="el-GR"/>
        </w:rPr>
        <w:t xml:space="preserve"> Γεώ</w:t>
      </w:r>
      <w:r>
        <w:rPr>
          <w:lang w:val="el-GR"/>
        </w:rPr>
        <w:t>ργιος</w:t>
      </w:r>
    </w:p>
    <w:p w:rsidR="006606DE" w:rsidRPr="001A2F53" w:rsidRDefault="00DC1933" w:rsidP="00DC1933">
      <w:pPr>
        <w:ind w:left="5040" w:firstLine="720"/>
        <w:rPr>
          <w:lang w:val="el-GR"/>
        </w:rPr>
      </w:pPr>
      <w:proofErr w:type="spellStart"/>
      <w:r w:rsidRPr="00DC1933">
        <w:rPr>
          <w:lang w:val="el-GR"/>
        </w:rPr>
        <w:t>Αντωνακάκης</w:t>
      </w:r>
      <w:proofErr w:type="spellEnd"/>
      <w:r w:rsidRPr="00DC1933">
        <w:rPr>
          <w:lang w:val="el-GR"/>
        </w:rPr>
        <w:t xml:space="preserve"> Μιχαήλ</w:t>
      </w:r>
      <w:r w:rsidRPr="00DC1933">
        <w:rPr>
          <w:lang w:val="el-GR"/>
        </w:rPr>
        <w:tab/>
      </w:r>
      <w:r w:rsidR="00740A1E" w:rsidRPr="001A2F53">
        <w:rPr>
          <w:lang w:val="el-GR"/>
        </w:rPr>
        <w:tab/>
      </w:r>
    </w:p>
    <w:p w:rsidR="00CC0047" w:rsidRDefault="00B667F9" w:rsidP="00740A1E">
      <w:pPr>
        <w:spacing w:after="0" w:line="240" w:lineRule="auto"/>
        <w:jc w:val="both"/>
        <w:rPr>
          <w:lang w:val="el-GR"/>
        </w:rPr>
      </w:pPr>
      <w:r>
        <w:rPr>
          <w:b/>
          <w:bCs/>
          <w:lang w:val="el-GR"/>
        </w:rPr>
        <w:t xml:space="preserve">         </w:t>
      </w:r>
      <w:r w:rsidR="00740A1E" w:rsidRPr="00B667F9">
        <w:rPr>
          <w:b/>
          <w:bCs/>
          <w:lang w:val="el-GR"/>
        </w:rPr>
        <w:t>Η Ειδική Γραμματέας</w:t>
      </w:r>
      <w:r w:rsidR="00DC1933">
        <w:rPr>
          <w:lang w:val="el-GR"/>
        </w:rPr>
        <w:tab/>
      </w:r>
      <w:r w:rsidR="00DC1933">
        <w:rPr>
          <w:lang w:val="el-GR"/>
        </w:rPr>
        <w:tab/>
      </w:r>
      <w:r w:rsidR="00DC1933">
        <w:rPr>
          <w:lang w:val="el-GR"/>
        </w:rPr>
        <w:tab/>
        <w:t xml:space="preserve">          </w:t>
      </w:r>
      <w:r>
        <w:rPr>
          <w:lang w:val="el-GR"/>
        </w:rPr>
        <w:t xml:space="preserve">                </w:t>
      </w:r>
      <w:r w:rsidR="00DC1933">
        <w:rPr>
          <w:lang w:val="el-GR"/>
        </w:rPr>
        <w:t xml:space="preserve"> </w:t>
      </w:r>
      <w:r w:rsidR="00E2278D">
        <w:rPr>
          <w:lang w:val="el-GR"/>
        </w:rPr>
        <w:t xml:space="preserve"> </w:t>
      </w:r>
      <w:r w:rsidR="00DC1933">
        <w:rPr>
          <w:lang w:val="el-GR"/>
        </w:rPr>
        <w:t xml:space="preserve"> </w:t>
      </w:r>
      <w:proofErr w:type="spellStart"/>
      <w:r w:rsidR="00740A1E" w:rsidRPr="001A2F53">
        <w:rPr>
          <w:lang w:val="el-GR"/>
        </w:rPr>
        <w:t>Κοκκινάκης</w:t>
      </w:r>
      <w:proofErr w:type="spellEnd"/>
      <w:r w:rsidR="00740A1E" w:rsidRPr="001A2F53">
        <w:rPr>
          <w:lang w:val="el-GR"/>
        </w:rPr>
        <w:t xml:space="preserve"> Εμμανουήλ</w:t>
      </w:r>
      <w:r w:rsidR="00740A1E" w:rsidRPr="001A2F53">
        <w:rPr>
          <w:lang w:val="el-GR"/>
        </w:rPr>
        <w:tab/>
      </w:r>
    </w:p>
    <w:p w:rsidR="006606DE" w:rsidRPr="001A2F53" w:rsidRDefault="00740A1E" w:rsidP="00740A1E">
      <w:pPr>
        <w:spacing w:after="0" w:line="240" w:lineRule="auto"/>
        <w:jc w:val="both"/>
        <w:rPr>
          <w:lang w:val="el-GR"/>
        </w:rPr>
      </w:pPr>
      <w:r w:rsidRPr="001A2F53">
        <w:rPr>
          <w:lang w:val="el-GR"/>
        </w:rPr>
        <w:tab/>
      </w:r>
    </w:p>
    <w:p w:rsidR="00740A1E" w:rsidRPr="001A2F53" w:rsidRDefault="00B667F9" w:rsidP="00740A1E">
      <w:pPr>
        <w:spacing w:after="0" w:line="240" w:lineRule="auto"/>
        <w:jc w:val="both"/>
        <w:rPr>
          <w:lang w:val="el-GR"/>
        </w:rPr>
      </w:pPr>
      <w:r>
        <w:rPr>
          <w:lang w:val="el-GR"/>
        </w:rPr>
        <w:t xml:space="preserve">         </w:t>
      </w:r>
      <w:proofErr w:type="spellStart"/>
      <w:r w:rsidR="00EF5F53">
        <w:rPr>
          <w:lang w:val="el-GR"/>
        </w:rPr>
        <w:t>Φανταουτσάκη</w:t>
      </w:r>
      <w:proofErr w:type="spellEnd"/>
      <w:r w:rsidR="00EF5F53">
        <w:rPr>
          <w:lang w:val="el-GR"/>
        </w:rPr>
        <w:t xml:space="preserve"> Δήμητρα</w:t>
      </w:r>
      <w:r w:rsidR="00740A1E" w:rsidRPr="001A2F53">
        <w:rPr>
          <w:lang w:val="el-GR"/>
        </w:rPr>
        <w:tab/>
      </w:r>
      <w:r w:rsidR="00CC0047">
        <w:rPr>
          <w:lang w:val="el-GR"/>
        </w:rPr>
        <w:t xml:space="preserve">                                                          </w:t>
      </w:r>
      <w:proofErr w:type="spellStart"/>
      <w:r w:rsidR="00CC0047">
        <w:rPr>
          <w:lang w:val="el-GR"/>
        </w:rPr>
        <w:t>Κοκκινάκης</w:t>
      </w:r>
      <w:proofErr w:type="spellEnd"/>
      <w:r w:rsidR="00CC0047">
        <w:rPr>
          <w:lang w:val="el-GR"/>
        </w:rPr>
        <w:t xml:space="preserve"> Λάμπρος</w:t>
      </w:r>
    </w:p>
    <w:p w:rsidR="00740A1E" w:rsidRPr="001A2F53" w:rsidRDefault="00740A1E" w:rsidP="00740A1E">
      <w:pPr>
        <w:ind w:left="5040" w:firstLine="720"/>
        <w:rPr>
          <w:lang w:val="el-GR"/>
        </w:rPr>
      </w:pPr>
      <w:r w:rsidRPr="001A2F53">
        <w:rPr>
          <w:lang w:val="el-GR"/>
        </w:rPr>
        <w:tab/>
      </w:r>
    </w:p>
    <w:p w:rsidR="00740A1E" w:rsidRPr="001A2F53" w:rsidRDefault="00740A1E" w:rsidP="00192743">
      <w:pPr>
        <w:jc w:val="center"/>
        <w:rPr>
          <w:lang w:val="el-GR"/>
        </w:rPr>
      </w:pPr>
    </w:p>
    <w:p w:rsidR="00B667F9" w:rsidRDefault="00B667F9" w:rsidP="00192743">
      <w:pPr>
        <w:jc w:val="center"/>
        <w:rPr>
          <w:lang w:val="el-GR"/>
        </w:rPr>
      </w:pPr>
    </w:p>
    <w:p w:rsidR="00740A1E" w:rsidRDefault="008A3CF6" w:rsidP="00B667F9">
      <w:pPr>
        <w:rPr>
          <w:lang w:val="el-GR"/>
        </w:rPr>
      </w:pPr>
      <w:r>
        <w:rPr>
          <w:lang w:val="el-GR"/>
        </w:rPr>
        <w:t xml:space="preserve">                                                                     </w:t>
      </w:r>
      <w:r w:rsidR="00B667F9">
        <w:rPr>
          <w:lang w:val="el-GR"/>
        </w:rPr>
        <w:t xml:space="preserve">  </w:t>
      </w:r>
      <w:proofErr w:type="spellStart"/>
      <w:r w:rsidR="00740A1E" w:rsidRPr="001A2F53">
        <w:rPr>
          <w:lang w:val="el-GR"/>
        </w:rPr>
        <w:t>Ανώπολη</w:t>
      </w:r>
      <w:proofErr w:type="spellEnd"/>
      <w:r w:rsidR="0059039E" w:rsidRPr="001A2F53">
        <w:rPr>
          <w:lang w:val="el-GR"/>
        </w:rPr>
        <w:t xml:space="preserve"> </w:t>
      </w:r>
      <w:r w:rsidR="00CC0047">
        <w:rPr>
          <w:lang w:val="el-GR"/>
        </w:rPr>
        <w:t xml:space="preserve">  28-</w:t>
      </w:r>
      <w:r w:rsidR="00E2278D">
        <w:rPr>
          <w:lang w:val="el-GR"/>
        </w:rPr>
        <w:t>2</w:t>
      </w:r>
      <w:r w:rsidR="00D316BE" w:rsidRPr="001A2F53">
        <w:rPr>
          <w:lang w:val="el-GR"/>
        </w:rPr>
        <w:t>-</w:t>
      </w:r>
      <w:r w:rsidR="00CC0047">
        <w:rPr>
          <w:lang w:val="el-GR"/>
        </w:rPr>
        <w:t xml:space="preserve"> 2022</w:t>
      </w:r>
    </w:p>
    <w:p w:rsidR="00685BE6" w:rsidRPr="001A2F53" w:rsidRDefault="00685BE6" w:rsidP="00B667F9">
      <w:pPr>
        <w:rPr>
          <w:lang w:val="el-GR"/>
        </w:rPr>
      </w:pPr>
    </w:p>
    <w:p w:rsidR="008A3CF6" w:rsidRPr="00E937E5" w:rsidRDefault="00B667F9" w:rsidP="00B667F9">
      <w:pPr>
        <w:rPr>
          <w:b/>
          <w:lang w:val="el-GR"/>
        </w:rPr>
      </w:pPr>
      <w:r>
        <w:rPr>
          <w:lang w:val="el-GR"/>
        </w:rPr>
        <w:t xml:space="preserve">                                                            </w:t>
      </w:r>
      <w:r w:rsidR="008A3CF6">
        <w:rPr>
          <w:lang w:val="el-GR"/>
        </w:rPr>
        <w:t xml:space="preserve">    </w:t>
      </w:r>
      <w:r>
        <w:rPr>
          <w:lang w:val="el-GR"/>
        </w:rPr>
        <w:t xml:space="preserve"> </w:t>
      </w:r>
      <w:r w:rsidR="00740A1E" w:rsidRPr="00E937E5">
        <w:rPr>
          <w:b/>
          <w:lang w:val="el-GR"/>
        </w:rPr>
        <w:t xml:space="preserve">Ο </w:t>
      </w:r>
      <w:r w:rsidR="00074556" w:rsidRPr="00E937E5">
        <w:rPr>
          <w:b/>
          <w:lang w:val="el-GR"/>
        </w:rPr>
        <w:t>Π</w:t>
      </w:r>
      <w:r w:rsidR="00D84E5C" w:rsidRPr="00E937E5">
        <w:rPr>
          <w:b/>
          <w:lang w:val="el-GR"/>
        </w:rPr>
        <w:t xml:space="preserve">ρόεδρος </w:t>
      </w:r>
      <w:r w:rsidR="008A3CF6" w:rsidRPr="00E937E5">
        <w:rPr>
          <w:b/>
          <w:lang w:val="el-GR"/>
        </w:rPr>
        <w:t xml:space="preserve"> της Κοινότητας</w:t>
      </w:r>
    </w:p>
    <w:p w:rsidR="00E937E5" w:rsidRDefault="00E937E5" w:rsidP="00B667F9">
      <w:pPr>
        <w:rPr>
          <w:lang w:val="el-GR"/>
        </w:rPr>
      </w:pPr>
    </w:p>
    <w:p w:rsidR="00740A1E" w:rsidRPr="001A2F53" w:rsidRDefault="008A3CF6" w:rsidP="00B667F9">
      <w:pPr>
        <w:rPr>
          <w:lang w:val="el-GR"/>
        </w:rPr>
      </w:pPr>
      <w:r>
        <w:rPr>
          <w:lang w:val="el-GR"/>
        </w:rPr>
        <w:t xml:space="preserve">                                                                  </w:t>
      </w:r>
      <w:r w:rsidR="00B667F9">
        <w:rPr>
          <w:lang w:val="el-GR"/>
        </w:rPr>
        <w:t xml:space="preserve">  </w:t>
      </w:r>
      <w:r w:rsidR="00D84E5C" w:rsidRPr="001A2F53">
        <w:rPr>
          <w:lang w:val="el-GR"/>
        </w:rPr>
        <w:t>Βασιλάκης Κωνσταντίνος</w:t>
      </w:r>
    </w:p>
    <w:sectPr w:rsidR="00740A1E" w:rsidRPr="001A2F53" w:rsidSect="00B667F9">
      <w:headerReference w:type="even" r:id="rId9"/>
      <w:headerReference w:type="default" r:id="rId10"/>
      <w:headerReference w:type="first" r:id="rId11"/>
      <w:pgSz w:w="12240" w:h="15840"/>
      <w:pgMar w:top="0" w:right="75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3C" w:rsidRDefault="00CF453C" w:rsidP="008A389D">
      <w:pPr>
        <w:spacing w:after="0" w:line="240" w:lineRule="auto"/>
      </w:pPr>
      <w:r>
        <w:separator/>
      </w:r>
    </w:p>
  </w:endnote>
  <w:endnote w:type="continuationSeparator" w:id="0">
    <w:p w:rsidR="00CF453C" w:rsidRDefault="00CF453C" w:rsidP="008A3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3C" w:rsidRDefault="00CF453C" w:rsidP="008A389D">
      <w:pPr>
        <w:spacing w:after="0" w:line="240" w:lineRule="auto"/>
      </w:pPr>
      <w:r>
        <w:separator/>
      </w:r>
    </w:p>
  </w:footnote>
  <w:footnote w:type="continuationSeparator" w:id="0">
    <w:p w:rsidR="00CF453C" w:rsidRDefault="00CF453C" w:rsidP="008A3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9D" w:rsidRDefault="002C31E3">
    <w:pPr>
      <w:pStyle w:val="a4"/>
    </w:pPr>
    <w:r w:rsidRPr="002C31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32626" o:spid="_x0000_s2051" type="#_x0000_t136" style="position:absolute;margin-left:0;margin-top:0;width:606.65pt;height:101.1pt;rotation:315;z-index:-251655168;mso-position-horizontal:center;mso-position-horizontal-relative:margin;mso-position-vertical:center;mso-position-vertical-relative:margin" o:allowincell="f" fillcolor="silver" stroked="f">
          <v:fill opacity=".5"/>
          <v:textpath style="font-family:&quot;Calibri&quot;;font-size:1pt" string="Κοινότητα Ανωπόλεω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9D" w:rsidRDefault="002C31E3">
    <w:pPr>
      <w:pStyle w:val="a4"/>
    </w:pPr>
    <w:r w:rsidRPr="002C31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32627" o:spid="_x0000_s2052" type="#_x0000_t136" style="position:absolute;margin-left:0;margin-top:0;width:606.65pt;height:101.1pt;rotation:315;z-index:-251653120;mso-position-horizontal:center;mso-position-horizontal-relative:margin;mso-position-vertical:center;mso-position-vertical-relative:margin" o:allowincell="f" fillcolor="silver" stroked="f">
          <v:fill opacity=".5"/>
          <v:textpath style="font-family:&quot;Calibri&quot;;font-size:1pt" string="Κοινότητα Ανωπόλεως"/>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9D" w:rsidRDefault="002C31E3">
    <w:pPr>
      <w:pStyle w:val="a4"/>
    </w:pPr>
    <w:r w:rsidRPr="002C31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32625" o:spid="_x0000_s2050" type="#_x0000_t136" style="position:absolute;margin-left:0;margin-top:0;width:606.65pt;height:101.1pt;rotation:315;z-index:-251657216;mso-position-horizontal:center;mso-position-horizontal-relative:margin;mso-position-vertical:center;mso-position-vertical-relative:margin" o:allowincell="f" fillcolor="silver" stroked="f">
          <v:fill opacity=".5"/>
          <v:textpath style="font-family:&quot;Calibri&quot;;font-size:1pt" string="Κοινότητα Ανωπόλεω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DAA"/>
    <w:multiLevelType w:val="hybridMultilevel"/>
    <w:tmpl w:val="96DA9A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FF0804"/>
    <w:multiLevelType w:val="hybridMultilevel"/>
    <w:tmpl w:val="49327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997E7B"/>
    <w:multiLevelType w:val="hybridMultilevel"/>
    <w:tmpl w:val="9CC00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153144"/>
    <w:multiLevelType w:val="hybridMultilevel"/>
    <w:tmpl w:val="9FB2F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9A6442"/>
    <w:multiLevelType w:val="hybridMultilevel"/>
    <w:tmpl w:val="15689C76"/>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5">
    <w:nsid w:val="1DE22AB8"/>
    <w:multiLevelType w:val="hybridMultilevel"/>
    <w:tmpl w:val="858E1C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113FE4"/>
    <w:multiLevelType w:val="hybridMultilevel"/>
    <w:tmpl w:val="43F46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044895"/>
    <w:multiLevelType w:val="hybridMultilevel"/>
    <w:tmpl w:val="5E8CB5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EA23444"/>
    <w:multiLevelType w:val="hybridMultilevel"/>
    <w:tmpl w:val="BA6A1CF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9">
    <w:nsid w:val="30DD5CD7"/>
    <w:multiLevelType w:val="hybridMultilevel"/>
    <w:tmpl w:val="4202C19E"/>
    <w:lvl w:ilvl="0" w:tplc="82E4EAC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B31605"/>
    <w:multiLevelType w:val="hybridMultilevel"/>
    <w:tmpl w:val="EE667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0B5374"/>
    <w:multiLevelType w:val="hybridMultilevel"/>
    <w:tmpl w:val="A64668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CFB206C"/>
    <w:multiLevelType w:val="hybridMultilevel"/>
    <w:tmpl w:val="BC2C6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117D33"/>
    <w:multiLevelType w:val="hybridMultilevel"/>
    <w:tmpl w:val="A7FC0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FEA39A1"/>
    <w:multiLevelType w:val="hybridMultilevel"/>
    <w:tmpl w:val="6088C7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2855DE"/>
    <w:multiLevelType w:val="hybridMultilevel"/>
    <w:tmpl w:val="960606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CF0621C"/>
    <w:multiLevelType w:val="hybridMultilevel"/>
    <w:tmpl w:val="1646D8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C6E372B"/>
    <w:multiLevelType w:val="hybridMultilevel"/>
    <w:tmpl w:val="B4EC50D6"/>
    <w:lvl w:ilvl="0" w:tplc="947002EE">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453CB1"/>
    <w:multiLevelType w:val="hybridMultilevel"/>
    <w:tmpl w:val="299ED8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7544AC6"/>
    <w:multiLevelType w:val="hybridMultilevel"/>
    <w:tmpl w:val="99DE7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7B05ED4"/>
    <w:multiLevelType w:val="hybridMultilevel"/>
    <w:tmpl w:val="0C8A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6227ED"/>
    <w:multiLevelType w:val="hybridMultilevel"/>
    <w:tmpl w:val="528C51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9771D23"/>
    <w:multiLevelType w:val="hybridMultilevel"/>
    <w:tmpl w:val="12E080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793517"/>
    <w:multiLevelType w:val="hybridMultilevel"/>
    <w:tmpl w:val="C84C9A38"/>
    <w:lvl w:ilvl="0" w:tplc="8D08D63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DC3731"/>
    <w:multiLevelType w:val="hybridMultilevel"/>
    <w:tmpl w:val="0F464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19"/>
  </w:num>
  <w:num w:numId="5">
    <w:abstractNumId w:val="15"/>
  </w:num>
  <w:num w:numId="6">
    <w:abstractNumId w:val="17"/>
  </w:num>
  <w:num w:numId="7">
    <w:abstractNumId w:val="12"/>
  </w:num>
  <w:num w:numId="8">
    <w:abstractNumId w:val="1"/>
  </w:num>
  <w:num w:numId="9">
    <w:abstractNumId w:val="24"/>
  </w:num>
  <w:num w:numId="10">
    <w:abstractNumId w:val="3"/>
  </w:num>
  <w:num w:numId="11">
    <w:abstractNumId w:val="7"/>
  </w:num>
  <w:num w:numId="12">
    <w:abstractNumId w:val="2"/>
  </w:num>
  <w:num w:numId="13">
    <w:abstractNumId w:val="14"/>
  </w:num>
  <w:num w:numId="14">
    <w:abstractNumId w:val="5"/>
  </w:num>
  <w:num w:numId="15">
    <w:abstractNumId w:val="6"/>
  </w:num>
  <w:num w:numId="16">
    <w:abstractNumId w:val="0"/>
  </w:num>
  <w:num w:numId="17">
    <w:abstractNumId w:val="18"/>
  </w:num>
  <w:num w:numId="18">
    <w:abstractNumId w:val="22"/>
  </w:num>
  <w:num w:numId="19">
    <w:abstractNumId w:val="20"/>
  </w:num>
  <w:num w:numId="20">
    <w:abstractNumId w:val="13"/>
  </w:num>
  <w:num w:numId="21">
    <w:abstractNumId w:val="4"/>
  </w:num>
  <w:num w:numId="22">
    <w:abstractNumId w:val="8"/>
  </w:num>
  <w:num w:numId="23">
    <w:abstractNumId w:val="10"/>
  </w:num>
  <w:num w:numId="24">
    <w:abstractNumId w:val="1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92743"/>
    <w:rsid w:val="00007309"/>
    <w:rsid w:val="000100D3"/>
    <w:rsid w:val="00010A0B"/>
    <w:rsid w:val="00014BCF"/>
    <w:rsid w:val="00015FB0"/>
    <w:rsid w:val="000173E6"/>
    <w:rsid w:val="00020EB8"/>
    <w:rsid w:val="00021187"/>
    <w:rsid w:val="0002375C"/>
    <w:rsid w:val="00055AEC"/>
    <w:rsid w:val="00055FDB"/>
    <w:rsid w:val="000657F4"/>
    <w:rsid w:val="00074556"/>
    <w:rsid w:val="00081AC8"/>
    <w:rsid w:val="000854D7"/>
    <w:rsid w:val="000908BC"/>
    <w:rsid w:val="00094357"/>
    <w:rsid w:val="000E3497"/>
    <w:rsid w:val="00103458"/>
    <w:rsid w:val="00115A77"/>
    <w:rsid w:val="00117FCC"/>
    <w:rsid w:val="00120CF3"/>
    <w:rsid w:val="00124AD2"/>
    <w:rsid w:val="00132E11"/>
    <w:rsid w:val="00132F01"/>
    <w:rsid w:val="00137868"/>
    <w:rsid w:val="00140794"/>
    <w:rsid w:val="00145B88"/>
    <w:rsid w:val="0015598A"/>
    <w:rsid w:val="00155CC1"/>
    <w:rsid w:val="001567B7"/>
    <w:rsid w:val="001569E3"/>
    <w:rsid w:val="00160F78"/>
    <w:rsid w:val="00161305"/>
    <w:rsid w:val="00176406"/>
    <w:rsid w:val="0017669D"/>
    <w:rsid w:val="00191EBA"/>
    <w:rsid w:val="00192743"/>
    <w:rsid w:val="00193316"/>
    <w:rsid w:val="00194825"/>
    <w:rsid w:val="001A2F53"/>
    <w:rsid w:val="001B0135"/>
    <w:rsid w:val="001B4AAF"/>
    <w:rsid w:val="001B7F24"/>
    <w:rsid w:val="001D7753"/>
    <w:rsid w:val="001E1AF6"/>
    <w:rsid w:val="001E7BD3"/>
    <w:rsid w:val="001F4733"/>
    <w:rsid w:val="00201DB8"/>
    <w:rsid w:val="00204337"/>
    <w:rsid w:val="002073A3"/>
    <w:rsid w:val="00214296"/>
    <w:rsid w:val="0022158B"/>
    <w:rsid w:val="0022682A"/>
    <w:rsid w:val="002307D8"/>
    <w:rsid w:val="002450C7"/>
    <w:rsid w:val="00250A57"/>
    <w:rsid w:val="00270FD1"/>
    <w:rsid w:val="00272D41"/>
    <w:rsid w:val="002760F5"/>
    <w:rsid w:val="00285687"/>
    <w:rsid w:val="002939B2"/>
    <w:rsid w:val="00294FF4"/>
    <w:rsid w:val="002A3CE8"/>
    <w:rsid w:val="002C31E3"/>
    <w:rsid w:val="002D02A4"/>
    <w:rsid w:val="002D635A"/>
    <w:rsid w:val="002F03EA"/>
    <w:rsid w:val="0030019E"/>
    <w:rsid w:val="00303C59"/>
    <w:rsid w:val="00315A87"/>
    <w:rsid w:val="0033452A"/>
    <w:rsid w:val="00336449"/>
    <w:rsid w:val="003375D2"/>
    <w:rsid w:val="00341F0E"/>
    <w:rsid w:val="003517C5"/>
    <w:rsid w:val="00360532"/>
    <w:rsid w:val="0036488B"/>
    <w:rsid w:val="00387F05"/>
    <w:rsid w:val="003914FB"/>
    <w:rsid w:val="003A7205"/>
    <w:rsid w:val="003B138B"/>
    <w:rsid w:val="003C0D50"/>
    <w:rsid w:val="003C6730"/>
    <w:rsid w:val="003D24E6"/>
    <w:rsid w:val="003D2A52"/>
    <w:rsid w:val="003D46A3"/>
    <w:rsid w:val="003E220F"/>
    <w:rsid w:val="003E2A08"/>
    <w:rsid w:val="003E56A8"/>
    <w:rsid w:val="003F01EE"/>
    <w:rsid w:val="003F53BB"/>
    <w:rsid w:val="00417352"/>
    <w:rsid w:val="00420EF9"/>
    <w:rsid w:val="0043720D"/>
    <w:rsid w:val="004522DD"/>
    <w:rsid w:val="00453A14"/>
    <w:rsid w:val="00455508"/>
    <w:rsid w:val="00462D28"/>
    <w:rsid w:val="00462D62"/>
    <w:rsid w:val="004900CF"/>
    <w:rsid w:val="004B15ED"/>
    <w:rsid w:val="004C0766"/>
    <w:rsid w:val="004C18F0"/>
    <w:rsid w:val="004C5A8A"/>
    <w:rsid w:val="004E3B89"/>
    <w:rsid w:val="004E5E3A"/>
    <w:rsid w:val="005061B0"/>
    <w:rsid w:val="0051757B"/>
    <w:rsid w:val="0052103E"/>
    <w:rsid w:val="00553C05"/>
    <w:rsid w:val="00557D3E"/>
    <w:rsid w:val="005754A9"/>
    <w:rsid w:val="0059039E"/>
    <w:rsid w:val="00590AF3"/>
    <w:rsid w:val="005934D2"/>
    <w:rsid w:val="005B2B83"/>
    <w:rsid w:val="005C1DA4"/>
    <w:rsid w:val="005E34D5"/>
    <w:rsid w:val="005E481E"/>
    <w:rsid w:val="005F5C17"/>
    <w:rsid w:val="005F782B"/>
    <w:rsid w:val="00603EEB"/>
    <w:rsid w:val="00606051"/>
    <w:rsid w:val="0063400D"/>
    <w:rsid w:val="00640410"/>
    <w:rsid w:val="00642CAB"/>
    <w:rsid w:val="006446BB"/>
    <w:rsid w:val="00646176"/>
    <w:rsid w:val="00652DBD"/>
    <w:rsid w:val="006606DE"/>
    <w:rsid w:val="00661FA2"/>
    <w:rsid w:val="00665D64"/>
    <w:rsid w:val="006662CA"/>
    <w:rsid w:val="006736B7"/>
    <w:rsid w:val="00685BE6"/>
    <w:rsid w:val="006A019B"/>
    <w:rsid w:val="006A0C37"/>
    <w:rsid w:val="006C3449"/>
    <w:rsid w:val="006D411C"/>
    <w:rsid w:val="006E3F8E"/>
    <w:rsid w:val="00702E92"/>
    <w:rsid w:val="00705339"/>
    <w:rsid w:val="007254B6"/>
    <w:rsid w:val="00726314"/>
    <w:rsid w:val="00740A1E"/>
    <w:rsid w:val="00760968"/>
    <w:rsid w:val="0077259D"/>
    <w:rsid w:val="00774D2C"/>
    <w:rsid w:val="00776544"/>
    <w:rsid w:val="007821BB"/>
    <w:rsid w:val="00784296"/>
    <w:rsid w:val="0078632D"/>
    <w:rsid w:val="0078688C"/>
    <w:rsid w:val="00796AF5"/>
    <w:rsid w:val="007A010A"/>
    <w:rsid w:val="007A2ED4"/>
    <w:rsid w:val="007A56B6"/>
    <w:rsid w:val="007C23ED"/>
    <w:rsid w:val="007D14A3"/>
    <w:rsid w:val="007D2BE2"/>
    <w:rsid w:val="007D3C69"/>
    <w:rsid w:val="007E228B"/>
    <w:rsid w:val="007E2974"/>
    <w:rsid w:val="007F19FC"/>
    <w:rsid w:val="007F3498"/>
    <w:rsid w:val="007F4B77"/>
    <w:rsid w:val="007F60ED"/>
    <w:rsid w:val="00804A79"/>
    <w:rsid w:val="00811FBE"/>
    <w:rsid w:val="00824D41"/>
    <w:rsid w:val="00835E60"/>
    <w:rsid w:val="00860A15"/>
    <w:rsid w:val="008736DF"/>
    <w:rsid w:val="00875EC4"/>
    <w:rsid w:val="008835F5"/>
    <w:rsid w:val="008A389D"/>
    <w:rsid w:val="008A3CF6"/>
    <w:rsid w:val="008A3F65"/>
    <w:rsid w:val="008A71DD"/>
    <w:rsid w:val="008C58A9"/>
    <w:rsid w:val="008D241A"/>
    <w:rsid w:val="008D324C"/>
    <w:rsid w:val="008D6D67"/>
    <w:rsid w:val="008E77F2"/>
    <w:rsid w:val="008F5D9D"/>
    <w:rsid w:val="00900152"/>
    <w:rsid w:val="00900E8B"/>
    <w:rsid w:val="00915AC0"/>
    <w:rsid w:val="0092071B"/>
    <w:rsid w:val="0092081B"/>
    <w:rsid w:val="0093416D"/>
    <w:rsid w:val="009453F3"/>
    <w:rsid w:val="00954250"/>
    <w:rsid w:val="00956C10"/>
    <w:rsid w:val="009653F0"/>
    <w:rsid w:val="00984414"/>
    <w:rsid w:val="00993A60"/>
    <w:rsid w:val="009A6024"/>
    <w:rsid w:val="009B0289"/>
    <w:rsid w:val="009B2301"/>
    <w:rsid w:val="009C7E97"/>
    <w:rsid w:val="009D47B4"/>
    <w:rsid w:val="009D64C8"/>
    <w:rsid w:val="009E5523"/>
    <w:rsid w:val="00A101F5"/>
    <w:rsid w:val="00A13B57"/>
    <w:rsid w:val="00A27270"/>
    <w:rsid w:val="00A27CA6"/>
    <w:rsid w:val="00A37FBB"/>
    <w:rsid w:val="00A4285E"/>
    <w:rsid w:val="00A46332"/>
    <w:rsid w:val="00A567F7"/>
    <w:rsid w:val="00A703ED"/>
    <w:rsid w:val="00A765DD"/>
    <w:rsid w:val="00A7691A"/>
    <w:rsid w:val="00AA2C04"/>
    <w:rsid w:val="00AA3A46"/>
    <w:rsid w:val="00AA61CA"/>
    <w:rsid w:val="00AC1164"/>
    <w:rsid w:val="00AC2EEA"/>
    <w:rsid w:val="00AC6F03"/>
    <w:rsid w:val="00AD0ABB"/>
    <w:rsid w:val="00AD1954"/>
    <w:rsid w:val="00AD19F0"/>
    <w:rsid w:val="00AF2C20"/>
    <w:rsid w:val="00AF636E"/>
    <w:rsid w:val="00B06B25"/>
    <w:rsid w:val="00B15E73"/>
    <w:rsid w:val="00B256D9"/>
    <w:rsid w:val="00B43BDE"/>
    <w:rsid w:val="00B46BBE"/>
    <w:rsid w:val="00B470FA"/>
    <w:rsid w:val="00B5258B"/>
    <w:rsid w:val="00B55EE3"/>
    <w:rsid w:val="00B61BE7"/>
    <w:rsid w:val="00B667F9"/>
    <w:rsid w:val="00B72CB1"/>
    <w:rsid w:val="00B74B42"/>
    <w:rsid w:val="00B8043B"/>
    <w:rsid w:val="00B86FE3"/>
    <w:rsid w:val="00BB1DA3"/>
    <w:rsid w:val="00BB6B47"/>
    <w:rsid w:val="00BB7111"/>
    <w:rsid w:val="00BB7C04"/>
    <w:rsid w:val="00BC40DD"/>
    <w:rsid w:val="00BC52C2"/>
    <w:rsid w:val="00BC559B"/>
    <w:rsid w:val="00BD67BF"/>
    <w:rsid w:val="00BE28CF"/>
    <w:rsid w:val="00BF441D"/>
    <w:rsid w:val="00BF734C"/>
    <w:rsid w:val="00BF7657"/>
    <w:rsid w:val="00C235B1"/>
    <w:rsid w:val="00C26DF6"/>
    <w:rsid w:val="00C37167"/>
    <w:rsid w:val="00C40A56"/>
    <w:rsid w:val="00C42977"/>
    <w:rsid w:val="00C51A70"/>
    <w:rsid w:val="00C6306F"/>
    <w:rsid w:val="00C70290"/>
    <w:rsid w:val="00C71CBA"/>
    <w:rsid w:val="00C813E0"/>
    <w:rsid w:val="00C827CB"/>
    <w:rsid w:val="00C95866"/>
    <w:rsid w:val="00CA0C80"/>
    <w:rsid w:val="00CA2F69"/>
    <w:rsid w:val="00CB7964"/>
    <w:rsid w:val="00CB7A34"/>
    <w:rsid w:val="00CC0047"/>
    <w:rsid w:val="00CC7783"/>
    <w:rsid w:val="00CD311C"/>
    <w:rsid w:val="00CF3262"/>
    <w:rsid w:val="00CF453C"/>
    <w:rsid w:val="00CF4F36"/>
    <w:rsid w:val="00D00126"/>
    <w:rsid w:val="00D0141E"/>
    <w:rsid w:val="00D0243F"/>
    <w:rsid w:val="00D1349C"/>
    <w:rsid w:val="00D168E4"/>
    <w:rsid w:val="00D170A4"/>
    <w:rsid w:val="00D316BE"/>
    <w:rsid w:val="00D33274"/>
    <w:rsid w:val="00D338EF"/>
    <w:rsid w:val="00D34506"/>
    <w:rsid w:val="00D34DC6"/>
    <w:rsid w:val="00D35F3F"/>
    <w:rsid w:val="00D430E6"/>
    <w:rsid w:val="00D673D7"/>
    <w:rsid w:val="00D73B4F"/>
    <w:rsid w:val="00D753CB"/>
    <w:rsid w:val="00D81A1B"/>
    <w:rsid w:val="00D84828"/>
    <w:rsid w:val="00D84E5C"/>
    <w:rsid w:val="00D91B74"/>
    <w:rsid w:val="00DA3D10"/>
    <w:rsid w:val="00DC1933"/>
    <w:rsid w:val="00DC4CF1"/>
    <w:rsid w:val="00DD0202"/>
    <w:rsid w:val="00DE0313"/>
    <w:rsid w:val="00DE1DDE"/>
    <w:rsid w:val="00DE2922"/>
    <w:rsid w:val="00DE2C12"/>
    <w:rsid w:val="00DE7951"/>
    <w:rsid w:val="00DF2758"/>
    <w:rsid w:val="00DF6DE1"/>
    <w:rsid w:val="00E03AE3"/>
    <w:rsid w:val="00E104E8"/>
    <w:rsid w:val="00E2278D"/>
    <w:rsid w:val="00E80553"/>
    <w:rsid w:val="00E824FE"/>
    <w:rsid w:val="00E937E5"/>
    <w:rsid w:val="00E97799"/>
    <w:rsid w:val="00EA6311"/>
    <w:rsid w:val="00EB66BD"/>
    <w:rsid w:val="00EC5F7B"/>
    <w:rsid w:val="00EE203C"/>
    <w:rsid w:val="00EF16EB"/>
    <w:rsid w:val="00EF5F53"/>
    <w:rsid w:val="00F07CA3"/>
    <w:rsid w:val="00F4527B"/>
    <w:rsid w:val="00F46BA4"/>
    <w:rsid w:val="00F52AB4"/>
    <w:rsid w:val="00F72459"/>
    <w:rsid w:val="00F72825"/>
    <w:rsid w:val="00F7769E"/>
    <w:rsid w:val="00F92B6F"/>
    <w:rsid w:val="00FA6481"/>
    <w:rsid w:val="00FA7F7E"/>
    <w:rsid w:val="00FB27C6"/>
    <w:rsid w:val="00FB4ECD"/>
    <w:rsid w:val="00FC26E6"/>
    <w:rsid w:val="00FD7B7B"/>
    <w:rsid w:val="00FF3F8E"/>
    <w:rsid w:val="00FF747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Πίνακας 1 με ανοιχτόχρωμο πλέγμα - Έμφαση 51"/>
    <w:basedOn w:val="a1"/>
    <w:uiPriority w:val="46"/>
    <w:rsid w:val="007A010A"/>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4">
    <w:name w:val="header"/>
    <w:basedOn w:val="a"/>
    <w:link w:val="Char"/>
    <w:uiPriority w:val="99"/>
    <w:unhideWhenUsed/>
    <w:rsid w:val="008A389D"/>
    <w:pPr>
      <w:tabs>
        <w:tab w:val="center" w:pos="4680"/>
        <w:tab w:val="right" w:pos="9360"/>
      </w:tabs>
      <w:spacing w:after="0" w:line="240" w:lineRule="auto"/>
    </w:pPr>
  </w:style>
  <w:style w:type="character" w:customStyle="1" w:styleId="Char">
    <w:name w:val="Κεφαλίδα Char"/>
    <w:basedOn w:val="a0"/>
    <w:link w:val="a4"/>
    <w:uiPriority w:val="99"/>
    <w:rsid w:val="008A389D"/>
  </w:style>
  <w:style w:type="paragraph" w:styleId="a5">
    <w:name w:val="footer"/>
    <w:basedOn w:val="a"/>
    <w:link w:val="Char0"/>
    <w:uiPriority w:val="99"/>
    <w:unhideWhenUsed/>
    <w:rsid w:val="008A389D"/>
    <w:pPr>
      <w:tabs>
        <w:tab w:val="center" w:pos="4680"/>
        <w:tab w:val="right" w:pos="9360"/>
      </w:tabs>
      <w:spacing w:after="0" w:line="240" w:lineRule="auto"/>
    </w:pPr>
  </w:style>
  <w:style w:type="character" w:customStyle="1" w:styleId="Char0">
    <w:name w:val="Υποσέλιδο Char"/>
    <w:basedOn w:val="a0"/>
    <w:link w:val="a5"/>
    <w:uiPriority w:val="99"/>
    <w:rsid w:val="008A389D"/>
  </w:style>
  <w:style w:type="paragraph" w:styleId="a6">
    <w:name w:val="Balloon Text"/>
    <w:basedOn w:val="a"/>
    <w:link w:val="Char1"/>
    <w:uiPriority w:val="99"/>
    <w:semiHidden/>
    <w:unhideWhenUsed/>
    <w:rsid w:val="00603EE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03EEB"/>
    <w:rPr>
      <w:rFonts w:ascii="Tahoma" w:hAnsi="Tahoma" w:cs="Tahoma"/>
      <w:sz w:val="16"/>
      <w:szCs w:val="16"/>
    </w:rPr>
  </w:style>
  <w:style w:type="paragraph" w:styleId="a7">
    <w:name w:val="List Paragraph"/>
    <w:basedOn w:val="a"/>
    <w:uiPriority w:val="34"/>
    <w:qFormat/>
    <w:rsid w:val="00603EEB"/>
    <w:pPr>
      <w:ind w:left="720"/>
      <w:contextualSpacing/>
    </w:pPr>
  </w:style>
  <w:style w:type="paragraph" w:styleId="a8">
    <w:name w:val="No Spacing"/>
    <w:uiPriority w:val="1"/>
    <w:qFormat/>
    <w:rsid w:val="008D32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Πίνακας 1 με ανοιχτόχρωμο πλέγμα - Έμφαση 51"/>
    <w:basedOn w:val="a1"/>
    <w:uiPriority w:val="46"/>
    <w:rsid w:val="007A010A"/>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4">
    <w:name w:val="header"/>
    <w:basedOn w:val="a"/>
    <w:link w:val="Char"/>
    <w:uiPriority w:val="99"/>
    <w:unhideWhenUsed/>
    <w:rsid w:val="008A389D"/>
    <w:pPr>
      <w:tabs>
        <w:tab w:val="center" w:pos="4680"/>
        <w:tab w:val="right" w:pos="9360"/>
      </w:tabs>
      <w:spacing w:after="0" w:line="240" w:lineRule="auto"/>
    </w:pPr>
  </w:style>
  <w:style w:type="character" w:customStyle="1" w:styleId="Char">
    <w:name w:val="Κεφαλίδα Char"/>
    <w:basedOn w:val="a0"/>
    <w:link w:val="a4"/>
    <w:uiPriority w:val="99"/>
    <w:rsid w:val="008A389D"/>
  </w:style>
  <w:style w:type="paragraph" w:styleId="a5">
    <w:name w:val="footer"/>
    <w:basedOn w:val="a"/>
    <w:link w:val="Char0"/>
    <w:uiPriority w:val="99"/>
    <w:unhideWhenUsed/>
    <w:rsid w:val="008A389D"/>
    <w:pPr>
      <w:tabs>
        <w:tab w:val="center" w:pos="4680"/>
        <w:tab w:val="right" w:pos="9360"/>
      </w:tabs>
      <w:spacing w:after="0" w:line="240" w:lineRule="auto"/>
    </w:pPr>
  </w:style>
  <w:style w:type="character" w:customStyle="1" w:styleId="Char0">
    <w:name w:val="Υποσέλιδο Char"/>
    <w:basedOn w:val="a0"/>
    <w:link w:val="a5"/>
    <w:uiPriority w:val="99"/>
    <w:rsid w:val="008A389D"/>
  </w:style>
  <w:style w:type="paragraph" w:styleId="a6">
    <w:name w:val="Balloon Text"/>
    <w:basedOn w:val="a"/>
    <w:link w:val="Char1"/>
    <w:uiPriority w:val="99"/>
    <w:semiHidden/>
    <w:unhideWhenUsed/>
    <w:rsid w:val="00603EE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03EEB"/>
    <w:rPr>
      <w:rFonts w:ascii="Tahoma" w:hAnsi="Tahoma" w:cs="Tahoma"/>
      <w:sz w:val="16"/>
      <w:szCs w:val="16"/>
    </w:rPr>
  </w:style>
  <w:style w:type="paragraph" w:styleId="a7">
    <w:name w:val="List Paragraph"/>
    <w:basedOn w:val="a"/>
    <w:uiPriority w:val="34"/>
    <w:qFormat/>
    <w:rsid w:val="00603EEB"/>
    <w:pPr>
      <w:ind w:left="720"/>
      <w:contextualSpacing/>
    </w:pPr>
  </w:style>
  <w:style w:type="paragraph" w:styleId="a8">
    <w:name w:val="No Spacing"/>
    <w:uiPriority w:val="1"/>
    <w:qFormat/>
    <w:rsid w:val="008D32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44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CFF5-333D-4F68-9518-C4162CAE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1529</Words>
  <Characters>8257</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user</cp:lastModifiedBy>
  <cp:revision>3</cp:revision>
  <cp:lastPrinted>2021-10-07T08:35:00Z</cp:lastPrinted>
  <dcterms:created xsi:type="dcterms:W3CDTF">2022-03-03T11:56:00Z</dcterms:created>
  <dcterms:modified xsi:type="dcterms:W3CDTF">2022-03-04T09:42:00Z</dcterms:modified>
</cp:coreProperties>
</file>